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3695796"/>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5"/>
        <w:gridCol w:w="3115"/>
        <w:gridCol w:w="3975"/>
      </w:tblGrid>
      <w:tr>
        <w:tc>
          <w:tcPr>
            <w:tcW w:type="dxa" w:w="3115"/>
            <w:tcBorders>
              <w:top w:color="000000" w:val="nil"/>
              <w:left w:color="000000" w:val="nil"/>
              <w:bottom w:color="000000" w:val="nil"/>
              <w:right w:color="000000" w:val="nil"/>
              <w:tl2br w:color="000000" w:val="nil"/>
              <w:tr2bl w:color="000000" w:val="nil"/>
            </w:tcBorders>
          </w:tcPr>
          <w:p w14:paraId="07000000">
            <w:pPr>
              <w:rPr>
                <w:rFonts w:ascii="Times New Roman" w:hAnsi="Times New Roman"/>
                <w:sz w:val="28"/>
              </w:rPr>
            </w:pPr>
            <w:r>
              <w:rPr>
                <w:rFonts w:ascii="Times New Roman" w:hAnsi="Times New Roman"/>
                <w:sz w:val="28"/>
              </w:rPr>
              <w:t>Согласовано на методическом объединении учителей русского языка и литературы. П</w:t>
            </w:r>
            <w:r>
              <w:rPr>
                <w:rFonts w:ascii="Times New Roman" w:hAnsi="Times New Roman"/>
                <w:sz w:val="28"/>
              </w:rPr>
              <w:t>ротокол №1 от 31.08.2023</w:t>
            </w:r>
          </w:p>
          <w:p w14:paraId="08000000">
            <w:pPr>
              <w:rPr>
                <w:rFonts w:ascii="Times New Roman" w:hAnsi="Times New Roman"/>
                <w:sz w:val="28"/>
              </w:rPr>
            </w:pPr>
            <w:r>
              <w:rPr>
                <w:rFonts w:ascii="Times New Roman" w:hAnsi="Times New Roman"/>
                <w:sz w:val="28"/>
              </w:rPr>
              <w:t>Оганесян Л. Ж</w:t>
            </w:r>
          </w:p>
        </w:tc>
        <w:tc>
          <w:tcPr>
            <w:tcW w:type="dxa" w:w="3115"/>
            <w:tcBorders>
              <w:top w:color="000000" w:val="nil"/>
              <w:left w:color="000000" w:val="nil"/>
              <w:bottom w:color="000000" w:val="nil"/>
              <w:right w:color="000000" w:val="nil"/>
              <w:tl2br w:color="000000" w:val="nil"/>
              <w:tr2bl w:color="000000" w:val="nil"/>
            </w:tcBorders>
          </w:tcPr>
          <w:p w14:paraId="09000000">
            <w:pPr>
              <w:rPr>
                <w:rFonts w:ascii="Times New Roman" w:hAnsi="Times New Roman"/>
                <w:sz w:val="28"/>
              </w:rPr>
            </w:pPr>
            <w:r>
              <w:rPr>
                <w:rFonts w:ascii="Times New Roman" w:hAnsi="Times New Roman"/>
                <w:sz w:val="28"/>
              </w:rPr>
              <w:t xml:space="preserve">Рассмотрено </w:t>
            </w:r>
          </w:p>
          <w:p w14:paraId="0A000000">
            <w:pPr>
              <w:rPr>
                <w:rFonts w:ascii="Times New Roman" w:hAnsi="Times New Roman"/>
                <w:sz w:val="28"/>
              </w:rPr>
            </w:pPr>
            <w:r>
              <w:rPr>
                <w:rFonts w:ascii="Times New Roman" w:hAnsi="Times New Roman"/>
                <w:sz w:val="28"/>
              </w:rPr>
              <w:t>на Методическом совете</w:t>
            </w:r>
          </w:p>
          <w:p w14:paraId="0B000000">
            <w:pPr>
              <w:rPr>
                <w:rFonts w:ascii="Times New Roman" w:hAnsi="Times New Roman"/>
                <w:sz w:val="28"/>
              </w:rPr>
            </w:pPr>
            <w:r>
              <w:rPr>
                <w:rFonts w:ascii="Times New Roman" w:hAnsi="Times New Roman"/>
                <w:sz w:val="28"/>
              </w:rPr>
              <w:t>протокол №1 от 01.09.2023</w:t>
            </w:r>
          </w:p>
          <w:p w14:paraId="0C000000">
            <w:pPr>
              <w:rPr>
                <w:rFonts w:ascii="Times New Roman" w:hAnsi="Times New Roman"/>
                <w:sz w:val="28"/>
              </w:rPr>
            </w:pPr>
            <w:r>
              <w:rPr>
                <w:rFonts w:ascii="Times New Roman" w:hAnsi="Times New Roman"/>
                <w:sz w:val="28"/>
              </w:rPr>
              <w:t>Иванова Л. А</w:t>
            </w:r>
          </w:p>
        </w:tc>
        <w:tc>
          <w:tcPr>
            <w:tcW w:type="dxa" w:w="3975"/>
            <w:tcBorders>
              <w:top w:color="000000" w:val="nil"/>
              <w:left w:color="000000" w:val="nil"/>
              <w:bottom w:color="000000" w:val="nil"/>
              <w:right w:color="000000" w:val="nil"/>
              <w:tl2br w:color="000000" w:val="nil"/>
              <w:tr2bl w:color="000000" w:val="nil"/>
            </w:tcBorders>
          </w:tcPr>
          <w:p w14:paraId="0D000000">
            <w:pPr>
              <w:ind/>
              <w:jc w:val="right"/>
              <w:rPr>
                <w:rFonts w:ascii="Times New Roman" w:hAnsi="Times New Roman"/>
                <w:sz w:val="28"/>
              </w:rPr>
            </w:pPr>
            <w:r>
              <w:rPr>
                <w:rFonts w:ascii="Times New Roman" w:hAnsi="Times New Roman"/>
                <w:sz w:val="28"/>
              </w:rPr>
              <w:t>Утверждено</w:t>
            </w:r>
          </w:p>
          <w:p w14:paraId="0E000000">
            <w:pPr>
              <w:ind/>
              <w:jc w:val="right"/>
              <w:rPr>
                <w:rFonts w:ascii="Times New Roman" w:hAnsi="Times New Roman"/>
                <w:sz w:val="28"/>
              </w:rPr>
            </w:pPr>
            <w:r>
              <w:rPr>
                <w:rFonts w:ascii="Times New Roman" w:hAnsi="Times New Roman"/>
                <w:sz w:val="28"/>
              </w:rPr>
              <w:t xml:space="preserve"> приказом по школе</w:t>
            </w:r>
          </w:p>
          <w:p w14:paraId="0F000000">
            <w:pPr>
              <w:ind/>
              <w:jc w:val="right"/>
              <w:rPr>
                <w:rFonts w:ascii="Times New Roman" w:hAnsi="Times New Roman"/>
                <w:sz w:val="28"/>
              </w:rPr>
            </w:pPr>
            <w:r>
              <w:rPr>
                <w:rFonts w:ascii="Times New Roman" w:hAnsi="Times New Roman"/>
                <w:sz w:val="28"/>
              </w:rPr>
              <w:t>№ 67 от 01.09.2023</w:t>
            </w:r>
          </w:p>
        </w:tc>
      </w:tr>
    </w:tbl>
    <w:p w14:paraId="10000000">
      <w:pPr>
        <w:spacing w:after="0" w:before="0"/>
        <w:ind w:firstLine="0" w:left="120"/>
        <w:jc w:val="left"/>
      </w:pPr>
    </w:p>
    <w:p w14:paraId="11000000">
      <w:pPr>
        <w:spacing w:after="0" w:before="0"/>
        <w:ind w:firstLine="0" w:left="120"/>
        <w:jc w:val="left"/>
      </w:pPr>
      <w:r>
        <w:rPr>
          <w:rFonts w:ascii="Times New Roman" w:hAnsi="Times New Roman"/>
          <w:b w:val="0"/>
          <w:i w:val="0"/>
          <w:color w:val="000000"/>
          <w:sz w:val="28"/>
        </w:rPr>
        <w:t>‌</w:t>
      </w:r>
    </w:p>
    <w:p w14:paraId="12000000">
      <w:pPr>
        <w:spacing w:after="0" w:before="0"/>
        <w:ind w:firstLine="0" w:left="120"/>
        <w:jc w:val="left"/>
      </w:pPr>
    </w:p>
    <w:p w14:paraId="13000000">
      <w:pPr>
        <w:spacing w:after="0" w:before="0"/>
        <w:ind w:firstLine="0" w:left="120"/>
        <w:jc w:val="left"/>
      </w:pPr>
    </w:p>
    <w:p w14:paraId="14000000">
      <w:pPr>
        <w:spacing w:after="0" w:before="0"/>
        <w:ind w:firstLine="0" w:left="120"/>
        <w:jc w:val="left"/>
      </w:pPr>
    </w:p>
    <w:p w14:paraId="15000000">
      <w:pPr>
        <w:spacing w:after="0" w:before="0"/>
        <w:ind w:firstLine="0" w:left="120"/>
        <w:jc w:val="center"/>
      </w:pPr>
      <w:r>
        <w:rPr>
          <w:rFonts w:ascii="Times New Roman" w:hAnsi="Times New Roman"/>
          <w:b w:val="1"/>
          <w:i w:val="0"/>
          <w:color w:val="000000"/>
          <w:sz w:val="28"/>
        </w:rPr>
        <w:t>РАБОЧАЯ ПРОГРАММА</w:t>
      </w:r>
    </w:p>
    <w:p w14:paraId="16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527014)</w:t>
      </w:r>
    </w:p>
    <w:p w14:paraId="17000000">
      <w:pPr>
        <w:spacing w:after="0" w:before="0"/>
        <w:ind w:firstLine="0" w:left="120"/>
        <w:jc w:val="center"/>
      </w:pPr>
    </w:p>
    <w:p w14:paraId="18000000">
      <w:pPr>
        <w:spacing w:after="0" w:before="0"/>
        <w:ind w:firstLine="0" w:left="120"/>
        <w:jc w:val="center"/>
      </w:pPr>
      <w:r>
        <w:rPr>
          <w:rFonts w:ascii="Times New Roman" w:hAnsi="Times New Roman"/>
          <w:b w:val="1"/>
          <w:i w:val="0"/>
          <w:color w:val="000000"/>
          <w:sz w:val="28"/>
        </w:rPr>
        <w:t>учебного предмета «Литература»</w:t>
      </w:r>
    </w:p>
    <w:p w14:paraId="19000000">
      <w:pPr>
        <w:spacing w:after="0" w:before="0"/>
        <w:ind w:firstLine="0" w:left="120"/>
        <w:jc w:val="center"/>
      </w:pPr>
      <w:r>
        <w:rPr>
          <w:rFonts w:ascii="Times New Roman" w:hAnsi="Times New Roman"/>
          <w:b w:val="0"/>
          <w:i w:val="0"/>
          <w:color w:val="000000"/>
          <w:sz w:val="28"/>
        </w:rPr>
        <w:t xml:space="preserve">для обучающихся 5-9 классов </w:t>
      </w: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r>
        <w:rPr>
          <w:rFonts w:ascii="Times New Roman" w:hAnsi="Times New Roman"/>
          <w:b w:val="0"/>
          <w:i w:val="0"/>
          <w:color w:val="000000"/>
          <w:sz w:val="28"/>
        </w:rPr>
        <w:t>​</w:t>
      </w:r>
      <w:bookmarkStart w:id="2" w:name="5ce1acce-c3fd-49bf-9494-1e3d1db3054e"/>
      <w:r>
        <w:rPr>
          <w:rFonts w:ascii="Times New Roman" w:hAnsi="Times New Roman"/>
          <w:b w:val="1"/>
          <w:i w:val="0"/>
          <w:color w:val="000000"/>
          <w:sz w:val="28"/>
        </w:rPr>
        <w:t xml:space="preserve">Ульяновка </w:t>
      </w:r>
    </w:p>
    <w:p w14:paraId="2A000000">
      <w:pPr>
        <w:spacing w:after="0" w:before="0"/>
        <w:ind w:firstLine="0" w:left="120"/>
        <w:jc w:val="center"/>
      </w:pPr>
      <w:r>
        <w:rPr>
          <w:rFonts w:ascii="Times New Roman" w:hAnsi="Times New Roman"/>
          <w:b w:val="1"/>
          <w:i w:val="0"/>
          <w:color w:val="000000"/>
          <w:sz w:val="28"/>
        </w:rPr>
        <w:t>2023-2024</w:t>
      </w:r>
      <w:bookmarkEnd w:id="2"/>
      <w:r>
        <w:rPr>
          <w:rFonts w:ascii="Times New Roman" w:hAnsi="Times New Roman"/>
          <w:b w:val="1"/>
          <w:i w:val="0"/>
          <w:color w:val="000000"/>
          <w:sz w:val="28"/>
        </w:rPr>
        <w:t>‌ ‌</w:t>
      </w:r>
      <w:r>
        <w:rPr>
          <w:rFonts w:ascii="Times New Roman" w:hAnsi="Times New Roman"/>
          <w:b w:val="0"/>
          <w:i w:val="0"/>
          <w:color w:val="000000"/>
          <w:sz w:val="28"/>
        </w:rPr>
        <w:t>​</w:t>
      </w:r>
    </w:p>
    <w:p w14:paraId="2B000000">
      <w:pPr>
        <w:spacing w:after="0" w:before="0"/>
        <w:ind w:firstLine="0" w:left="120"/>
        <w:jc w:val="left"/>
      </w:pPr>
    </w:p>
    <w:p w14:paraId="2C000000">
      <w:pPr>
        <w:sectPr>
          <w:pgSz w:h="16383" w:orient="portrait" w:w="11906"/>
        </w:sectPr>
      </w:pPr>
    </w:p>
    <w:p w14:paraId="2D000000">
      <w:pPr>
        <w:spacing w:after="0" w:before="0"/>
        <w:ind w:firstLine="0" w:left="120"/>
        <w:jc w:val="both"/>
      </w:pPr>
      <w:bookmarkStart w:id="3" w:name="block-3695797"/>
      <w:bookmarkEnd w:id="1"/>
      <w:r>
        <w:rPr>
          <w:rFonts w:ascii="Times New Roman" w:hAnsi="Times New Roman"/>
          <w:b w:val="1"/>
          <w:i w:val="0"/>
          <w:color w:val="000000"/>
          <w:sz w:val="28"/>
        </w:rPr>
        <w:t>ПОЯСНИТЕЛЬНАЯ ЗАПИСКА</w:t>
      </w:r>
    </w:p>
    <w:p w14:paraId="2E000000">
      <w:pPr>
        <w:spacing w:after="0" w:before="0"/>
        <w:ind w:firstLine="0" w:left="120"/>
        <w:jc w:val="both"/>
      </w:pPr>
    </w:p>
    <w:p w14:paraId="2F000000">
      <w:pPr>
        <w:spacing w:after="0" w:before="0"/>
        <w:ind w:firstLine="600" w:left="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0000000">
      <w:pPr>
        <w:spacing w:after="0" w:before="0"/>
        <w:ind w:firstLine="0" w:left="120"/>
        <w:jc w:val="both"/>
      </w:pPr>
    </w:p>
    <w:p w14:paraId="31000000">
      <w:pPr>
        <w:spacing w:after="0" w:before="0"/>
        <w:ind w:firstLine="0" w:left="120"/>
        <w:jc w:val="both"/>
      </w:pPr>
      <w:r>
        <w:rPr>
          <w:rFonts w:ascii="Times New Roman" w:hAnsi="Times New Roman"/>
          <w:b w:val="1"/>
          <w:i w:val="0"/>
          <w:color w:val="000000"/>
          <w:sz w:val="28"/>
        </w:rPr>
        <w:t xml:space="preserve">ОБЩАЯ ХАРАКТЕРИСТИКА </w:t>
      </w:r>
      <w:r>
        <w:rPr>
          <w:rFonts w:ascii="Times New Roman" w:hAnsi="Times New Roman"/>
          <w:b w:val="1"/>
          <w:i w:val="0"/>
          <w:color w:val="333333"/>
          <w:sz w:val="28"/>
        </w:rPr>
        <w:t>УЧЕБНОГО ПРЕДМЕТА «ЛИТЕРАТУРА»</w:t>
      </w:r>
    </w:p>
    <w:p w14:paraId="32000000">
      <w:pPr>
        <w:spacing w:after="0" w:before="0"/>
        <w:ind w:firstLine="0" w:left="120"/>
        <w:jc w:val="both"/>
      </w:pPr>
    </w:p>
    <w:p w14:paraId="33000000">
      <w:pPr>
        <w:spacing w:after="0" w:before="0"/>
        <w:ind w:firstLine="600" w:left="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4000000">
      <w:pPr>
        <w:spacing w:after="0" w:before="0"/>
        <w:ind w:firstLine="600" w:left="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5000000">
      <w:pPr>
        <w:spacing w:after="0" w:before="0"/>
        <w:ind w:firstLine="600" w:left="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6000000">
      <w:pPr>
        <w:spacing w:after="0" w:before="0"/>
        <w:ind w:firstLine="600" w:left="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7000000">
      <w:pPr>
        <w:spacing w:after="0" w:before="0"/>
        <w:ind w:firstLine="600" w:left="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8000000">
      <w:pPr>
        <w:spacing w:after="0" w:before="0"/>
        <w:ind w:firstLine="0" w:left="120"/>
        <w:jc w:val="both"/>
      </w:pPr>
    </w:p>
    <w:p w14:paraId="39000000">
      <w:pPr>
        <w:spacing w:after="0" w:before="0"/>
        <w:ind w:firstLine="0" w:left="120"/>
        <w:jc w:val="both"/>
      </w:pPr>
      <w:r>
        <w:rPr>
          <w:rFonts w:ascii="Times New Roman" w:hAnsi="Times New Roman"/>
          <w:b w:val="1"/>
          <w:i w:val="0"/>
          <w:color w:val="000000"/>
          <w:sz w:val="28"/>
        </w:rPr>
        <w:t xml:space="preserve">ЦЕЛИ ИЗУЧЕНИЯ </w:t>
      </w:r>
      <w:r>
        <w:rPr>
          <w:rFonts w:ascii="Times New Roman" w:hAnsi="Times New Roman"/>
          <w:b w:val="1"/>
          <w:i w:val="0"/>
          <w:color w:val="333333"/>
          <w:sz w:val="28"/>
        </w:rPr>
        <w:t>УЧЕБНОГО ПРЕДМЕТА «ЛИТЕРАТУРА»</w:t>
      </w:r>
    </w:p>
    <w:p w14:paraId="3A000000">
      <w:pPr>
        <w:spacing w:after="0" w:before="0"/>
        <w:ind w:firstLine="0" w:left="120"/>
        <w:jc w:val="both"/>
      </w:pPr>
    </w:p>
    <w:p w14:paraId="3B000000">
      <w:pPr>
        <w:spacing w:after="0" w:before="0"/>
        <w:ind w:firstLine="600" w:left="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C000000">
      <w:pPr>
        <w:spacing w:after="0" w:before="0"/>
        <w:ind w:firstLine="600" w:left="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D000000">
      <w:pPr>
        <w:spacing w:after="0" w:before="0"/>
        <w:ind w:firstLine="600" w:left="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E000000">
      <w:pPr>
        <w:spacing w:after="0" w:before="0"/>
        <w:ind w:firstLine="600" w:left="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3F000000">
      <w:pPr>
        <w:spacing w:after="0" w:before="0"/>
        <w:ind w:firstLine="600" w:left="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0000000">
      <w:pPr>
        <w:spacing w:after="0" w:before="0"/>
        <w:ind w:firstLine="0" w:left="120"/>
        <w:jc w:val="both"/>
      </w:pPr>
    </w:p>
    <w:p w14:paraId="41000000">
      <w:pPr>
        <w:spacing w:after="0" w:before="0"/>
        <w:ind w:firstLine="0" w:left="120"/>
        <w:jc w:val="both"/>
      </w:pPr>
      <w:r>
        <w:rPr>
          <w:rFonts w:ascii="Times New Roman" w:hAnsi="Times New Roman"/>
          <w:b w:val="1"/>
          <w:i w:val="0"/>
          <w:color w:val="000000"/>
          <w:sz w:val="28"/>
        </w:rPr>
        <w:t>МЕСТО УЧЕБНОГО ПРЕДМЕТА «ЛИТЕРАТУРА» В УЧЕБНОМ ПЛАНЕ</w:t>
      </w:r>
    </w:p>
    <w:p w14:paraId="42000000">
      <w:pPr>
        <w:spacing w:after="0" w:before="0"/>
        <w:ind w:firstLine="0" w:left="120"/>
        <w:jc w:val="both"/>
      </w:pPr>
    </w:p>
    <w:p w14:paraId="43000000">
      <w:pPr>
        <w:spacing w:after="0" w:before="0"/>
        <w:ind w:firstLine="600" w:left="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44000000">
      <w:pPr>
        <w:sectPr>
          <w:pgSz w:h="16383" w:orient="portrait" w:w="11906"/>
        </w:sectPr>
      </w:pPr>
    </w:p>
    <w:p w14:paraId="45000000">
      <w:pPr>
        <w:spacing w:after="0" w:before="0"/>
        <w:ind w:firstLine="0" w:left="120"/>
        <w:jc w:val="both"/>
      </w:pPr>
      <w:bookmarkStart w:id="4" w:name="block-3695798"/>
      <w:bookmarkEnd w:id="3"/>
      <w:r>
        <w:rPr>
          <w:rFonts w:ascii="Times New Roman" w:hAnsi="Times New Roman"/>
          <w:b w:val="1"/>
          <w:i w:val="0"/>
          <w:color w:val="000000"/>
          <w:sz w:val="28"/>
        </w:rPr>
        <w:t>СОДЕРЖАНИЕ УЧЕБНОГО ПРЕДМЕТА</w:t>
      </w:r>
    </w:p>
    <w:p w14:paraId="46000000">
      <w:pPr>
        <w:spacing w:after="0" w:before="0"/>
        <w:ind w:firstLine="0" w:left="120"/>
        <w:jc w:val="both"/>
      </w:pPr>
    </w:p>
    <w:p w14:paraId="47000000">
      <w:pPr>
        <w:spacing w:after="0" w:before="0"/>
        <w:ind w:firstLine="0" w:left="120"/>
        <w:jc w:val="both"/>
      </w:pPr>
      <w:r>
        <w:rPr>
          <w:rFonts w:ascii="Times New Roman" w:hAnsi="Times New Roman"/>
          <w:b w:val="1"/>
          <w:i w:val="0"/>
          <w:color w:val="000000"/>
          <w:sz w:val="28"/>
        </w:rPr>
        <w:t>5 КЛАСС</w:t>
      </w:r>
    </w:p>
    <w:p w14:paraId="48000000">
      <w:pPr>
        <w:spacing w:after="0" w:before="0"/>
        <w:ind w:firstLine="0" w:left="120"/>
        <w:jc w:val="both"/>
      </w:pPr>
    </w:p>
    <w:p w14:paraId="49000000">
      <w:pPr>
        <w:spacing w:after="0" w:before="0"/>
        <w:ind w:firstLine="600" w:left="0"/>
        <w:jc w:val="both"/>
      </w:pPr>
      <w:r>
        <w:rPr>
          <w:rFonts w:ascii="Times New Roman" w:hAnsi="Times New Roman"/>
          <w:b w:val="1"/>
          <w:i w:val="0"/>
          <w:color w:val="000000"/>
          <w:sz w:val="28"/>
        </w:rPr>
        <w:t>Мифология.</w:t>
      </w:r>
    </w:p>
    <w:p w14:paraId="4A000000">
      <w:pPr>
        <w:spacing w:after="0" w:before="0"/>
        <w:ind w:firstLine="600" w:left="0"/>
        <w:jc w:val="both"/>
      </w:pPr>
      <w:r>
        <w:rPr>
          <w:rFonts w:ascii="Times New Roman" w:hAnsi="Times New Roman"/>
          <w:b w:val="0"/>
          <w:i w:val="0"/>
          <w:color w:val="000000"/>
          <w:sz w:val="28"/>
        </w:rPr>
        <w:t xml:space="preserve">Мифы народов России и мира. </w:t>
      </w:r>
    </w:p>
    <w:p w14:paraId="4B000000">
      <w:pPr>
        <w:spacing w:after="0" w:before="0"/>
        <w:ind w:firstLine="600" w:left="0"/>
        <w:jc w:val="both"/>
      </w:pPr>
      <w:r>
        <w:rPr>
          <w:rFonts w:ascii="Times New Roman" w:hAnsi="Times New Roman"/>
          <w:b w:val="1"/>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r>
        <w:rPr>
          <w:rFonts w:ascii="Times New Roman" w:hAnsi="Times New Roman"/>
          <w:b w:val="0"/>
          <w:i w:val="0"/>
          <w:color w:val="000000"/>
          <w:sz w:val="28"/>
        </w:rPr>
        <w:t>‌</w:t>
      </w:r>
      <w:bookmarkStart w:id="5" w:name="8038850c-b985-4899-8396-05ec2b5ebddc"/>
      <w:r>
        <w:rPr>
          <w:rFonts w:ascii="Times New Roman" w:hAnsi="Times New Roman"/>
          <w:b w:val="0"/>
          <w:i w:val="0"/>
          <w:color w:val="000000"/>
          <w:sz w:val="28"/>
        </w:rPr>
        <w:t>(не менее трёх).</w:t>
      </w:r>
      <w:bookmarkEnd w:id="5"/>
      <w:r>
        <w:rPr>
          <w:rFonts w:ascii="Times New Roman" w:hAnsi="Times New Roman"/>
          <w:b w:val="0"/>
          <w:i w:val="0"/>
          <w:color w:val="000000"/>
          <w:sz w:val="28"/>
        </w:rPr>
        <w:t>‌</w:t>
      </w:r>
      <w:r>
        <w:rPr>
          <w:rFonts w:ascii="Times New Roman" w:hAnsi="Times New Roman"/>
          <w:b w:val="0"/>
          <w:i w:val="0"/>
          <w:color w:val="000000"/>
          <w:sz w:val="28"/>
        </w:rPr>
        <w:t>‌</w:t>
      </w:r>
    </w:p>
    <w:p w14:paraId="4C000000">
      <w:pPr>
        <w:spacing w:after="0" w:before="0"/>
        <w:ind w:firstLine="600" w:left="0"/>
        <w:jc w:val="both"/>
      </w:pPr>
      <w:r>
        <w:rPr>
          <w:rFonts w:ascii="Times New Roman" w:hAnsi="Times New Roman"/>
          <w:b w:val="1"/>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r>
        <w:rPr>
          <w:rFonts w:ascii="Times New Roman" w:hAnsi="Times New Roman"/>
          <w:b w:val="0"/>
          <w:i w:val="0"/>
          <w:color w:val="000000"/>
          <w:sz w:val="28"/>
        </w:rPr>
        <w:t>‌</w:t>
      </w:r>
      <w:bookmarkStart w:id="6"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4D000000">
      <w:pPr>
        <w:spacing w:after="0" w:before="0"/>
        <w:ind w:firstLine="600" w:left="0"/>
        <w:jc w:val="both"/>
      </w:pPr>
      <w:r>
        <w:rPr>
          <w:rFonts w:ascii="Times New Roman" w:hAnsi="Times New Roman"/>
          <w:b w:val="1"/>
          <w:i w:val="0"/>
          <w:color w:val="000000"/>
          <w:sz w:val="28"/>
        </w:rPr>
        <w:t xml:space="preserve">А. С. Пушкин.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7" w:name="b8731a29-438b-4b6a-a37d-ff778ded575a"/>
      <w:r>
        <w:rPr>
          <w:rFonts w:ascii="Times New Roman" w:hAnsi="Times New Roman"/>
          <w:b w:val="0"/>
          <w:i w:val="0"/>
          <w:color w:val="000000"/>
          <w:sz w:val="28"/>
        </w:rPr>
        <w:t>(не менее трёх). «Зимнее утро», «Зимний вечер», «Няне» и др.</w:t>
      </w:r>
      <w:bookmarkEnd w:id="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«Сказка о мёртвой царевне и о семи богатырях». </w:t>
      </w:r>
    </w:p>
    <w:p w14:paraId="4E000000">
      <w:pPr>
        <w:spacing w:after="0" w:before="0"/>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Стихотворение «Бородино». </w:t>
      </w:r>
    </w:p>
    <w:p w14:paraId="4F000000">
      <w:pPr>
        <w:spacing w:after="0" w:before="0"/>
        <w:ind w:firstLine="600" w:left="0"/>
        <w:jc w:val="both"/>
      </w:pPr>
      <w:r>
        <w:rPr>
          <w:rFonts w:ascii="Times New Roman" w:hAnsi="Times New Roman"/>
          <w:b w:val="1"/>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14:paraId="50000000">
      <w:pPr>
        <w:spacing w:after="0" w:before="0"/>
        <w:ind w:firstLine="600" w:left="0"/>
        <w:jc w:val="both"/>
      </w:pPr>
      <w:r>
        <w:rPr>
          <w:rFonts w:ascii="Times New Roman" w:hAnsi="Times New Roman"/>
          <w:b w:val="1"/>
          <w:i w:val="0"/>
          <w:color w:val="000000"/>
          <w:sz w:val="28"/>
        </w:rPr>
        <w:t xml:space="preserve">Литература второй половины XIX века. </w:t>
      </w:r>
    </w:p>
    <w:p w14:paraId="51000000">
      <w:pPr>
        <w:spacing w:after="0" w:before="0"/>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 «Муму». </w:t>
      </w:r>
    </w:p>
    <w:p w14:paraId="52000000">
      <w:pPr>
        <w:spacing w:after="0" w:before="0"/>
        <w:ind w:firstLine="600" w:left="0"/>
        <w:jc w:val="both"/>
      </w:pPr>
      <w:r>
        <w:rPr>
          <w:rFonts w:ascii="Times New Roman" w:hAnsi="Times New Roman"/>
          <w:b w:val="1"/>
          <w:i w:val="0"/>
          <w:color w:val="000000"/>
          <w:sz w:val="28"/>
        </w:rPr>
        <w:t>Н. А. Некрасов.</w:t>
      </w:r>
      <w:r>
        <w:rPr>
          <w:rFonts w:ascii="Times New Roman" w:hAnsi="Times New Roman"/>
          <w:b w:val="0"/>
          <w:i w:val="0"/>
          <w:color w:val="000000"/>
          <w:sz w:val="28"/>
        </w:rPr>
        <w:t xml:space="preserve"> Стихотворения</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8" w:name="1d4fde75-5a86-4cea-90d5-aae01314b835"/>
      <w:r>
        <w:rPr>
          <w:rFonts w:ascii="Times New Roman" w:hAnsi="Times New Roman"/>
          <w:b w:val="0"/>
          <w:i w:val="0"/>
          <w:color w:val="000000"/>
          <w:sz w:val="28"/>
        </w:rPr>
        <w:t>(не менее двух). «Крестьянские дети», «Школьник» и др.</w:t>
      </w:r>
      <w:bookmarkEnd w:id="8"/>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 xml:space="preserve">Поэма «Мороз, Красный нос» (фрагмент). </w:t>
      </w:r>
    </w:p>
    <w:p w14:paraId="53000000">
      <w:pPr>
        <w:spacing w:after="0" w:before="0"/>
        <w:ind w:firstLine="600" w:left="0"/>
        <w:jc w:val="both"/>
      </w:pPr>
      <w:r>
        <w:rPr>
          <w:rFonts w:ascii="Times New Roman" w:hAnsi="Times New Roman"/>
          <w:b w:val="1"/>
          <w:i w:val="0"/>
          <w:color w:val="000000"/>
          <w:sz w:val="28"/>
        </w:rPr>
        <w:t>Л. Н. Толстой.</w:t>
      </w:r>
      <w:r>
        <w:rPr>
          <w:rFonts w:ascii="Times New Roman" w:hAnsi="Times New Roman"/>
          <w:b w:val="0"/>
          <w:i w:val="0"/>
          <w:color w:val="000000"/>
          <w:sz w:val="28"/>
        </w:rPr>
        <w:t xml:space="preserve"> Рассказ «Кавказский пленник». </w:t>
      </w:r>
    </w:p>
    <w:p w14:paraId="54000000">
      <w:pPr>
        <w:spacing w:after="0" w:before="0"/>
        <w:ind w:firstLine="600" w:left="0"/>
        <w:jc w:val="both"/>
      </w:pPr>
      <w:r>
        <w:rPr>
          <w:rFonts w:ascii="Times New Roman" w:hAnsi="Times New Roman"/>
          <w:b w:val="1"/>
          <w:i w:val="0"/>
          <w:color w:val="000000"/>
          <w:sz w:val="28"/>
        </w:rPr>
        <w:t xml:space="preserve">Литература XIX–ХХ веков. </w:t>
      </w:r>
    </w:p>
    <w:p w14:paraId="55000000">
      <w:pPr>
        <w:spacing w:after="0" w:before="0"/>
        <w:ind w:firstLine="600" w:left="0"/>
        <w:jc w:val="both"/>
      </w:pPr>
      <w:r>
        <w:rPr>
          <w:rFonts w:ascii="Times New Roman" w:hAnsi="Times New Roman"/>
          <w:b w:val="1"/>
          <w:i w:val="0"/>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0"/>
          <w:i w:val="0"/>
          <w:color w:val="000000"/>
          <w:sz w:val="28"/>
        </w:rPr>
        <w:t>‌</w:t>
      </w:r>
      <w:bookmarkStart w:id="9"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56000000">
      <w:pPr>
        <w:spacing w:after="0" w:before="0"/>
        <w:ind w:firstLine="600" w:left="0"/>
        <w:jc w:val="both"/>
      </w:pPr>
      <w:r>
        <w:rPr>
          <w:rFonts w:ascii="Times New Roman" w:hAnsi="Times New Roman"/>
          <w:b w:val="1"/>
          <w:i w:val="0"/>
          <w:color w:val="000000"/>
          <w:sz w:val="28"/>
        </w:rPr>
        <w:t xml:space="preserve">Юмористические рассказы отечественных писателей XIX– XX веков. </w:t>
      </w:r>
    </w:p>
    <w:p w14:paraId="57000000">
      <w:pPr>
        <w:spacing w:after="0" w:before="0"/>
        <w:ind w:firstLine="600" w:left="0"/>
        <w:jc w:val="both"/>
      </w:pPr>
      <w:r>
        <w:rPr>
          <w:rFonts w:ascii="Times New Roman" w:hAnsi="Times New Roman"/>
          <w:b w:val="1"/>
          <w:i w:val="0"/>
          <w:color w:val="000000"/>
          <w:sz w:val="28"/>
        </w:rPr>
        <w:t xml:space="preserve">А. П. Чехов </w:t>
      </w:r>
      <w:r>
        <w:rPr>
          <w:rFonts w:ascii="Times New Roman" w:hAnsi="Times New Roman"/>
          <w:b w:val="0"/>
          <w:i w:val="0"/>
          <w:color w:val="000000"/>
          <w:sz w:val="28"/>
        </w:rPr>
        <w:t>‌</w:t>
      </w:r>
      <w:bookmarkStart w:id="10"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w:t>
      </w:r>
      <w:bookmarkEnd w:id="1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58000000">
      <w:pPr>
        <w:spacing w:after="0" w:before="0"/>
        <w:ind w:firstLine="600" w:left="0"/>
        <w:jc w:val="both"/>
      </w:pPr>
      <w:r>
        <w:rPr>
          <w:rFonts w:ascii="Times New Roman" w:hAnsi="Times New Roman"/>
          <w:b w:val="1"/>
          <w:i w:val="0"/>
          <w:color w:val="000000"/>
          <w:sz w:val="28"/>
        </w:rPr>
        <w:t xml:space="preserve">М. М. Зощенко </w:t>
      </w:r>
      <w:r>
        <w:rPr>
          <w:rFonts w:ascii="Times New Roman" w:hAnsi="Times New Roman"/>
          <w:b w:val="0"/>
          <w:i w:val="0"/>
          <w:color w:val="000000"/>
          <w:sz w:val="28"/>
        </w:rPr>
        <w:t>‌</w:t>
      </w:r>
      <w:bookmarkStart w:id="11"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w:t>
      </w:r>
      <w:bookmarkEnd w:id="1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59000000">
      <w:pPr>
        <w:spacing w:after="0" w:before="0"/>
        <w:ind w:firstLine="600" w:left="0"/>
        <w:jc w:val="both"/>
      </w:pPr>
      <w:r>
        <w:rPr>
          <w:rFonts w:ascii="Times New Roman" w:hAnsi="Times New Roman"/>
          <w:b w:val="1"/>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12"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2"/>
      <w:r>
        <w:rPr>
          <w:rFonts w:ascii="Times New Roman" w:hAnsi="Times New Roman"/>
          <w:b w:val="0"/>
          <w:i w:val="0"/>
          <w:color w:val="000000"/>
          <w:sz w:val="28"/>
        </w:rPr>
        <w:t>‌</w:t>
      </w:r>
      <w:r>
        <w:rPr>
          <w:rFonts w:ascii="Times New Roman" w:hAnsi="Times New Roman"/>
          <w:b w:val="0"/>
          <w:i w:val="0"/>
          <w:color w:val="000000"/>
          <w:sz w:val="28"/>
        </w:rPr>
        <w:t>‌</w:t>
      </w:r>
    </w:p>
    <w:p w14:paraId="5A000000">
      <w:pPr>
        <w:spacing w:after="0" w:before="0"/>
        <w:ind w:firstLine="600" w:left="0"/>
        <w:jc w:val="both"/>
      </w:pPr>
      <w:r>
        <w:rPr>
          <w:rFonts w:ascii="Times New Roman" w:hAnsi="Times New Roman"/>
          <w:b w:val="1"/>
          <w:i w:val="0"/>
          <w:color w:val="000000"/>
          <w:sz w:val="28"/>
        </w:rPr>
        <w:t>А. П. Платонов.</w:t>
      </w:r>
      <w:r>
        <w:rPr>
          <w:rFonts w:ascii="Times New Roman" w:hAnsi="Times New Roman"/>
          <w:b w:val="0"/>
          <w:i w:val="0"/>
          <w:color w:val="000000"/>
          <w:sz w:val="28"/>
        </w:rPr>
        <w:t xml:space="preserve"> Рассказы </w:t>
      </w:r>
      <w:r>
        <w:rPr>
          <w:rFonts w:ascii="Times New Roman" w:hAnsi="Times New Roman"/>
          <w:b w:val="0"/>
          <w:i w:val="0"/>
          <w:color w:val="000000"/>
          <w:sz w:val="28"/>
        </w:rPr>
        <w:t>‌</w:t>
      </w:r>
      <w:bookmarkStart w:id="13" w:name="cfa39edd-5597-42b5-b07f-489d84e47a94"/>
      <w:r>
        <w:rPr>
          <w:rFonts w:ascii="Times New Roman" w:hAnsi="Times New Roman"/>
          <w:b w:val="0"/>
          <w:i w:val="0"/>
          <w:color w:val="000000"/>
          <w:sz w:val="28"/>
        </w:rPr>
        <w:t>(один по выбору). Например, «Корова», «Никита» и др.</w:t>
      </w:r>
      <w:bookmarkEnd w:id="1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5B000000">
      <w:pPr>
        <w:spacing w:after="0" w:before="0"/>
        <w:ind w:firstLine="600" w:left="0"/>
        <w:jc w:val="both"/>
      </w:pPr>
      <w:r>
        <w:rPr>
          <w:rFonts w:ascii="Times New Roman" w:hAnsi="Times New Roman"/>
          <w:b w:val="1"/>
          <w:i w:val="0"/>
          <w:color w:val="000000"/>
          <w:sz w:val="28"/>
        </w:rPr>
        <w:t>В. П. Астафьев.</w:t>
      </w:r>
      <w:r>
        <w:rPr>
          <w:rFonts w:ascii="Times New Roman" w:hAnsi="Times New Roman"/>
          <w:b w:val="0"/>
          <w:i w:val="0"/>
          <w:color w:val="000000"/>
          <w:sz w:val="28"/>
        </w:rPr>
        <w:t xml:space="preserve"> Рассказ «Васюткино озеро». </w:t>
      </w:r>
    </w:p>
    <w:p w14:paraId="5C000000">
      <w:pPr>
        <w:spacing w:after="0" w:before="0"/>
        <w:ind w:firstLine="600" w:left="0"/>
        <w:jc w:val="both"/>
      </w:pPr>
      <w:r>
        <w:rPr>
          <w:rFonts w:ascii="Times New Roman" w:hAnsi="Times New Roman"/>
          <w:b w:val="1"/>
          <w:i w:val="0"/>
          <w:color w:val="000000"/>
          <w:sz w:val="28"/>
        </w:rPr>
        <w:t>Литература XX–XXI веков.</w:t>
      </w:r>
    </w:p>
    <w:p w14:paraId="5D000000">
      <w:pPr>
        <w:spacing w:after="0" w:before="0"/>
        <w:ind w:firstLine="600" w:left="0"/>
        <w:jc w:val="both"/>
      </w:pPr>
      <w:r>
        <w:rPr>
          <w:rFonts w:ascii="Times New Roman" w:hAnsi="Times New Roman"/>
          <w:b w:val="1"/>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14"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r>
        <w:rPr>
          <w:rFonts w:ascii="Times New Roman" w:hAnsi="Times New Roman"/>
          <w:b w:val="0"/>
          <w:i w:val="0"/>
          <w:color w:val="000000"/>
          <w:sz w:val="28"/>
        </w:rPr>
        <w:t>‌</w:t>
      </w:r>
      <w:r>
        <w:rPr>
          <w:rFonts w:ascii="Times New Roman" w:hAnsi="Times New Roman"/>
          <w:b w:val="0"/>
          <w:i w:val="0"/>
          <w:color w:val="000000"/>
          <w:sz w:val="28"/>
        </w:rPr>
        <w:t>‌</w:t>
      </w:r>
    </w:p>
    <w:p w14:paraId="5E000000">
      <w:pPr>
        <w:spacing w:after="0" w:before="0"/>
        <w:ind w:firstLine="600" w:left="0"/>
        <w:jc w:val="both"/>
      </w:pPr>
      <w:r>
        <w:rPr>
          <w:rFonts w:ascii="Times New Roman" w:hAnsi="Times New Roman"/>
          <w:b w:val="1"/>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15" w:name="a5fd8ebc-c46e-41fa-818f-2757c5fc34dd"/>
      <w:r>
        <w:rPr>
          <w:rFonts w:ascii="Times New Roman" w:hAnsi="Times New Roman"/>
          <w:b w:val="0"/>
          <w:i w:val="0"/>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5F000000">
      <w:pPr>
        <w:spacing w:after="0" w:before="0"/>
        <w:ind w:firstLine="600" w:left="0"/>
        <w:jc w:val="both"/>
      </w:pPr>
      <w:r>
        <w:rPr>
          <w:rFonts w:ascii="Times New Roman" w:hAnsi="Times New Roman"/>
          <w:b w:val="1"/>
          <w:i w:val="0"/>
          <w:color w:val="000000"/>
          <w:sz w:val="28"/>
        </w:rPr>
        <w:t>Произведения приключенческого жанра отечественных писателей</w:t>
      </w:r>
      <w:r>
        <w:rPr>
          <w:rFonts w:ascii="Times New Roman" w:hAnsi="Times New Roman"/>
          <w:b w:val="0"/>
          <w:i w:val="0"/>
          <w:color w:val="000000"/>
          <w:sz w:val="28"/>
        </w:rPr>
        <w:t>‌</w:t>
      </w:r>
      <w:bookmarkStart w:id="16"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6"/>
      <w:r>
        <w:rPr>
          <w:rFonts w:ascii="Times New Roman" w:hAnsi="Times New Roman"/>
          <w:b w:val="0"/>
          <w:i w:val="0"/>
          <w:color w:val="000000"/>
          <w:sz w:val="28"/>
        </w:rPr>
        <w:t>‌</w:t>
      </w:r>
      <w:r>
        <w:rPr>
          <w:rFonts w:ascii="Times New Roman" w:hAnsi="Times New Roman"/>
          <w:b w:val="0"/>
          <w:i w:val="0"/>
          <w:color w:val="000000"/>
          <w:sz w:val="28"/>
        </w:rPr>
        <w:t>‌</w:t>
      </w:r>
    </w:p>
    <w:p w14:paraId="60000000">
      <w:pPr>
        <w:spacing w:after="0" w:before="0"/>
        <w:ind w:firstLine="600" w:left="0"/>
        <w:jc w:val="both"/>
      </w:pPr>
      <w:r>
        <w:rPr>
          <w:rFonts w:ascii="Times New Roman" w:hAnsi="Times New Roman"/>
          <w:b w:val="1"/>
          <w:i w:val="0"/>
          <w:color w:val="000000"/>
          <w:sz w:val="28"/>
        </w:rPr>
        <w:t xml:space="preserve">Литература народов Российской Федерации. Стихотворения </w:t>
      </w:r>
      <w:r>
        <w:rPr>
          <w:rFonts w:ascii="Times New Roman" w:hAnsi="Times New Roman"/>
          <w:b w:val="0"/>
          <w:i w:val="0"/>
          <w:color w:val="000000"/>
          <w:sz w:val="28"/>
        </w:rPr>
        <w:t>‌</w:t>
      </w:r>
      <w:bookmarkStart w:id="17"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1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1000000">
      <w:pPr>
        <w:spacing w:after="0" w:before="0"/>
        <w:ind w:firstLine="600" w:left="0"/>
        <w:jc w:val="both"/>
      </w:pPr>
      <w:r>
        <w:rPr>
          <w:rFonts w:ascii="Times New Roman" w:hAnsi="Times New Roman"/>
          <w:b w:val="1"/>
          <w:i w:val="0"/>
          <w:color w:val="000000"/>
          <w:sz w:val="28"/>
        </w:rPr>
        <w:t xml:space="preserve">Зарубежная литература. </w:t>
      </w:r>
    </w:p>
    <w:p w14:paraId="62000000">
      <w:pPr>
        <w:spacing w:after="0" w:before="0"/>
        <w:ind w:firstLine="600" w:left="0"/>
        <w:jc w:val="both"/>
      </w:pPr>
      <w:r>
        <w:rPr>
          <w:rFonts w:ascii="Times New Roman" w:hAnsi="Times New Roman"/>
          <w:b w:val="1"/>
          <w:i w:val="0"/>
          <w:color w:val="000000"/>
          <w:sz w:val="28"/>
        </w:rPr>
        <w:t xml:space="preserve">Х. К. Андерсен. </w:t>
      </w:r>
      <w:r>
        <w:rPr>
          <w:rFonts w:ascii="Times New Roman" w:hAnsi="Times New Roman"/>
          <w:b w:val="0"/>
          <w:i w:val="0"/>
          <w:color w:val="000000"/>
          <w:sz w:val="28"/>
        </w:rPr>
        <w:t xml:space="preserve">Сказки </w:t>
      </w:r>
      <w:r>
        <w:rPr>
          <w:rFonts w:ascii="Times New Roman" w:hAnsi="Times New Roman"/>
          <w:b w:val="0"/>
          <w:i w:val="0"/>
          <w:color w:val="000000"/>
          <w:sz w:val="28"/>
        </w:rPr>
        <w:t>‌</w:t>
      </w:r>
      <w:bookmarkStart w:id="18" w:name="2ca66737-c580-4ac4-a5b2-7f657ef38e3a"/>
      <w:r>
        <w:rPr>
          <w:rFonts w:ascii="Times New Roman" w:hAnsi="Times New Roman"/>
          <w:b w:val="0"/>
          <w:i w:val="0"/>
          <w:color w:val="000000"/>
          <w:sz w:val="28"/>
        </w:rPr>
        <w:t>(одна по выбору). Например, «Снежная королева», «Соловей» и др.</w:t>
      </w:r>
      <w:bookmarkEnd w:id="18"/>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3000000">
      <w:pPr>
        <w:spacing w:after="0" w:before="0"/>
        <w:ind w:firstLine="600" w:left="0"/>
        <w:jc w:val="both"/>
      </w:pPr>
      <w:r>
        <w:rPr>
          <w:rFonts w:ascii="Times New Roman" w:hAnsi="Times New Roman"/>
          <w:b w:val="1"/>
          <w:i w:val="0"/>
          <w:color w:val="000000"/>
          <w:sz w:val="28"/>
        </w:rPr>
        <w:t>Зарубежная сказочная проза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19"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4000000">
      <w:pPr>
        <w:spacing w:after="0" w:before="0"/>
        <w:ind w:firstLine="600" w:left="0"/>
        <w:jc w:val="both"/>
      </w:pPr>
      <w:r>
        <w:rPr>
          <w:rFonts w:ascii="Times New Roman" w:hAnsi="Times New Roman"/>
          <w:b w:val="1"/>
          <w:i w:val="0"/>
          <w:color w:val="000000"/>
          <w:sz w:val="28"/>
        </w:rPr>
        <w:t xml:space="preserve">Зарубежная проза о детях и подростках </w:t>
      </w:r>
      <w:r>
        <w:rPr>
          <w:rFonts w:ascii="Times New Roman" w:hAnsi="Times New Roman"/>
          <w:b w:val="0"/>
          <w:i w:val="0"/>
          <w:color w:val="000000"/>
          <w:sz w:val="28"/>
        </w:rPr>
        <w:t>‌</w:t>
      </w:r>
      <w:bookmarkStart w:id="20"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5000000">
      <w:pPr>
        <w:spacing w:after="0" w:before="0"/>
        <w:ind w:firstLine="600" w:left="0"/>
        <w:jc w:val="both"/>
      </w:pPr>
      <w:r>
        <w:rPr>
          <w:rFonts w:ascii="Times New Roman" w:hAnsi="Times New Roman"/>
          <w:b w:val="1"/>
          <w:i w:val="0"/>
          <w:color w:val="000000"/>
          <w:sz w:val="28"/>
        </w:rPr>
        <w:t xml:space="preserve">Зарубежная приключенческая проза </w:t>
      </w:r>
      <w:r>
        <w:rPr>
          <w:rFonts w:ascii="Times New Roman" w:hAnsi="Times New Roman"/>
          <w:b w:val="0"/>
          <w:i w:val="0"/>
          <w:color w:val="000000"/>
          <w:sz w:val="28"/>
        </w:rPr>
        <w:t>‌</w:t>
      </w:r>
      <w:bookmarkStart w:id="21"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w:t>
      </w:r>
      <w:bookmarkEnd w:id="2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6000000">
      <w:pPr>
        <w:spacing w:after="0" w:before="0"/>
        <w:ind w:firstLine="600" w:left="0"/>
        <w:jc w:val="both"/>
      </w:pPr>
      <w:r>
        <w:rPr>
          <w:rFonts w:ascii="Times New Roman" w:hAnsi="Times New Roman"/>
          <w:b w:val="1"/>
          <w:i w:val="0"/>
          <w:color w:val="000000"/>
          <w:sz w:val="28"/>
        </w:rPr>
        <w:t xml:space="preserve">Зарубежная проза о животных </w:t>
      </w:r>
      <w:r>
        <w:rPr>
          <w:rFonts w:ascii="Times New Roman" w:hAnsi="Times New Roman"/>
          <w:b w:val="0"/>
          <w:i w:val="0"/>
          <w:color w:val="000000"/>
          <w:sz w:val="28"/>
        </w:rPr>
        <w:t>‌</w:t>
      </w:r>
      <w:bookmarkStart w:id="22"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r>
        <w:rPr>
          <w:rFonts w:ascii="Times New Roman" w:hAnsi="Times New Roman"/>
          <w:b w:val="0"/>
          <w:i w:val="0"/>
          <w:color w:val="000000"/>
          <w:sz w:val="28"/>
        </w:rPr>
        <w:t>‌</w:t>
      </w:r>
      <w:r>
        <w:rPr>
          <w:rFonts w:ascii="Times New Roman" w:hAnsi="Times New Roman"/>
          <w:b w:val="0"/>
          <w:i w:val="0"/>
          <w:color w:val="000000"/>
          <w:sz w:val="28"/>
        </w:rPr>
        <w:t>‌</w:t>
      </w:r>
    </w:p>
    <w:p w14:paraId="67000000">
      <w:pPr>
        <w:spacing w:after="0" w:before="0"/>
        <w:ind w:firstLine="0" w:left="120"/>
        <w:jc w:val="both"/>
      </w:pPr>
    </w:p>
    <w:p w14:paraId="68000000">
      <w:pPr>
        <w:spacing w:after="0" w:before="0"/>
        <w:ind w:firstLine="0" w:left="120"/>
        <w:jc w:val="both"/>
      </w:pPr>
      <w:r>
        <w:rPr>
          <w:rFonts w:ascii="Times New Roman" w:hAnsi="Times New Roman"/>
          <w:b w:val="1"/>
          <w:i w:val="0"/>
          <w:color w:val="000000"/>
          <w:sz w:val="28"/>
        </w:rPr>
        <w:t>6 КЛАСС</w:t>
      </w:r>
    </w:p>
    <w:p w14:paraId="69000000">
      <w:pPr>
        <w:spacing w:after="0" w:before="0"/>
        <w:ind w:firstLine="0" w:left="120"/>
        <w:jc w:val="both"/>
      </w:pPr>
    </w:p>
    <w:p w14:paraId="6A000000">
      <w:pPr>
        <w:spacing w:after="0" w:before="0"/>
        <w:ind w:firstLine="600" w:left="0"/>
        <w:jc w:val="both"/>
      </w:pPr>
      <w:r>
        <w:rPr>
          <w:rFonts w:ascii="Times New Roman" w:hAnsi="Times New Roman"/>
          <w:b w:val="1"/>
          <w:i w:val="0"/>
          <w:color w:val="000000"/>
          <w:sz w:val="28"/>
        </w:rPr>
        <w:t xml:space="preserve">Античная литература. </w:t>
      </w:r>
    </w:p>
    <w:p w14:paraId="6B000000">
      <w:pPr>
        <w:spacing w:after="0" w:before="0"/>
        <w:ind w:firstLine="600" w:left="0"/>
        <w:jc w:val="both"/>
      </w:pPr>
      <w:r>
        <w:rPr>
          <w:rFonts w:ascii="Times New Roman" w:hAnsi="Times New Roman"/>
          <w:b w:val="1"/>
          <w:i w:val="0"/>
          <w:color w:val="000000"/>
          <w:sz w:val="28"/>
        </w:rPr>
        <w:t>Гомер.</w:t>
      </w:r>
      <w:r>
        <w:rPr>
          <w:rFonts w:ascii="Times New Roman" w:hAnsi="Times New Roman"/>
          <w:b w:val="0"/>
          <w:i w:val="0"/>
          <w:color w:val="000000"/>
          <w:sz w:val="28"/>
        </w:rPr>
        <w:t xml:space="preserve"> Поэмы. «Илиада», «Одиссея» (фрагменты). </w:t>
      </w:r>
    </w:p>
    <w:p w14:paraId="6C000000">
      <w:pPr>
        <w:spacing w:after="0" w:before="0"/>
        <w:ind w:firstLine="600" w:left="0"/>
        <w:jc w:val="both"/>
      </w:pPr>
      <w:r>
        <w:rPr>
          <w:rFonts w:ascii="Times New Roman" w:hAnsi="Times New Roman"/>
          <w:b w:val="1"/>
          <w:i w:val="0"/>
          <w:color w:val="000000"/>
          <w:sz w:val="28"/>
        </w:rPr>
        <w:t xml:space="preserve">Фольклор. </w:t>
      </w:r>
      <w:r>
        <w:rPr>
          <w:rFonts w:ascii="Times New Roman" w:hAnsi="Times New Roman"/>
          <w:b w:val="0"/>
          <w:i w:val="0"/>
          <w:color w:val="000000"/>
          <w:sz w:val="28"/>
        </w:rPr>
        <w:t xml:space="preserve">Русские былины </w:t>
      </w:r>
      <w:r>
        <w:rPr>
          <w:rFonts w:ascii="Times New Roman" w:hAnsi="Times New Roman"/>
          <w:b w:val="0"/>
          <w:i w:val="0"/>
          <w:color w:val="000000"/>
          <w:sz w:val="28"/>
        </w:rPr>
        <w:t>‌</w:t>
      </w:r>
      <w:bookmarkStart w:id="23" w:name="2d1a2719-45ad-4395-a569-7b3d43745842"/>
      <w:r>
        <w:rPr>
          <w:rFonts w:ascii="Times New Roman" w:hAnsi="Times New Roman"/>
          <w:b w:val="0"/>
          <w:i w:val="0"/>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6D000000">
      <w:pPr>
        <w:spacing w:after="0" w:before="0"/>
        <w:ind w:firstLine="600" w:left="0"/>
        <w:jc w:val="both"/>
      </w:pPr>
      <w:r>
        <w:rPr>
          <w:rFonts w:ascii="Times New Roman" w:hAnsi="Times New Roman"/>
          <w:b w:val="1"/>
          <w:i w:val="0"/>
          <w:color w:val="000000"/>
          <w:sz w:val="28"/>
        </w:rPr>
        <w:t>Древнерусская литература.</w:t>
      </w:r>
    </w:p>
    <w:p w14:paraId="6E000000">
      <w:pPr>
        <w:spacing w:after="0" w:before="0"/>
        <w:ind w:firstLine="600" w:left="0"/>
        <w:jc w:val="both"/>
      </w:pPr>
      <w:r>
        <w:rPr>
          <w:rFonts w:ascii="Times New Roman" w:hAnsi="Times New Roman"/>
          <w:b w:val="1"/>
          <w:i w:val="0"/>
          <w:color w:val="000000"/>
          <w:sz w:val="28"/>
        </w:rPr>
        <w:t>«Повесть временных лет»</w:t>
      </w:r>
      <w:r>
        <w:rPr>
          <w:rFonts w:ascii="Times New Roman" w:hAnsi="Times New Roman"/>
          <w:b w:val="0"/>
          <w:i w:val="0"/>
          <w:color w:val="000000"/>
          <w:sz w:val="28"/>
        </w:rPr>
        <w:t>‌</w:t>
      </w:r>
      <w:bookmarkStart w:id="24"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r>
        <w:rPr>
          <w:rFonts w:ascii="Times New Roman" w:hAnsi="Times New Roman"/>
          <w:b w:val="0"/>
          <w:i w:val="0"/>
          <w:color w:val="000000"/>
          <w:sz w:val="28"/>
        </w:rPr>
        <w:t>‌</w:t>
      </w:r>
      <w:r>
        <w:rPr>
          <w:rFonts w:ascii="Times New Roman" w:hAnsi="Times New Roman"/>
          <w:b w:val="0"/>
          <w:i w:val="0"/>
          <w:color w:val="000000"/>
          <w:sz w:val="28"/>
        </w:rPr>
        <w:t>‌</w:t>
      </w:r>
    </w:p>
    <w:p w14:paraId="6F000000">
      <w:pPr>
        <w:spacing w:after="0" w:before="0"/>
        <w:ind w:firstLine="600" w:left="0"/>
        <w:jc w:val="both"/>
      </w:pPr>
      <w:r>
        <w:rPr>
          <w:rFonts w:ascii="Times New Roman" w:hAnsi="Times New Roman"/>
          <w:b w:val="1"/>
          <w:i w:val="0"/>
          <w:color w:val="000000"/>
          <w:sz w:val="28"/>
        </w:rPr>
        <w:t xml:space="preserve">Литература первой половины XIX века. </w:t>
      </w:r>
    </w:p>
    <w:p w14:paraId="70000000">
      <w:pPr>
        <w:spacing w:after="0" w:before="0"/>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25" w:name="582b55ee-e1e5-46d8-8c0a-755ec48e137e"/>
      <w:r>
        <w:rPr>
          <w:rFonts w:ascii="Times New Roman" w:hAnsi="Times New Roman"/>
          <w:b w:val="0"/>
          <w:i w:val="0"/>
          <w:color w:val="000000"/>
          <w:sz w:val="28"/>
        </w:rPr>
        <w:t>(не менее трёх). «Песнь о вещем Олеге», «Зимняя дорога», «Узник», «Туча» и др.</w:t>
      </w:r>
      <w:bookmarkEnd w:id="25"/>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Роман «Дубровский».</w:t>
      </w:r>
    </w:p>
    <w:p w14:paraId="71000000">
      <w:pPr>
        <w:spacing w:after="0" w:before="0"/>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26" w:name="e979ff73-e74d-4b41-9daa-86d17094fc9b"/>
      <w:r>
        <w:rPr>
          <w:rFonts w:ascii="Times New Roman" w:hAnsi="Times New Roman"/>
          <w:b w:val="0"/>
          <w:i w:val="0"/>
          <w:color w:val="000000"/>
          <w:sz w:val="28"/>
        </w:rPr>
        <w:t>(не менее трёх). «Три пальмы», «Листок», «Утёс» и др.</w:t>
      </w:r>
      <w:bookmarkEnd w:id="2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2000000">
      <w:pPr>
        <w:spacing w:after="0" w:before="0"/>
        <w:ind w:firstLine="600" w:left="0"/>
        <w:jc w:val="both"/>
      </w:pPr>
      <w:r>
        <w:rPr>
          <w:rFonts w:ascii="Times New Roman" w:hAnsi="Times New Roman"/>
          <w:b w:val="1"/>
          <w:i w:val="0"/>
          <w:color w:val="000000"/>
          <w:sz w:val="28"/>
        </w:rPr>
        <w:t>А. В. Кольцов.</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27" w:name="9aa6636f-e65a-485c-aff8-0cee29fb09d5"/>
      <w:r>
        <w:rPr>
          <w:rFonts w:ascii="Times New Roman" w:hAnsi="Times New Roman"/>
          <w:b w:val="0"/>
          <w:i w:val="0"/>
          <w:color w:val="000000"/>
          <w:sz w:val="28"/>
        </w:rPr>
        <w:t>(не менее двух). Например, «Косарь», «Соловей» и др.</w:t>
      </w:r>
      <w:bookmarkEnd w:id="2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3000000">
      <w:pPr>
        <w:spacing w:after="0" w:before="0"/>
        <w:ind w:firstLine="600" w:left="0"/>
        <w:jc w:val="both"/>
      </w:pPr>
      <w:r>
        <w:rPr>
          <w:rFonts w:ascii="Times New Roman" w:hAnsi="Times New Roman"/>
          <w:b w:val="1"/>
          <w:i w:val="0"/>
          <w:color w:val="000000"/>
          <w:sz w:val="28"/>
        </w:rPr>
        <w:t xml:space="preserve">Литература второй половины XIX века. </w:t>
      </w:r>
    </w:p>
    <w:p w14:paraId="74000000">
      <w:pPr>
        <w:spacing w:after="0" w:before="0"/>
        <w:ind w:firstLine="600" w:left="0"/>
        <w:jc w:val="both"/>
      </w:pPr>
      <w:r>
        <w:rPr>
          <w:rFonts w:ascii="Times New Roman" w:hAnsi="Times New Roman"/>
          <w:b w:val="1"/>
          <w:i w:val="0"/>
          <w:color w:val="000000"/>
          <w:sz w:val="28"/>
        </w:rPr>
        <w:t xml:space="preserve">Ф. И. Тютчев.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28"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28"/>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5000000">
      <w:pPr>
        <w:spacing w:after="0" w:before="0"/>
        <w:ind w:firstLine="600" w:left="0"/>
        <w:jc w:val="both"/>
      </w:pPr>
      <w:r>
        <w:rPr>
          <w:rFonts w:ascii="Times New Roman" w:hAnsi="Times New Roman"/>
          <w:b w:val="1"/>
          <w:i w:val="0"/>
          <w:color w:val="000000"/>
          <w:sz w:val="28"/>
        </w:rPr>
        <w:t>А. А. Фет.</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29"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2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6000000">
      <w:pPr>
        <w:spacing w:after="0" w:before="0"/>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 «Бежин луг». </w:t>
      </w:r>
    </w:p>
    <w:p w14:paraId="77000000">
      <w:pPr>
        <w:spacing w:after="0" w:before="0"/>
        <w:ind w:firstLine="600" w:left="0"/>
        <w:jc w:val="both"/>
      </w:pPr>
      <w:r>
        <w:rPr>
          <w:rFonts w:ascii="Times New Roman" w:hAnsi="Times New Roman"/>
          <w:b w:val="1"/>
          <w:i w:val="0"/>
          <w:color w:val="000000"/>
          <w:sz w:val="28"/>
        </w:rPr>
        <w:t>Н. С. Лесков.</w:t>
      </w:r>
      <w:r>
        <w:rPr>
          <w:rFonts w:ascii="Times New Roman" w:hAnsi="Times New Roman"/>
          <w:b w:val="0"/>
          <w:i w:val="0"/>
          <w:color w:val="000000"/>
          <w:sz w:val="28"/>
        </w:rPr>
        <w:t xml:space="preserve"> Сказ «Левша». </w:t>
      </w:r>
    </w:p>
    <w:p w14:paraId="78000000">
      <w:pPr>
        <w:spacing w:after="0" w:before="0"/>
        <w:ind w:firstLine="600" w:left="0"/>
        <w:jc w:val="both"/>
      </w:pPr>
      <w:r>
        <w:rPr>
          <w:rFonts w:ascii="Times New Roman" w:hAnsi="Times New Roman"/>
          <w:b w:val="1"/>
          <w:i w:val="0"/>
          <w:color w:val="000000"/>
          <w:sz w:val="28"/>
        </w:rPr>
        <w:t>Л. Н. Толстой.</w:t>
      </w:r>
      <w:r>
        <w:rPr>
          <w:rFonts w:ascii="Times New Roman" w:hAnsi="Times New Roman"/>
          <w:b w:val="0"/>
          <w:i w:val="0"/>
          <w:color w:val="000000"/>
          <w:sz w:val="28"/>
        </w:rPr>
        <w:t xml:space="preserve"> Повесть «Детство» </w:t>
      </w:r>
      <w:r>
        <w:rPr>
          <w:rFonts w:ascii="Times New Roman" w:hAnsi="Times New Roman"/>
          <w:b w:val="0"/>
          <w:i w:val="0"/>
          <w:color w:val="000000"/>
          <w:sz w:val="28"/>
        </w:rPr>
        <w:t>‌</w:t>
      </w:r>
      <w:bookmarkStart w:id="30" w:name="977de391-a0ab-47d0-b055-bb99283dc920"/>
      <w:r>
        <w:rPr>
          <w:rFonts w:ascii="Times New Roman" w:hAnsi="Times New Roman"/>
          <w:b w:val="0"/>
          <w:i w:val="0"/>
          <w:color w:val="000000"/>
          <w:sz w:val="28"/>
        </w:rPr>
        <w:t>(главы по выбору).</w:t>
      </w:r>
      <w:bookmarkEnd w:id="3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u w:val="single"/>
        </w:rPr>
        <w:t xml:space="preserve"> </w:t>
      </w:r>
    </w:p>
    <w:p w14:paraId="79000000">
      <w:pPr>
        <w:spacing w:after="0" w:before="0"/>
        <w:ind w:firstLine="600" w:left="0"/>
        <w:jc w:val="both"/>
      </w:pPr>
      <w:r>
        <w:rPr>
          <w:rFonts w:ascii="Times New Roman" w:hAnsi="Times New Roman"/>
          <w:b w:val="1"/>
          <w:i w:val="0"/>
          <w:color w:val="000000"/>
          <w:sz w:val="28"/>
        </w:rPr>
        <w:t xml:space="preserve">А. П. Чехов. </w:t>
      </w:r>
      <w:r>
        <w:rPr>
          <w:rFonts w:ascii="Times New Roman" w:hAnsi="Times New Roman"/>
          <w:b w:val="0"/>
          <w:i w:val="0"/>
          <w:color w:val="000000"/>
          <w:sz w:val="28"/>
        </w:rPr>
        <w:t xml:space="preserve">Рассказы </w:t>
      </w:r>
      <w:r>
        <w:rPr>
          <w:rFonts w:ascii="Times New Roman" w:hAnsi="Times New Roman"/>
          <w:b w:val="0"/>
          <w:i w:val="0"/>
          <w:color w:val="000000"/>
          <w:sz w:val="28"/>
        </w:rPr>
        <w:t>‌</w:t>
      </w:r>
      <w:bookmarkStart w:id="31"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w:t>
      </w:r>
      <w:bookmarkEnd w:id="3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A000000">
      <w:pPr>
        <w:spacing w:after="0" w:before="0"/>
        <w:ind w:firstLine="600" w:left="0"/>
        <w:jc w:val="both"/>
      </w:pPr>
      <w:r>
        <w:rPr>
          <w:rFonts w:ascii="Times New Roman" w:hAnsi="Times New Roman"/>
          <w:b w:val="1"/>
          <w:i w:val="0"/>
          <w:color w:val="000000"/>
          <w:sz w:val="28"/>
        </w:rPr>
        <w:t xml:space="preserve">А. И. Куприн. </w:t>
      </w:r>
      <w:r>
        <w:rPr>
          <w:rFonts w:ascii="Times New Roman" w:hAnsi="Times New Roman"/>
          <w:b w:val="0"/>
          <w:i w:val="0"/>
          <w:color w:val="000000"/>
          <w:sz w:val="28"/>
        </w:rPr>
        <w:t>Рассказ «Чудесный доктор».</w:t>
      </w:r>
    </w:p>
    <w:p w14:paraId="7B000000">
      <w:pPr>
        <w:spacing w:after="0" w:before="0"/>
        <w:ind w:firstLine="600" w:left="0"/>
        <w:jc w:val="both"/>
      </w:pPr>
      <w:r>
        <w:rPr>
          <w:rFonts w:ascii="Times New Roman" w:hAnsi="Times New Roman"/>
          <w:b w:val="1"/>
          <w:i w:val="0"/>
          <w:color w:val="000000"/>
          <w:sz w:val="28"/>
        </w:rPr>
        <w:t xml:space="preserve">Литература XX века. </w:t>
      </w:r>
    </w:p>
    <w:p w14:paraId="7C000000">
      <w:pPr>
        <w:spacing w:after="0" w:before="0"/>
        <w:ind w:firstLine="600" w:left="0"/>
        <w:jc w:val="both"/>
      </w:pPr>
      <w:r>
        <w:rPr>
          <w:rFonts w:ascii="Times New Roman" w:hAnsi="Times New Roman"/>
          <w:b w:val="1"/>
          <w:i w:val="0"/>
          <w:color w:val="000000"/>
          <w:sz w:val="28"/>
        </w:rPr>
        <w:t xml:space="preserve">Стихотворения отечественных поэтов начала ХХ века </w:t>
      </w:r>
      <w:r>
        <w:rPr>
          <w:rFonts w:ascii="Times New Roman" w:hAnsi="Times New Roman"/>
          <w:b w:val="0"/>
          <w:i w:val="0"/>
          <w:color w:val="000000"/>
          <w:sz w:val="28"/>
        </w:rPr>
        <w:t>‌</w:t>
      </w:r>
      <w:bookmarkStart w:id="32"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w:t>
      </w:r>
      <w:bookmarkEnd w:id="32"/>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D000000">
      <w:pPr>
        <w:spacing w:after="0" w:before="0"/>
        <w:ind w:firstLine="600" w:left="0"/>
        <w:jc w:val="both"/>
      </w:pPr>
      <w:r>
        <w:rPr>
          <w:rFonts w:ascii="Times New Roman" w:hAnsi="Times New Roman"/>
          <w:b w:val="1"/>
          <w:i w:val="0"/>
          <w:color w:val="000000"/>
          <w:sz w:val="28"/>
        </w:rPr>
        <w:t xml:space="preserve">Стихотворения отечественных поэтов XX века </w:t>
      </w:r>
      <w:r>
        <w:rPr>
          <w:rFonts w:ascii="Times New Roman" w:hAnsi="Times New Roman"/>
          <w:b w:val="0"/>
          <w:i w:val="0"/>
          <w:color w:val="000000"/>
          <w:sz w:val="28"/>
        </w:rPr>
        <w:t>‌</w:t>
      </w:r>
      <w:bookmarkStart w:id="33" w:name="5118f498-9661-45e8-9924-bef67bfbf524"/>
      <w:r>
        <w:rPr>
          <w:rFonts w:ascii="Times New Roman" w:hAnsi="Times New Roman"/>
          <w:b w:val="0"/>
          <w:i w:val="0"/>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r>
        <w:rPr>
          <w:rFonts w:ascii="Times New Roman" w:hAnsi="Times New Roman"/>
          <w:b w:val="0"/>
          <w:i w:val="0"/>
          <w:color w:val="000000"/>
          <w:sz w:val="28"/>
        </w:rPr>
        <w:t>‌</w:t>
      </w:r>
      <w:r>
        <w:rPr>
          <w:rFonts w:ascii="Times New Roman" w:hAnsi="Times New Roman"/>
          <w:b w:val="0"/>
          <w:i w:val="0"/>
          <w:color w:val="000000"/>
          <w:sz w:val="28"/>
        </w:rPr>
        <w:t>‌</w:t>
      </w:r>
    </w:p>
    <w:p w14:paraId="7E000000">
      <w:pPr>
        <w:spacing w:after="0" w:before="0"/>
        <w:ind w:firstLine="600" w:left="0"/>
        <w:jc w:val="both"/>
      </w:pPr>
      <w:r>
        <w:rPr>
          <w:rFonts w:ascii="Times New Roman" w:hAnsi="Times New Roman"/>
          <w:b w:val="1"/>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34" w:name="a35f0a0b-d9a0-4ac9-afd6-3c0ec32f1224"/>
      <w:r>
        <w:rPr>
          <w:rFonts w:ascii="Times New Roman" w:hAnsi="Times New Roman"/>
          <w:b w:val="0"/>
          <w:i w:val="0"/>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7F000000">
      <w:pPr>
        <w:spacing w:after="0" w:before="0"/>
        <w:ind w:firstLine="600" w:left="0"/>
        <w:jc w:val="both"/>
      </w:pPr>
      <w:r>
        <w:rPr>
          <w:rFonts w:ascii="Times New Roman" w:hAnsi="Times New Roman"/>
          <w:b w:val="1"/>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14:paraId="80000000">
      <w:pPr>
        <w:spacing w:after="0" w:before="0"/>
        <w:ind w:firstLine="600" w:left="0"/>
        <w:jc w:val="both"/>
      </w:pPr>
      <w:r>
        <w:rPr>
          <w:rFonts w:ascii="Times New Roman" w:hAnsi="Times New Roman"/>
          <w:b w:val="1"/>
          <w:i w:val="0"/>
          <w:color w:val="000000"/>
          <w:sz w:val="28"/>
        </w:rPr>
        <w:t xml:space="preserve">Произведения отечественных писателей на тему взросления человека </w:t>
      </w:r>
      <w:r>
        <w:rPr>
          <w:rFonts w:ascii="Times New Roman" w:hAnsi="Times New Roman"/>
          <w:b w:val="0"/>
          <w:i w:val="0"/>
          <w:color w:val="000000"/>
          <w:sz w:val="28"/>
        </w:rPr>
        <w:t>‌</w:t>
      </w:r>
      <w:bookmarkStart w:id="35"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r>
        <w:rPr>
          <w:rFonts w:ascii="Times New Roman" w:hAnsi="Times New Roman"/>
          <w:b w:val="0"/>
          <w:i w:val="0"/>
          <w:color w:val="000000"/>
          <w:sz w:val="28"/>
        </w:rPr>
        <w:t>‌</w:t>
      </w:r>
      <w:r>
        <w:rPr>
          <w:rFonts w:ascii="Times New Roman" w:hAnsi="Times New Roman"/>
          <w:b w:val="0"/>
          <w:i w:val="0"/>
          <w:color w:val="000000"/>
          <w:sz w:val="28"/>
        </w:rPr>
        <w:t>‌</w:t>
      </w:r>
    </w:p>
    <w:p w14:paraId="81000000">
      <w:pPr>
        <w:spacing w:after="0" w:before="0"/>
        <w:ind w:firstLine="600" w:left="0"/>
        <w:jc w:val="both"/>
      </w:pPr>
      <w:r>
        <w:rPr>
          <w:rFonts w:ascii="Times New Roman" w:hAnsi="Times New Roman"/>
          <w:b w:val="1"/>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36" w:name="99ff4dfc-6077-4b1d-979a-efd5d464e2ea"/>
      <w:r>
        <w:rPr>
          <w:rFonts w:ascii="Times New Roman" w:hAnsi="Times New Roman"/>
          <w:b w:val="0"/>
          <w:i w:val="0"/>
          <w:color w:val="000000"/>
          <w:sz w:val="28"/>
        </w:rPr>
        <w:t>(не менее двух). Например, А. В. Жвалевский и Е. Б. Пастернак. «Время всегда хорошее»; В. В. Ледерман. «Календарь ма(й)я» и др.</w:t>
      </w:r>
      <w:bookmarkEnd w:id="3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82000000">
      <w:pPr>
        <w:spacing w:after="0" w:before="0"/>
        <w:ind w:firstLine="600" w:left="0"/>
        <w:jc w:val="both"/>
      </w:pPr>
      <w:r>
        <w:rPr>
          <w:rFonts w:ascii="Times New Roman" w:hAnsi="Times New Roman"/>
          <w:b w:val="1"/>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37" w:name="8c6e542d-3297-4f00-9d18-f11cc02b5c2a"/>
      <w:r>
        <w:rPr>
          <w:rFonts w:ascii="Times New Roman" w:hAnsi="Times New Roman"/>
          <w:b w:val="0"/>
          <w:i w:val="0"/>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83000000">
      <w:pPr>
        <w:spacing w:after="0" w:before="0"/>
        <w:ind w:firstLine="600" w:left="0"/>
        <w:jc w:val="both"/>
      </w:pPr>
      <w:r>
        <w:rPr>
          <w:rFonts w:ascii="Times New Roman" w:hAnsi="Times New Roman"/>
          <w:b w:val="1"/>
          <w:i w:val="0"/>
          <w:color w:val="000000"/>
          <w:sz w:val="28"/>
        </w:rPr>
        <w:t xml:space="preserve">Зарубежная литература Д. Дефо. </w:t>
      </w:r>
      <w:r>
        <w:rPr>
          <w:rFonts w:ascii="Times New Roman" w:hAnsi="Times New Roman"/>
          <w:b w:val="0"/>
          <w:i w:val="0"/>
          <w:color w:val="000000"/>
          <w:sz w:val="28"/>
        </w:rPr>
        <w:t xml:space="preserve">«Робинзон Крузо» </w:t>
      </w:r>
      <w:r>
        <w:rPr>
          <w:rFonts w:ascii="Times New Roman" w:hAnsi="Times New Roman"/>
          <w:b w:val="0"/>
          <w:i w:val="0"/>
          <w:color w:val="000000"/>
          <w:sz w:val="28"/>
        </w:rPr>
        <w:t>‌</w:t>
      </w:r>
      <w:bookmarkStart w:id="38" w:name="c11c39d0-823d-48a6-b780-3c956bde3174"/>
      <w:r>
        <w:rPr>
          <w:rFonts w:ascii="Times New Roman" w:hAnsi="Times New Roman"/>
          <w:b w:val="0"/>
          <w:i w:val="0"/>
          <w:color w:val="000000"/>
          <w:sz w:val="28"/>
        </w:rPr>
        <w:t>(главы по выбору).</w:t>
      </w:r>
      <w:bookmarkEnd w:id="38"/>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84000000">
      <w:pPr>
        <w:spacing w:after="0" w:before="0"/>
        <w:ind w:firstLine="600" w:left="0"/>
        <w:jc w:val="both"/>
      </w:pPr>
      <w:r>
        <w:rPr>
          <w:rFonts w:ascii="Times New Roman" w:hAnsi="Times New Roman"/>
          <w:b w:val="1"/>
          <w:i w:val="0"/>
          <w:color w:val="000000"/>
          <w:sz w:val="28"/>
        </w:rPr>
        <w:t xml:space="preserve">Дж. Свифт. </w:t>
      </w:r>
      <w:r>
        <w:rPr>
          <w:rFonts w:ascii="Times New Roman" w:hAnsi="Times New Roman"/>
          <w:b w:val="0"/>
          <w:i w:val="0"/>
          <w:color w:val="000000"/>
          <w:sz w:val="28"/>
        </w:rPr>
        <w:t xml:space="preserve">«Путешествия Гулливера» </w:t>
      </w:r>
      <w:r>
        <w:rPr>
          <w:rFonts w:ascii="Times New Roman" w:hAnsi="Times New Roman"/>
          <w:b w:val="0"/>
          <w:i w:val="0"/>
          <w:color w:val="000000"/>
          <w:sz w:val="28"/>
        </w:rPr>
        <w:t>‌</w:t>
      </w:r>
      <w:bookmarkStart w:id="39" w:name="401c2012-d122-4b9b-86de-93f36659c25d"/>
      <w:r>
        <w:rPr>
          <w:rFonts w:ascii="Times New Roman" w:hAnsi="Times New Roman"/>
          <w:b w:val="0"/>
          <w:i w:val="0"/>
          <w:color w:val="000000"/>
          <w:sz w:val="28"/>
        </w:rPr>
        <w:t>(главы по выбору).</w:t>
      </w:r>
      <w:bookmarkEnd w:id="39"/>
      <w:r>
        <w:rPr>
          <w:rFonts w:ascii="Times New Roman" w:hAnsi="Times New Roman"/>
          <w:b w:val="0"/>
          <w:i w:val="0"/>
          <w:color w:val="000000"/>
          <w:sz w:val="28"/>
        </w:rPr>
        <w:t>‌</w:t>
      </w:r>
      <w:r>
        <w:rPr>
          <w:rFonts w:ascii="Times New Roman" w:hAnsi="Times New Roman"/>
          <w:b w:val="0"/>
          <w:i w:val="0"/>
          <w:color w:val="000000"/>
          <w:sz w:val="28"/>
        </w:rPr>
        <w:t>‌</w:t>
      </w:r>
    </w:p>
    <w:p w14:paraId="85000000">
      <w:pPr>
        <w:spacing w:after="0" w:before="0"/>
        <w:ind w:firstLine="600" w:left="0"/>
        <w:jc w:val="both"/>
      </w:pPr>
      <w:r>
        <w:rPr>
          <w:rFonts w:ascii="Times New Roman" w:hAnsi="Times New Roman"/>
          <w:b w:val="1"/>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40"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w:t>
      </w:r>
      <w:bookmarkEnd w:id="4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86000000">
      <w:pPr>
        <w:spacing w:after="0" w:before="0"/>
        <w:ind w:firstLine="600" w:left="0"/>
        <w:jc w:val="both"/>
      </w:pPr>
      <w:r>
        <w:rPr>
          <w:rFonts w:ascii="Times New Roman" w:hAnsi="Times New Roman"/>
          <w:b w:val="1"/>
          <w:i w:val="0"/>
          <w:color w:val="000000"/>
          <w:sz w:val="28"/>
        </w:rPr>
        <w:t>Произведения современных зарубежных писателей-фантастов</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41" w:name="87635890-b010-49cb-95f4-49753ca9152c"/>
      <w:r>
        <w:rPr>
          <w:rFonts w:ascii="Times New Roman" w:hAnsi="Times New Roman"/>
          <w:b w:val="0"/>
          <w:i w:val="0"/>
          <w:color w:val="000000"/>
          <w:sz w:val="28"/>
        </w:rPr>
        <w:t>(не менее двух). Например, Дж. К. Роулинг. «Гарри Поттер» (главы по выбору), Д. У. Джонс. «Дом с характером» и др.</w:t>
      </w:r>
      <w:bookmarkEnd w:id="41"/>
      <w:r>
        <w:rPr>
          <w:rFonts w:ascii="Times New Roman" w:hAnsi="Times New Roman"/>
          <w:b w:val="0"/>
          <w:i w:val="0"/>
          <w:color w:val="000000"/>
          <w:sz w:val="28"/>
        </w:rPr>
        <w:t>‌</w:t>
      </w:r>
      <w:r>
        <w:rPr>
          <w:rFonts w:ascii="Times New Roman" w:hAnsi="Times New Roman"/>
          <w:b w:val="0"/>
          <w:i w:val="0"/>
          <w:color w:val="000000"/>
          <w:sz w:val="28"/>
        </w:rPr>
        <w:t>‌</w:t>
      </w:r>
    </w:p>
    <w:p w14:paraId="87000000">
      <w:pPr>
        <w:spacing w:after="0" w:before="0"/>
        <w:ind w:firstLine="0" w:left="120"/>
        <w:jc w:val="both"/>
      </w:pPr>
    </w:p>
    <w:p w14:paraId="88000000">
      <w:pPr>
        <w:spacing w:after="0" w:before="0"/>
        <w:ind w:firstLine="0" w:left="120"/>
        <w:jc w:val="both"/>
      </w:pPr>
      <w:r>
        <w:rPr>
          <w:rFonts w:ascii="Times New Roman" w:hAnsi="Times New Roman"/>
          <w:b w:val="1"/>
          <w:i w:val="0"/>
          <w:color w:val="000000"/>
          <w:sz w:val="28"/>
        </w:rPr>
        <w:t>7</w:t>
      </w:r>
      <w:r>
        <w:rPr>
          <w:rFonts w:ascii="Times New Roman" w:hAnsi="Times New Roman"/>
          <w:b w:val="0"/>
          <w:i w:val="0"/>
          <w:color w:val="000000"/>
          <w:sz w:val="28"/>
        </w:rPr>
        <w:t xml:space="preserve"> </w:t>
      </w:r>
      <w:r>
        <w:rPr>
          <w:rFonts w:ascii="Times New Roman" w:hAnsi="Times New Roman"/>
          <w:b w:val="1"/>
          <w:i w:val="0"/>
          <w:color w:val="000000"/>
          <w:sz w:val="28"/>
        </w:rPr>
        <w:t>КЛАСС</w:t>
      </w:r>
    </w:p>
    <w:p w14:paraId="89000000">
      <w:pPr>
        <w:spacing w:after="0" w:before="0"/>
        <w:ind w:firstLine="0" w:left="120"/>
        <w:jc w:val="both"/>
      </w:pPr>
    </w:p>
    <w:p w14:paraId="8A000000">
      <w:pPr>
        <w:spacing w:after="0" w:before="0"/>
        <w:ind w:firstLine="600" w:left="0"/>
        <w:jc w:val="both"/>
      </w:pPr>
      <w:r>
        <w:rPr>
          <w:rFonts w:ascii="Times New Roman" w:hAnsi="Times New Roman"/>
          <w:b w:val="1"/>
          <w:i w:val="0"/>
          <w:color w:val="000000"/>
          <w:sz w:val="28"/>
        </w:rPr>
        <w:t xml:space="preserve">Древнерусская литература. </w:t>
      </w:r>
    </w:p>
    <w:p w14:paraId="8B000000">
      <w:pPr>
        <w:spacing w:after="0" w:before="0"/>
        <w:ind w:firstLine="600" w:left="0"/>
        <w:jc w:val="both"/>
      </w:pPr>
      <w:r>
        <w:rPr>
          <w:rFonts w:ascii="Times New Roman" w:hAnsi="Times New Roman"/>
          <w:b w:val="1"/>
          <w:i w:val="0"/>
          <w:color w:val="000000"/>
          <w:sz w:val="28"/>
        </w:rPr>
        <w:t>Древнерусские повести</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42"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w:t>
      </w:r>
      <w:bookmarkEnd w:id="42"/>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8C000000">
      <w:pPr>
        <w:spacing w:after="0" w:before="0"/>
        <w:ind w:firstLine="600" w:left="0"/>
        <w:jc w:val="both"/>
      </w:pPr>
      <w:r>
        <w:rPr>
          <w:rFonts w:ascii="Times New Roman" w:hAnsi="Times New Roman"/>
          <w:b w:val="1"/>
          <w:i w:val="0"/>
          <w:color w:val="000000"/>
          <w:sz w:val="28"/>
        </w:rPr>
        <w:t xml:space="preserve">Литература первой половины XIX века. </w:t>
      </w:r>
    </w:p>
    <w:p w14:paraId="8D000000">
      <w:pPr>
        <w:spacing w:after="0" w:before="0"/>
        <w:ind w:firstLine="600" w:left="0"/>
        <w:jc w:val="both"/>
      </w:pPr>
      <w:r>
        <w:rPr>
          <w:rFonts w:ascii="Times New Roman" w:hAnsi="Times New Roman"/>
          <w:b w:val="1"/>
          <w:i w:val="0"/>
          <w:color w:val="000000"/>
          <w:sz w:val="28"/>
        </w:rPr>
        <w:t xml:space="preserve">А. С. Пушкин.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43"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Pr>
          <w:rFonts w:ascii="Times New Roman" w:hAnsi="Times New Roman"/>
          <w:b w:val="0"/>
          <w:i w:val="0"/>
          <w:color w:val="000000"/>
          <w:sz w:val="28"/>
        </w:rPr>
        <w:t>‌</w:t>
      </w:r>
      <w:r>
        <w:rPr>
          <w:rFonts w:ascii="Times New Roman" w:hAnsi="Times New Roman"/>
          <w:b w:val="0"/>
          <w:i w:val="0"/>
          <w:color w:val="000000"/>
          <w:sz w:val="28"/>
        </w:rPr>
        <w:t xml:space="preserve">‌ «Повести Белкина» </w:t>
      </w:r>
      <w:r>
        <w:rPr>
          <w:rFonts w:ascii="Times New Roman" w:hAnsi="Times New Roman"/>
          <w:b w:val="0"/>
          <w:i w:val="0"/>
          <w:color w:val="000000"/>
          <w:sz w:val="28"/>
        </w:rPr>
        <w:t>‌</w:t>
      </w:r>
      <w:bookmarkStart w:id="44" w:name="f492b714-890f-4682-ac40-57999778e8e6"/>
      <w:r>
        <w:rPr>
          <w:rFonts w:ascii="Times New Roman" w:hAnsi="Times New Roman"/>
          <w:b w:val="0"/>
          <w:i w:val="0"/>
          <w:color w:val="000000"/>
          <w:sz w:val="28"/>
        </w:rPr>
        <w:t>(«Станционный смотритель» и др.).</w:t>
      </w:r>
      <w:bookmarkEnd w:id="4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Поэма</w:t>
      </w:r>
      <w:r>
        <w:rPr>
          <w:rFonts w:ascii="Times New Roman" w:hAnsi="Times New Roman"/>
          <w:b w:val="0"/>
          <w:i w:val="0"/>
          <w:color w:val="000000"/>
          <w:sz w:val="28"/>
        </w:rPr>
        <w:t xml:space="preserve"> </w:t>
      </w:r>
      <w:r>
        <w:rPr>
          <w:rFonts w:ascii="Times New Roman" w:hAnsi="Times New Roman"/>
          <w:b w:val="0"/>
          <w:i w:val="0"/>
          <w:color w:val="000000"/>
          <w:sz w:val="28"/>
        </w:rPr>
        <w:t>«Полтава»</w:t>
      </w:r>
      <w:r>
        <w:rPr>
          <w:rFonts w:ascii="Times New Roman" w:hAnsi="Times New Roman"/>
          <w:b w:val="0"/>
          <w:i w:val="0"/>
          <w:color w:val="000000"/>
          <w:sz w:val="28"/>
        </w:rPr>
        <w:t>‌</w:t>
      </w:r>
      <w:bookmarkStart w:id="45" w:name="d902c126-21ef-4167-9209-dfb4fb73593d"/>
      <w:r>
        <w:rPr>
          <w:rFonts w:ascii="Times New Roman" w:hAnsi="Times New Roman"/>
          <w:b w:val="0"/>
          <w:i w:val="0"/>
          <w:color w:val="000000"/>
          <w:sz w:val="28"/>
        </w:rPr>
        <w:t xml:space="preserve"> (фрагмент).</w:t>
      </w:r>
      <w:bookmarkEnd w:id="45"/>
      <w:r>
        <w:rPr>
          <w:rFonts w:ascii="Times New Roman" w:hAnsi="Times New Roman"/>
          <w:b w:val="0"/>
          <w:i w:val="0"/>
          <w:color w:val="000000"/>
          <w:sz w:val="28"/>
        </w:rPr>
        <w:t>‌</w:t>
      </w:r>
      <w:r>
        <w:rPr>
          <w:rFonts w:ascii="Times New Roman" w:hAnsi="Times New Roman"/>
          <w:b w:val="0"/>
          <w:i w:val="0"/>
          <w:color w:val="000000"/>
          <w:sz w:val="28"/>
        </w:rPr>
        <w:t>‌</w:t>
      </w:r>
    </w:p>
    <w:p w14:paraId="8E000000">
      <w:pPr>
        <w:spacing w:after="0" w:before="0"/>
        <w:ind w:firstLine="600" w:left="0"/>
        <w:jc w:val="both"/>
      </w:pPr>
      <w:r>
        <w:rPr>
          <w:rFonts w:ascii="Times New Roman" w:hAnsi="Times New Roman"/>
          <w:b w:val="1"/>
          <w:i w:val="0"/>
          <w:color w:val="000000"/>
          <w:sz w:val="28"/>
        </w:rPr>
        <w:t xml:space="preserve">М. Ю. Лермонтов.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46"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14:paraId="8F000000">
      <w:pPr>
        <w:spacing w:after="0" w:before="0"/>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Повесть «Тарас Бульба». </w:t>
      </w:r>
    </w:p>
    <w:p w14:paraId="90000000">
      <w:pPr>
        <w:spacing w:after="0" w:before="0"/>
        <w:ind w:firstLine="600" w:left="0"/>
        <w:jc w:val="both"/>
      </w:pPr>
      <w:r>
        <w:rPr>
          <w:rFonts w:ascii="Times New Roman" w:hAnsi="Times New Roman"/>
          <w:b w:val="1"/>
          <w:i w:val="0"/>
          <w:color w:val="000000"/>
          <w:sz w:val="28"/>
        </w:rPr>
        <w:t>Литература второй половины XIX века.</w:t>
      </w:r>
    </w:p>
    <w:p w14:paraId="91000000">
      <w:pPr>
        <w:spacing w:after="0" w:before="0"/>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Рассказы из цикла «Записки охотника» </w:t>
      </w:r>
      <w:r>
        <w:rPr>
          <w:rFonts w:ascii="Times New Roman" w:hAnsi="Times New Roman"/>
          <w:b w:val="0"/>
          <w:i w:val="0"/>
          <w:color w:val="000000"/>
          <w:sz w:val="28"/>
        </w:rPr>
        <w:t>‌</w:t>
      </w:r>
      <w:bookmarkStart w:id="47" w:name="724e0df4-38e3-41a2-b5b6-ae74cd02e3ae"/>
      <w:r>
        <w:rPr>
          <w:rFonts w:ascii="Times New Roman" w:hAnsi="Times New Roman"/>
          <w:b w:val="0"/>
          <w:i w:val="0"/>
          <w:color w:val="000000"/>
          <w:sz w:val="28"/>
        </w:rPr>
        <w:t>(два по выбору). Например, «Бирюк», «Хорь и Калиныч» и др.</w:t>
      </w:r>
      <w:bookmarkEnd w:id="4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Стихотворения в прозе, </w:t>
      </w:r>
      <w:r>
        <w:rPr>
          <w:rFonts w:ascii="Times New Roman" w:hAnsi="Times New Roman"/>
          <w:b w:val="0"/>
          <w:i w:val="0"/>
          <w:color w:val="000000"/>
          <w:sz w:val="28"/>
        </w:rPr>
        <w:t>‌</w:t>
      </w:r>
      <w:bookmarkStart w:id="48" w:name="392c8492-5b4a-402c-8f0e-10bd561de6f3"/>
      <w:r>
        <w:rPr>
          <w:rFonts w:ascii="Times New Roman" w:hAnsi="Times New Roman"/>
          <w:b w:val="0"/>
          <w:i w:val="0"/>
          <w:color w:val="000000"/>
          <w:sz w:val="28"/>
        </w:rPr>
        <w:t>например, «Русский язык», «Воробей» и др.</w:t>
      </w:r>
      <w:bookmarkEnd w:id="48"/>
      <w:r>
        <w:rPr>
          <w:rFonts w:ascii="Times New Roman" w:hAnsi="Times New Roman"/>
          <w:b w:val="0"/>
          <w:i w:val="0"/>
          <w:color w:val="000000"/>
          <w:sz w:val="28"/>
        </w:rPr>
        <w:t>‌</w:t>
      </w:r>
      <w:r>
        <w:rPr>
          <w:rFonts w:ascii="Times New Roman" w:hAnsi="Times New Roman"/>
          <w:b w:val="0"/>
          <w:i w:val="0"/>
          <w:color w:val="000000"/>
          <w:sz w:val="28"/>
        </w:rPr>
        <w:t>‌</w:t>
      </w:r>
    </w:p>
    <w:p w14:paraId="92000000">
      <w:pPr>
        <w:spacing w:after="0" w:before="0"/>
        <w:ind w:firstLine="600" w:left="0"/>
        <w:jc w:val="both"/>
      </w:pPr>
      <w:r>
        <w:rPr>
          <w:rFonts w:ascii="Times New Roman" w:hAnsi="Times New Roman"/>
          <w:b w:val="1"/>
          <w:i w:val="0"/>
          <w:color w:val="000000"/>
          <w:sz w:val="28"/>
        </w:rPr>
        <w:t xml:space="preserve">Л. Н. Толстой. </w:t>
      </w:r>
      <w:r>
        <w:rPr>
          <w:rFonts w:ascii="Times New Roman" w:hAnsi="Times New Roman"/>
          <w:b w:val="0"/>
          <w:i w:val="0"/>
          <w:color w:val="000000"/>
          <w:sz w:val="28"/>
        </w:rPr>
        <w:t xml:space="preserve">Рассказ «После бала». </w:t>
      </w:r>
    </w:p>
    <w:p w14:paraId="93000000">
      <w:pPr>
        <w:spacing w:after="0" w:before="0"/>
        <w:ind w:firstLine="600" w:left="0"/>
        <w:jc w:val="both"/>
      </w:pPr>
      <w:r>
        <w:rPr>
          <w:rFonts w:ascii="Times New Roman" w:hAnsi="Times New Roman"/>
          <w:b w:val="1"/>
          <w:i w:val="0"/>
          <w:color w:val="000000"/>
          <w:sz w:val="28"/>
        </w:rPr>
        <w:t>Н. А. Некрасов.</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49"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w:t>
      </w:r>
      <w:bookmarkEnd w:id="4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4000000">
      <w:pPr>
        <w:spacing w:after="0" w:before="0"/>
        <w:ind w:firstLine="600" w:left="0"/>
        <w:jc w:val="both"/>
      </w:pPr>
      <w:r>
        <w:rPr>
          <w:rFonts w:ascii="Times New Roman" w:hAnsi="Times New Roman"/>
          <w:b w:val="1"/>
          <w:i w:val="0"/>
          <w:color w:val="000000"/>
          <w:sz w:val="28"/>
        </w:rPr>
        <w:t>Поэзия второй половины XIX века.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50" w:name="d84dadf2-8837-40a7-90af-c346f8dae9ab"/>
      <w:r>
        <w:rPr>
          <w:rFonts w:ascii="Times New Roman" w:hAnsi="Times New Roman"/>
          <w:b w:val="0"/>
          <w:i w:val="0"/>
          <w:color w:val="000000"/>
          <w:sz w:val="28"/>
        </w:rPr>
        <w:t>Ф. И. Тютчев, А. А. Фет, А. К. Толстой и др. (не менее двух стихотворений по выбору).</w:t>
      </w:r>
      <w:bookmarkEnd w:id="50"/>
      <w:r>
        <w:rPr>
          <w:rFonts w:ascii="Times New Roman" w:hAnsi="Times New Roman"/>
          <w:b w:val="0"/>
          <w:i w:val="0"/>
          <w:color w:val="000000"/>
          <w:sz w:val="28"/>
        </w:rPr>
        <w:t>‌</w:t>
      </w:r>
      <w:r>
        <w:rPr>
          <w:rFonts w:ascii="Times New Roman" w:hAnsi="Times New Roman"/>
          <w:b w:val="0"/>
          <w:i w:val="0"/>
          <w:color w:val="000000"/>
          <w:sz w:val="28"/>
        </w:rPr>
        <w:t xml:space="preserve">‌ </w:t>
      </w:r>
    </w:p>
    <w:p w14:paraId="95000000">
      <w:pPr>
        <w:spacing w:after="0" w:before="0"/>
        <w:ind w:firstLine="600" w:left="0"/>
        <w:jc w:val="both"/>
      </w:pPr>
      <w:r>
        <w:rPr>
          <w:rFonts w:ascii="Times New Roman" w:hAnsi="Times New Roman"/>
          <w:b w:val="1"/>
          <w:i w:val="0"/>
          <w:color w:val="000000"/>
          <w:sz w:val="28"/>
        </w:rPr>
        <w:t xml:space="preserve">М. Е. Салтыков-Щедрин. </w:t>
      </w:r>
      <w:r>
        <w:rPr>
          <w:rFonts w:ascii="Times New Roman" w:hAnsi="Times New Roman"/>
          <w:b w:val="0"/>
          <w:i w:val="0"/>
          <w:color w:val="000000"/>
          <w:sz w:val="28"/>
        </w:rPr>
        <w:t xml:space="preserve">Сказки </w:t>
      </w:r>
      <w:r>
        <w:rPr>
          <w:rFonts w:ascii="Times New Roman" w:hAnsi="Times New Roman"/>
          <w:b w:val="0"/>
          <w:i w:val="0"/>
          <w:color w:val="000000"/>
          <w:sz w:val="28"/>
        </w:rPr>
        <w:t>‌</w:t>
      </w:r>
      <w:bookmarkStart w:id="51" w:name="0c9ef179-8127-40c8-873b-fdcc57270e7f"/>
      <w:r>
        <w:rPr>
          <w:rFonts w:ascii="Times New Roman" w:hAnsi="Times New Roman"/>
          <w:b w:val="0"/>
          <w:i w:val="0"/>
          <w:color w:val="000000"/>
          <w:sz w:val="28"/>
        </w:rPr>
        <w:t>(две по выбору). Например, «Повесть о том, как один мужик двух генералов прокормил», «Дикий помещик», «Премудрый пискарь» и др.</w:t>
      </w:r>
      <w:bookmarkEnd w:id="5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6000000">
      <w:pPr>
        <w:spacing w:after="0" w:before="0"/>
        <w:ind w:firstLine="600" w:left="0"/>
        <w:jc w:val="both"/>
      </w:pPr>
      <w:r>
        <w:rPr>
          <w:rFonts w:ascii="Times New Roman" w:hAnsi="Times New Roman"/>
          <w:b w:val="1"/>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r>
        <w:rPr>
          <w:rFonts w:ascii="Times New Roman" w:hAnsi="Times New Roman"/>
          <w:b w:val="0"/>
          <w:i w:val="0"/>
          <w:color w:val="000000"/>
          <w:sz w:val="28"/>
        </w:rPr>
        <w:t>‌</w:t>
      </w:r>
      <w:bookmarkStart w:id="52" w:name="3f08c306-d1eb-40c1-bf0e-bea855aa400c"/>
      <w:r>
        <w:rPr>
          <w:rFonts w:ascii="Times New Roman" w:hAnsi="Times New Roman"/>
          <w:b w:val="0"/>
          <w:i w:val="0"/>
          <w:color w:val="000000"/>
          <w:sz w:val="28"/>
        </w:rPr>
        <w:t>(не менее двух). Например, А. К. Толстого, Р. Сабатини, Ф. Купера.</w:t>
      </w:r>
      <w:bookmarkEnd w:id="52"/>
      <w:r>
        <w:rPr>
          <w:rFonts w:ascii="Times New Roman" w:hAnsi="Times New Roman"/>
          <w:b w:val="0"/>
          <w:i w:val="0"/>
          <w:color w:val="000000"/>
          <w:sz w:val="28"/>
        </w:rPr>
        <w:t>‌</w:t>
      </w:r>
      <w:r>
        <w:rPr>
          <w:rFonts w:ascii="Times New Roman" w:hAnsi="Times New Roman"/>
          <w:b w:val="0"/>
          <w:i w:val="0"/>
          <w:color w:val="000000"/>
          <w:sz w:val="28"/>
        </w:rPr>
        <w:t xml:space="preserve">‌ </w:t>
      </w:r>
    </w:p>
    <w:p w14:paraId="97000000">
      <w:pPr>
        <w:spacing w:after="0" w:before="0"/>
        <w:ind w:firstLine="600" w:left="0"/>
        <w:jc w:val="both"/>
      </w:pPr>
      <w:r>
        <w:rPr>
          <w:rFonts w:ascii="Times New Roman" w:hAnsi="Times New Roman"/>
          <w:b w:val="1"/>
          <w:i w:val="0"/>
          <w:color w:val="000000"/>
          <w:sz w:val="28"/>
        </w:rPr>
        <w:t xml:space="preserve">Литература конца XIX – начала XX века. </w:t>
      </w:r>
    </w:p>
    <w:p w14:paraId="98000000">
      <w:pPr>
        <w:spacing w:after="0" w:before="0"/>
        <w:ind w:firstLine="600" w:left="0"/>
        <w:jc w:val="both"/>
      </w:pPr>
      <w:r>
        <w:rPr>
          <w:rFonts w:ascii="Times New Roman" w:hAnsi="Times New Roman"/>
          <w:b w:val="1"/>
          <w:i w:val="0"/>
          <w:color w:val="000000"/>
          <w:sz w:val="28"/>
        </w:rPr>
        <w:t>А. П. Чехов.</w:t>
      </w:r>
      <w:r>
        <w:rPr>
          <w:rFonts w:ascii="Times New Roman" w:hAnsi="Times New Roman"/>
          <w:b w:val="0"/>
          <w:i w:val="0"/>
          <w:color w:val="000000"/>
          <w:sz w:val="28"/>
        </w:rPr>
        <w:t xml:space="preserve"> Рассказы </w:t>
      </w:r>
      <w:r>
        <w:rPr>
          <w:rFonts w:ascii="Times New Roman" w:hAnsi="Times New Roman"/>
          <w:b w:val="0"/>
          <w:i w:val="0"/>
          <w:color w:val="000000"/>
          <w:sz w:val="28"/>
        </w:rPr>
        <w:t>‌</w:t>
      </w:r>
      <w:bookmarkStart w:id="53" w:name="40c64b3a-a3eb-4d3f-8b8d-5837df728019"/>
      <w:r>
        <w:rPr>
          <w:rFonts w:ascii="Times New Roman" w:hAnsi="Times New Roman"/>
          <w:b w:val="0"/>
          <w:i w:val="0"/>
          <w:color w:val="000000"/>
          <w:sz w:val="28"/>
        </w:rPr>
        <w:t>(один по выбору). Например, «Тоска», «Злоумышленник» и др.</w:t>
      </w:r>
      <w:bookmarkEnd w:id="5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9000000">
      <w:pPr>
        <w:spacing w:after="0" w:before="0"/>
        <w:ind w:firstLine="600" w:left="0"/>
        <w:jc w:val="both"/>
      </w:pPr>
      <w:r>
        <w:rPr>
          <w:rFonts w:ascii="Times New Roman" w:hAnsi="Times New Roman"/>
          <w:b w:val="1"/>
          <w:i w:val="0"/>
          <w:color w:val="000000"/>
          <w:sz w:val="28"/>
        </w:rPr>
        <w:t xml:space="preserve">М. Горький. </w:t>
      </w:r>
      <w:r>
        <w:rPr>
          <w:rFonts w:ascii="Times New Roman" w:hAnsi="Times New Roman"/>
          <w:b w:val="0"/>
          <w:i w:val="0"/>
          <w:color w:val="000000"/>
          <w:sz w:val="28"/>
        </w:rPr>
        <w:t xml:space="preserve">Ранние рассказы </w:t>
      </w:r>
      <w:r>
        <w:rPr>
          <w:rFonts w:ascii="Times New Roman" w:hAnsi="Times New Roman"/>
          <w:b w:val="0"/>
          <w:i w:val="0"/>
          <w:color w:val="000000"/>
          <w:sz w:val="28"/>
        </w:rPr>
        <w:t>‌</w:t>
      </w:r>
      <w:bookmarkStart w:id="54"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w:t>
      </w:r>
      <w:bookmarkEnd w:id="5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A000000">
      <w:pPr>
        <w:spacing w:after="0" w:before="0"/>
        <w:ind w:firstLine="600" w:left="0"/>
        <w:jc w:val="both"/>
      </w:pPr>
      <w:r>
        <w:rPr>
          <w:rFonts w:ascii="Times New Roman" w:hAnsi="Times New Roman"/>
          <w:b w:val="1"/>
          <w:i w:val="0"/>
          <w:color w:val="000000"/>
          <w:sz w:val="28"/>
        </w:rPr>
        <w:t xml:space="preserve">Сатирические произведения отечественных и зарубежных писателей </w:t>
      </w:r>
      <w:r>
        <w:rPr>
          <w:rFonts w:ascii="Times New Roman" w:hAnsi="Times New Roman"/>
          <w:b w:val="0"/>
          <w:i w:val="0"/>
          <w:color w:val="000000"/>
          <w:sz w:val="28"/>
        </w:rPr>
        <w:t>‌</w:t>
      </w:r>
      <w:bookmarkStart w:id="55"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55"/>
      <w:r>
        <w:rPr>
          <w:rFonts w:ascii="Times New Roman" w:hAnsi="Times New Roman"/>
          <w:b w:val="0"/>
          <w:i w:val="0"/>
          <w:color w:val="000000"/>
          <w:sz w:val="28"/>
        </w:rPr>
        <w:t>‌</w:t>
      </w:r>
      <w:r>
        <w:rPr>
          <w:rFonts w:ascii="Times New Roman" w:hAnsi="Times New Roman"/>
          <w:b w:val="0"/>
          <w:i w:val="0"/>
          <w:color w:val="000000"/>
          <w:sz w:val="28"/>
        </w:rPr>
        <w:t>‌</w:t>
      </w:r>
    </w:p>
    <w:p w14:paraId="9B000000">
      <w:pPr>
        <w:spacing w:after="0" w:before="0"/>
        <w:ind w:firstLine="600" w:left="0"/>
        <w:jc w:val="both"/>
      </w:pPr>
      <w:r>
        <w:rPr>
          <w:rFonts w:ascii="Times New Roman" w:hAnsi="Times New Roman"/>
          <w:b w:val="1"/>
          <w:i w:val="0"/>
          <w:color w:val="000000"/>
          <w:sz w:val="28"/>
        </w:rPr>
        <w:t xml:space="preserve">Литература первой половины XX века. </w:t>
      </w:r>
    </w:p>
    <w:p w14:paraId="9C000000">
      <w:pPr>
        <w:spacing w:after="0" w:before="0"/>
        <w:ind w:firstLine="600" w:left="0"/>
        <w:jc w:val="both"/>
      </w:pPr>
      <w:r>
        <w:rPr>
          <w:rFonts w:ascii="Times New Roman" w:hAnsi="Times New Roman"/>
          <w:b w:val="1"/>
          <w:i w:val="0"/>
          <w:color w:val="000000"/>
          <w:sz w:val="28"/>
        </w:rPr>
        <w:t>А. С. Грин.</w:t>
      </w:r>
      <w:r>
        <w:rPr>
          <w:rFonts w:ascii="Times New Roman" w:hAnsi="Times New Roman"/>
          <w:b w:val="0"/>
          <w:i w:val="0"/>
          <w:color w:val="000000"/>
          <w:sz w:val="28"/>
        </w:rPr>
        <w:t xml:space="preserve"> Повести и рассказы </w:t>
      </w:r>
      <w:r>
        <w:rPr>
          <w:rFonts w:ascii="Times New Roman" w:hAnsi="Times New Roman"/>
          <w:b w:val="0"/>
          <w:i w:val="0"/>
          <w:color w:val="000000"/>
          <w:sz w:val="28"/>
        </w:rPr>
        <w:t>‌</w:t>
      </w:r>
      <w:bookmarkStart w:id="56" w:name="b02116e4-e9ea-4e8f-af38-04f2ae71ec92"/>
      <w:r>
        <w:rPr>
          <w:rFonts w:ascii="Times New Roman" w:hAnsi="Times New Roman"/>
          <w:b w:val="0"/>
          <w:i w:val="0"/>
          <w:color w:val="000000"/>
          <w:sz w:val="28"/>
        </w:rPr>
        <w:t>(одно произведение по выбору). Например, «Алые паруса», «Зелёная лампа» и др.</w:t>
      </w:r>
      <w:bookmarkEnd w:id="56"/>
      <w:r>
        <w:rPr>
          <w:rFonts w:ascii="Times New Roman" w:hAnsi="Times New Roman"/>
          <w:b w:val="0"/>
          <w:i w:val="0"/>
          <w:color w:val="000000"/>
          <w:sz w:val="28"/>
        </w:rPr>
        <w:t>‌</w:t>
      </w:r>
      <w:r>
        <w:rPr>
          <w:rFonts w:ascii="Times New Roman" w:hAnsi="Times New Roman"/>
          <w:b w:val="0"/>
          <w:i w:val="0"/>
          <w:color w:val="000000"/>
          <w:sz w:val="28"/>
        </w:rPr>
        <w:t>‌</w:t>
      </w:r>
    </w:p>
    <w:p w14:paraId="9D000000">
      <w:pPr>
        <w:spacing w:after="0" w:before="0"/>
        <w:ind w:firstLine="600" w:left="0"/>
        <w:jc w:val="both"/>
      </w:pPr>
      <w:r>
        <w:rPr>
          <w:rFonts w:ascii="Times New Roman" w:hAnsi="Times New Roman"/>
          <w:b w:val="1"/>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r>
        <w:rPr>
          <w:rFonts w:ascii="Times New Roman" w:hAnsi="Times New Roman"/>
          <w:b w:val="0"/>
          <w:i w:val="0"/>
          <w:color w:val="000000"/>
          <w:sz w:val="28"/>
        </w:rPr>
        <w:t>‌</w:t>
      </w:r>
      <w:bookmarkStart w:id="57"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w:t>
      </w:r>
      <w:bookmarkEnd w:id="5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E000000">
      <w:pPr>
        <w:spacing w:after="0" w:before="0"/>
        <w:ind w:firstLine="600" w:left="0"/>
        <w:jc w:val="both"/>
      </w:pPr>
      <w:r>
        <w:rPr>
          <w:rFonts w:ascii="Times New Roman" w:hAnsi="Times New Roman"/>
          <w:b w:val="1"/>
          <w:i w:val="0"/>
          <w:color w:val="000000"/>
          <w:sz w:val="28"/>
        </w:rPr>
        <w:t>В. В. Маяковский.</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58"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8"/>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9F000000">
      <w:pPr>
        <w:spacing w:after="0" w:before="0"/>
        <w:ind w:firstLine="600" w:left="0"/>
        <w:jc w:val="both"/>
      </w:pPr>
      <w:r>
        <w:rPr>
          <w:rFonts w:ascii="Times New Roman" w:hAnsi="Times New Roman"/>
          <w:b w:val="1"/>
          <w:i w:val="0"/>
          <w:color w:val="000000"/>
          <w:sz w:val="28"/>
        </w:rPr>
        <w:t>М.А. Шолохов</w:t>
      </w:r>
      <w:r>
        <w:rPr>
          <w:rFonts w:ascii="Times New Roman" w:hAnsi="Times New Roman"/>
          <w:b w:val="0"/>
          <w:i w:val="0"/>
          <w:color w:val="000000"/>
          <w:sz w:val="28"/>
        </w:rPr>
        <w:t xml:space="preserve">. «Донские рассказы» </w:t>
      </w:r>
      <w:r>
        <w:rPr>
          <w:rFonts w:ascii="Times New Roman" w:hAnsi="Times New Roman"/>
          <w:b w:val="0"/>
          <w:i w:val="0"/>
          <w:color w:val="000000"/>
          <w:sz w:val="28"/>
        </w:rPr>
        <w:t>‌</w:t>
      </w:r>
      <w:bookmarkStart w:id="59" w:name="bfb8e5e7-5dc0-4aa2-a0fb-f3372a190ccd"/>
      <w:r>
        <w:rPr>
          <w:rFonts w:ascii="Times New Roman" w:hAnsi="Times New Roman"/>
          <w:b w:val="0"/>
          <w:i w:val="0"/>
          <w:color w:val="000000"/>
          <w:sz w:val="28"/>
        </w:rPr>
        <w:t>(один по выбору). Например, «Родинка», «Чужая кровь» и др.</w:t>
      </w:r>
      <w:bookmarkEnd w:id="59"/>
      <w:r>
        <w:rPr>
          <w:rFonts w:ascii="Times New Roman" w:hAnsi="Times New Roman"/>
          <w:b w:val="0"/>
          <w:i w:val="0"/>
          <w:color w:val="000000"/>
          <w:sz w:val="28"/>
        </w:rPr>
        <w:t>‌</w:t>
      </w:r>
      <w:r>
        <w:rPr>
          <w:rFonts w:ascii="Times New Roman" w:hAnsi="Times New Roman"/>
          <w:b w:val="0"/>
          <w:i w:val="0"/>
          <w:color w:val="000000"/>
          <w:sz w:val="28"/>
        </w:rPr>
        <w:t>‌</w:t>
      </w:r>
    </w:p>
    <w:p w14:paraId="A0000000">
      <w:pPr>
        <w:spacing w:after="0" w:before="0"/>
        <w:ind w:firstLine="600" w:left="0"/>
        <w:jc w:val="both"/>
      </w:pPr>
      <w:r>
        <w:rPr>
          <w:rFonts w:ascii="Times New Roman" w:hAnsi="Times New Roman"/>
          <w:b w:val="1"/>
          <w:i w:val="0"/>
          <w:color w:val="000000"/>
          <w:sz w:val="28"/>
        </w:rPr>
        <w:t xml:space="preserve">А. П. Платонов. </w:t>
      </w:r>
      <w:r>
        <w:rPr>
          <w:rFonts w:ascii="Times New Roman" w:hAnsi="Times New Roman"/>
          <w:b w:val="0"/>
          <w:i w:val="0"/>
          <w:color w:val="000000"/>
          <w:sz w:val="28"/>
        </w:rPr>
        <w:t xml:space="preserve">Рассказы </w:t>
      </w:r>
      <w:r>
        <w:rPr>
          <w:rFonts w:ascii="Times New Roman" w:hAnsi="Times New Roman"/>
          <w:b w:val="0"/>
          <w:i w:val="0"/>
          <w:color w:val="000000"/>
          <w:sz w:val="28"/>
        </w:rPr>
        <w:t>‌</w:t>
      </w:r>
      <w:bookmarkStart w:id="60" w:name="58f8e791-4da1-4c7c-996e-06e9678d7abd"/>
      <w:r>
        <w:rPr>
          <w:rFonts w:ascii="Times New Roman" w:hAnsi="Times New Roman"/>
          <w:b w:val="0"/>
          <w:i w:val="0"/>
          <w:color w:val="000000"/>
          <w:sz w:val="28"/>
        </w:rPr>
        <w:t>(один по выбору). Например, «Юшка», «Неизвестный цветок» и др.</w:t>
      </w:r>
      <w:bookmarkEnd w:id="6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1000000">
      <w:pPr>
        <w:spacing w:after="0" w:before="0"/>
        <w:ind w:firstLine="600" w:left="0"/>
        <w:jc w:val="both"/>
      </w:pPr>
      <w:r>
        <w:rPr>
          <w:rFonts w:ascii="Times New Roman" w:hAnsi="Times New Roman"/>
          <w:b w:val="1"/>
          <w:i w:val="0"/>
          <w:color w:val="000000"/>
          <w:sz w:val="28"/>
        </w:rPr>
        <w:t xml:space="preserve">Литература второй половины XX века. </w:t>
      </w:r>
    </w:p>
    <w:p w14:paraId="A2000000">
      <w:pPr>
        <w:spacing w:after="0" w:before="0"/>
        <w:ind w:firstLine="600" w:left="0"/>
        <w:jc w:val="both"/>
      </w:pPr>
      <w:r>
        <w:rPr>
          <w:rFonts w:ascii="Times New Roman" w:hAnsi="Times New Roman"/>
          <w:b w:val="1"/>
          <w:i w:val="0"/>
          <w:color w:val="000000"/>
          <w:sz w:val="28"/>
        </w:rPr>
        <w:t xml:space="preserve">В. М. Шукшин. </w:t>
      </w:r>
      <w:r>
        <w:rPr>
          <w:rFonts w:ascii="Times New Roman" w:hAnsi="Times New Roman"/>
          <w:b w:val="0"/>
          <w:i w:val="0"/>
          <w:color w:val="000000"/>
          <w:sz w:val="28"/>
        </w:rPr>
        <w:t xml:space="preserve">Рассказы </w:t>
      </w:r>
      <w:r>
        <w:rPr>
          <w:rFonts w:ascii="Times New Roman" w:hAnsi="Times New Roman"/>
          <w:b w:val="0"/>
          <w:i w:val="0"/>
          <w:color w:val="000000"/>
          <w:sz w:val="28"/>
        </w:rPr>
        <w:t>‌</w:t>
      </w:r>
      <w:bookmarkStart w:id="61" w:name="a067d7de-fb70-421e-a5f5-fb299a482d23"/>
      <w:r>
        <w:rPr>
          <w:rFonts w:ascii="Times New Roman" w:hAnsi="Times New Roman"/>
          <w:b w:val="0"/>
          <w:i w:val="0"/>
          <w:color w:val="000000"/>
          <w:sz w:val="28"/>
        </w:rPr>
        <w:t>(один по выбору). Например, «Чудик», «Стенька Разин», «Критики» и др.</w:t>
      </w:r>
      <w:bookmarkEnd w:id="6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3000000">
      <w:pPr>
        <w:spacing w:after="0" w:before="0"/>
        <w:ind w:firstLine="600" w:left="0"/>
        <w:jc w:val="both"/>
      </w:pPr>
      <w:r>
        <w:rPr>
          <w:rFonts w:ascii="Times New Roman" w:hAnsi="Times New Roman"/>
          <w:b w:val="1"/>
          <w:i w:val="0"/>
          <w:color w:val="000000"/>
          <w:sz w:val="28"/>
        </w:rPr>
        <w:t xml:space="preserve">Стихотворения отечественных поэтов XX–XXI веков </w:t>
      </w:r>
      <w:r>
        <w:rPr>
          <w:rFonts w:ascii="Times New Roman" w:hAnsi="Times New Roman"/>
          <w:b w:val="0"/>
          <w:i w:val="0"/>
          <w:color w:val="000000"/>
          <w:sz w:val="28"/>
        </w:rPr>
        <w:t>‌</w:t>
      </w:r>
      <w:bookmarkStart w:id="62"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2"/>
      <w:r>
        <w:rPr>
          <w:rFonts w:ascii="Times New Roman" w:hAnsi="Times New Roman"/>
          <w:b w:val="0"/>
          <w:i w:val="0"/>
          <w:color w:val="000000"/>
          <w:sz w:val="28"/>
        </w:rPr>
        <w:t>‌</w:t>
      </w:r>
      <w:r>
        <w:rPr>
          <w:rFonts w:ascii="Times New Roman" w:hAnsi="Times New Roman"/>
          <w:b w:val="0"/>
          <w:i w:val="0"/>
          <w:color w:val="000000"/>
          <w:sz w:val="28"/>
        </w:rPr>
        <w:t>‌</w:t>
      </w:r>
    </w:p>
    <w:p w14:paraId="A4000000">
      <w:pPr>
        <w:spacing w:after="0" w:before="0"/>
        <w:ind w:firstLine="600" w:left="0"/>
        <w:jc w:val="both"/>
      </w:pPr>
      <w:r>
        <w:rPr>
          <w:rFonts w:ascii="Times New Roman" w:hAnsi="Times New Roman"/>
          <w:b w:val="1"/>
          <w:i w:val="0"/>
          <w:color w:val="000000"/>
          <w:sz w:val="28"/>
        </w:rPr>
        <w:t xml:space="preserve">Произведения отечественных прозаиков второй половины XX – начала XXI века </w:t>
      </w:r>
      <w:r>
        <w:rPr>
          <w:rFonts w:ascii="Times New Roman" w:hAnsi="Times New Roman"/>
          <w:b w:val="0"/>
          <w:i w:val="0"/>
          <w:color w:val="000000"/>
          <w:sz w:val="28"/>
        </w:rPr>
        <w:t>‌</w:t>
      </w:r>
      <w:bookmarkStart w:id="63"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w:t>
      </w:r>
      <w:bookmarkEnd w:id="6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5000000">
      <w:pPr>
        <w:spacing w:after="0" w:before="0"/>
        <w:ind w:firstLine="600" w:left="0"/>
        <w:jc w:val="both"/>
      </w:pPr>
      <w:r>
        <w:rPr>
          <w:rFonts w:ascii="Times New Roman" w:hAnsi="Times New Roman"/>
          <w:b w:val="1"/>
          <w:i w:val="0"/>
          <w:color w:val="000000"/>
          <w:sz w:val="28"/>
        </w:rPr>
        <w:t>Тема взаимоотношения поколений, становления человека, выбора им жизненного пути</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64" w:name="990f3598-c382-45d9-8746-81a90d8ce296"/>
      <w:r>
        <w:rPr>
          <w:rFonts w:ascii="Times New Roman" w:hAnsi="Times New Roman"/>
          <w:b w:val="0"/>
          <w:i w:val="0"/>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6000000">
      <w:pPr>
        <w:spacing w:after="0" w:before="0"/>
        <w:ind w:firstLine="600" w:left="0"/>
        <w:jc w:val="both"/>
      </w:pPr>
      <w:r>
        <w:rPr>
          <w:rFonts w:ascii="Times New Roman" w:hAnsi="Times New Roman"/>
          <w:b w:val="1"/>
          <w:i w:val="0"/>
          <w:color w:val="000000"/>
          <w:sz w:val="28"/>
        </w:rPr>
        <w:t>Зарубежная литература.</w:t>
      </w:r>
    </w:p>
    <w:p w14:paraId="A7000000">
      <w:pPr>
        <w:spacing w:after="0" w:before="0"/>
        <w:ind w:firstLine="600" w:left="0"/>
        <w:jc w:val="both"/>
      </w:pPr>
      <w:r>
        <w:rPr>
          <w:rFonts w:ascii="Times New Roman" w:hAnsi="Times New Roman"/>
          <w:b w:val="1"/>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r>
        <w:rPr>
          <w:rFonts w:ascii="Times New Roman" w:hAnsi="Times New Roman"/>
          <w:b w:val="0"/>
          <w:i w:val="0"/>
          <w:color w:val="000000"/>
          <w:sz w:val="28"/>
        </w:rPr>
        <w:t>‌</w:t>
      </w:r>
      <w:bookmarkStart w:id="65" w:name="ea61fdd9-b266-4028-b605-73fad05f3a1b"/>
      <w:r>
        <w:rPr>
          <w:rFonts w:ascii="Times New Roman" w:hAnsi="Times New Roman"/>
          <w:b w:val="0"/>
          <w:i w:val="0"/>
          <w:color w:val="000000"/>
          <w:sz w:val="28"/>
        </w:rPr>
        <w:t>(главы по выбору).</w:t>
      </w:r>
      <w:bookmarkEnd w:id="65"/>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8000000">
      <w:pPr>
        <w:spacing w:after="0" w:before="0"/>
        <w:ind w:firstLine="600" w:left="0"/>
        <w:jc w:val="both"/>
      </w:pPr>
      <w:r>
        <w:rPr>
          <w:rFonts w:ascii="Times New Roman" w:hAnsi="Times New Roman"/>
          <w:b w:val="1"/>
          <w:i w:val="0"/>
          <w:color w:val="000000"/>
          <w:sz w:val="28"/>
        </w:rPr>
        <w:t xml:space="preserve">Зарубежная новеллистика </w:t>
      </w:r>
      <w:r>
        <w:rPr>
          <w:rFonts w:ascii="Times New Roman" w:hAnsi="Times New Roman"/>
          <w:b w:val="0"/>
          <w:i w:val="0"/>
          <w:color w:val="000000"/>
          <w:sz w:val="28"/>
        </w:rPr>
        <w:t>‌</w:t>
      </w:r>
      <w:bookmarkStart w:id="66"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6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9000000">
      <w:pPr>
        <w:spacing w:after="0" w:before="0"/>
        <w:ind w:firstLine="600" w:left="0"/>
        <w:jc w:val="both"/>
      </w:pPr>
      <w:r>
        <w:rPr>
          <w:rFonts w:ascii="Times New Roman" w:hAnsi="Times New Roman"/>
          <w:b w:val="1"/>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14:paraId="AA000000">
      <w:pPr>
        <w:spacing w:after="0" w:before="0"/>
        <w:ind w:firstLine="0" w:left="120"/>
        <w:jc w:val="both"/>
      </w:pPr>
    </w:p>
    <w:p w14:paraId="AB000000">
      <w:pPr>
        <w:spacing w:after="0" w:before="0"/>
        <w:ind w:firstLine="0" w:left="120"/>
        <w:jc w:val="both"/>
      </w:pPr>
      <w:r>
        <w:rPr>
          <w:rFonts w:ascii="Times New Roman" w:hAnsi="Times New Roman"/>
          <w:b w:val="1"/>
          <w:i w:val="0"/>
          <w:color w:val="000000"/>
          <w:sz w:val="28"/>
        </w:rPr>
        <w:t>8 КЛАСС</w:t>
      </w:r>
    </w:p>
    <w:p w14:paraId="AC000000">
      <w:pPr>
        <w:spacing w:after="0" w:before="0"/>
        <w:ind w:firstLine="0" w:left="120"/>
        <w:jc w:val="both"/>
      </w:pPr>
    </w:p>
    <w:p w14:paraId="AD000000">
      <w:pPr>
        <w:spacing w:after="0" w:before="0"/>
        <w:ind w:firstLine="600" w:left="0"/>
        <w:jc w:val="both"/>
      </w:pPr>
      <w:r>
        <w:rPr>
          <w:rFonts w:ascii="Times New Roman" w:hAnsi="Times New Roman"/>
          <w:b w:val="1"/>
          <w:i w:val="0"/>
          <w:color w:val="000000"/>
          <w:sz w:val="28"/>
        </w:rPr>
        <w:t>Древнерусская литература.</w:t>
      </w:r>
    </w:p>
    <w:p w14:paraId="AE000000">
      <w:pPr>
        <w:spacing w:after="0" w:before="0"/>
        <w:ind w:firstLine="600" w:left="0"/>
        <w:jc w:val="both"/>
      </w:pPr>
      <w:r>
        <w:rPr>
          <w:rFonts w:ascii="Times New Roman" w:hAnsi="Times New Roman"/>
          <w:b w:val="1"/>
          <w:i w:val="0"/>
          <w:color w:val="000000"/>
          <w:sz w:val="28"/>
        </w:rPr>
        <w:t>Житийная литература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67"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6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AF000000">
      <w:pPr>
        <w:spacing w:after="0" w:before="0"/>
        <w:ind w:firstLine="600" w:left="0"/>
        <w:jc w:val="both"/>
      </w:pPr>
      <w:r>
        <w:rPr>
          <w:rFonts w:ascii="Times New Roman" w:hAnsi="Times New Roman"/>
          <w:b w:val="1"/>
          <w:i w:val="0"/>
          <w:color w:val="000000"/>
          <w:sz w:val="28"/>
        </w:rPr>
        <w:t>Литература XVIII века.</w:t>
      </w:r>
    </w:p>
    <w:p w14:paraId="B0000000">
      <w:pPr>
        <w:spacing w:after="0" w:before="0"/>
        <w:ind w:firstLine="600" w:left="0"/>
        <w:jc w:val="both"/>
      </w:pPr>
      <w:r>
        <w:rPr>
          <w:rFonts w:ascii="Times New Roman" w:hAnsi="Times New Roman"/>
          <w:b w:val="1"/>
          <w:i w:val="0"/>
          <w:color w:val="000000"/>
          <w:sz w:val="28"/>
        </w:rPr>
        <w:t xml:space="preserve">Д. И. Фонвизин. </w:t>
      </w:r>
      <w:r>
        <w:rPr>
          <w:rFonts w:ascii="Times New Roman" w:hAnsi="Times New Roman"/>
          <w:b w:val="0"/>
          <w:i w:val="0"/>
          <w:color w:val="000000"/>
          <w:sz w:val="28"/>
        </w:rPr>
        <w:t xml:space="preserve">Комедия «Недоросль». </w:t>
      </w:r>
    </w:p>
    <w:p w14:paraId="B1000000">
      <w:pPr>
        <w:spacing w:after="0" w:before="0"/>
        <w:ind w:firstLine="600" w:left="0"/>
        <w:jc w:val="both"/>
      </w:pPr>
      <w:r>
        <w:rPr>
          <w:rFonts w:ascii="Times New Roman" w:hAnsi="Times New Roman"/>
          <w:b w:val="1"/>
          <w:i w:val="0"/>
          <w:color w:val="000000"/>
          <w:sz w:val="28"/>
        </w:rPr>
        <w:t xml:space="preserve">Литература первой половины XIX века. </w:t>
      </w:r>
    </w:p>
    <w:p w14:paraId="B2000000">
      <w:pPr>
        <w:spacing w:after="0" w:before="0"/>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68" w:name="5b5c3fe8-b2de-4b56-86d3-e3754f0ba265"/>
      <w:r>
        <w:rPr>
          <w:rFonts w:ascii="Times New Roman" w:hAnsi="Times New Roman"/>
          <w:b w:val="0"/>
          <w:i w:val="0"/>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Pr>
          <w:rFonts w:ascii="Times New Roman" w:hAnsi="Times New Roman"/>
          <w:b w:val="0"/>
          <w:i w:val="0"/>
          <w:color w:val="000000"/>
          <w:sz w:val="28"/>
        </w:rPr>
        <w:t>‌</w:t>
      </w:r>
      <w:r>
        <w:rPr>
          <w:rFonts w:ascii="Times New Roman" w:hAnsi="Times New Roman"/>
          <w:b w:val="0"/>
          <w:i w:val="0"/>
          <w:color w:val="000000"/>
          <w:sz w:val="28"/>
        </w:rPr>
        <w:t xml:space="preserve">‌Роман «Капитанская дочка». </w:t>
      </w:r>
    </w:p>
    <w:p w14:paraId="B3000000">
      <w:pPr>
        <w:spacing w:after="0" w:before="0"/>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69"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w:t>
      </w:r>
      <w:bookmarkEnd w:id="6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Поэма «Мцыри». </w:t>
      </w:r>
    </w:p>
    <w:p w14:paraId="B4000000">
      <w:pPr>
        <w:spacing w:after="0" w:before="0"/>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14:paraId="B5000000">
      <w:pPr>
        <w:spacing w:after="0" w:before="0"/>
        <w:ind w:firstLine="600" w:left="0"/>
        <w:jc w:val="both"/>
      </w:pPr>
      <w:r>
        <w:rPr>
          <w:rFonts w:ascii="Times New Roman" w:hAnsi="Times New Roman"/>
          <w:b w:val="1"/>
          <w:i w:val="0"/>
          <w:color w:val="000000"/>
          <w:sz w:val="28"/>
        </w:rPr>
        <w:t>Литература второй половины XIX века.</w:t>
      </w:r>
    </w:p>
    <w:p w14:paraId="B6000000">
      <w:pPr>
        <w:spacing w:after="0" w:before="0"/>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Повести </w:t>
      </w:r>
      <w:r>
        <w:rPr>
          <w:rFonts w:ascii="Times New Roman" w:hAnsi="Times New Roman"/>
          <w:b w:val="0"/>
          <w:i w:val="0"/>
          <w:color w:val="000000"/>
          <w:sz w:val="28"/>
        </w:rPr>
        <w:t>‌</w:t>
      </w:r>
      <w:bookmarkStart w:id="70" w:name="fabf9287-55ad-4e60-84d5-add7a98c2934"/>
      <w:r>
        <w:rPr>
          <w:rFonts w:ascii="Times New Roman" w:hAnsi="Times New Roman"/>
          <w:b w:val="0"/>
          <w:i w:val="0"/>
          <w:color w:val="000000"/>
          <w:sz w:val="28"/>
        </w:rPr>
        <w:t>(одна по выбору). Например, «Ася», «Первая любовь».</w:t>
      </w:r>
      <w:bookmarkEnd w:id="7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7000000">
      <w:pPr>
        <w:spacing w:after="0" w:before="0"/>
        <w:ind w:firstLine="600" w:left="0"/>
        <w:jc w:val="both"/>
      </w:pPr>
      <w:r>
        <w:rPr>
          <w:rFonts w:ascii="Times New Roman" w:hAnsi="Times New Roman"/>
          <w:b w:val="1"/>
          <w:i w:val="0"/>
          <w:color w:val="000000"/>
          <w:sz w:val="28"/>
        </w:rPr>
        <w:t xml:space="preserve">Ф. М. Достоевский. </w:t>
      </w:r>
      <w:r>
        <w:rPr>
          <w:rFonts w:ascii="Times New Roman" w:hAnsi="Times New Roman"/>
          <w:b w:val="0"/>
          <w:i w:val="0"/>
          <w:color w:val="000000"/>
          <w:sz w:val="28"/>
        </w:rPr>
        <w:t>‌</w:t>
      </w:r>
      <w:bookmarkStart w:id="71" w:name="d4361b3a-67eb-4f10-a5c6-46aeb46ddd0f"/>
      <w:r>
        <w:rPr>
          <w:rFonts w:ascii="Times New Roman" w:hAnsi="Times New Roman"/>
          <w:b w:val="0"/>
          <w:i w:val="0"/>
          <w:color w:val="000000"/>
          <w:sz w:val="28"/>
        </w:rPr>
        <w:t>«Бедные люди», «Белые ночи» (одно произведение по выбору).</w:t>
      </w:r>
      <w:bookmarkEnd w:id="7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8000000">
      <w:pPr>
        <w:spacing w:after="0" w:before="0"/>
        <w:ind w:firstLine="600" w:left="0"/>
        <w:jc w:val="both"/>
      </w:pPr>
      <w:r>
        <w:rPr>
          <w:rFonts w:ascii="Times New Roman" w:hAnsi="Times New Roman"/>
          <w:b w:val="1"/>
          <w:i w:val="0"/>
          <w:color w:val="000000"/>
          <w:sz w:val="28"/>
        </w:rPr>
        <w:t xml:space="preserve">Л. Н. Толстой. </w:t>
      </w:r>
      <w:r>
        <w:rPr>
          <w:rFonts w:ascii="Times New Roman" w:hAnsi="Times New Roman"/>
          <w:b w:val="0"/>
          <w:i w:val="0"/>
          <w:color w:val="000000"/>
          <w:sz w:val="28"/>
        </w:rPr>
        <w:t xml:space="preserve">Повести и рассказы </w:t>
      </w:r>
      <w:r>
        <w:rPr>
          <w:rFonts w:ascii="Times New Roman" w:hAnsi="Times New Roman"/>
          <w:b w:val="0"/>
          <w:i w:val="0"/>
          <w:color w:val="000000"/>
          <w:sz w:val="28"/>
        </w:rPr>
        <w:t>‌</w:t>
      </w:r>
      <w:bookmarkStart w:id="72" w:name="1cb9fa85-1479-480f-ac52-31806803cd56"/>
      <w:r>
        <w:rPr>
          <w:rFonts w:ascii="Times New Roman" w:hAnsi="Times New Roman"/>
          <w:b w:val="0"/>
          <w:i w:val="0"/>
          <w:color w:val="000000"/>
          <w:sz w:val="28"/>
        </w:rPr>
        <w:t>(одно произведение по выбору). Например, «Отрочество» (главы).</w:t>
      </w:r>
      <w:bookmarkEnd w:id="72"/>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9000000">
      <w:pPr>
        <w:spacing w:after="0" w:before="0"/>
        <w:ind w:firstLine="600" w:left="0"/>
        <w:jc w:val="both"/>
      </w:pPr>
      <w:r>
        <w:rPr>
          <w:rFonts w:ascii="Times New Roman" w:hAnsi="Times New Roman"/>
          <w:b w:val="1"/>
          <w:i w:val="0"/>
          <w:color w:val="000000"/>
          <w:sz w:val="28"/>
        </w:rPr>
        <w:t xml:space="preserve">Литература первой половины XX века. </w:t>
      </w:r>
    </w:p>
    <w:p w14:paraId="BA000000">
      <w:pPr>
        <w:spacing w:after="0" w:before="0"/>
        <w:ind w:firstLine="600" w:left="0"/>
        <w:jc w:val="both"/>
      </w:pPr>
      <w:r>
        <w:rPr>
          <w:rFonts w:ascii="Times New Roman" w:hAnsi="Times New Roman"/>
          <w:b w:val="1"/>
          <w:i w:val="0"/>
          <w:color w:val="000000"/>
          <w:sz w:val="28"/>
        </w:rPr>
        <w:t>Произведения писателей русского зарубежья</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73"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w:t>
      </w:r>
      <w:bookmarkEnd w:id="7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B000000">
      <w:pPr>
        <w:spacing w:after="0" w:before="0"/>
        <w:ind w:firstLine="600" w:left="0"/>
        <w:jc w:val="both"/>
      </w:pPr>
      <w:r>
        <w:rPr>
          <w:rFonts w:ascii="Times New Roman" w:hAnsi="Times New Roman"/>
          <w:b w:val="1"/>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BC000000">
      <w:pPr>
        <w:spacing w:after="0" w:before="0"/>
        <w:ind w:firstLine="600" w:left="0"/>
        <w:jc w:val="both"/>
      </w:pPr>
      <w:r>
        <w:rPr>
          <w:rFonts w:ascii="Times New Roman" w:hAnsi="Times New Roman"/>
          <w:b w:val="1"/>
          <w:i w:val="0"/>
          <w:color w:val="000000"/>
          <w:sz w:val="28"/>
        </w:rPr>
        <w:t>М. А. Булгаков</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74" w:name="ef531e3a-0507-4076-89cb-456c64cbca56"/>
      <w:r>
        <w:rPr>
          <w:rFonts w:ascii="Times New Roman" w:hAnsi="Times New Roman"/>
          <w:b w:val="0"/>
          <w:i w:val="0"/>
          <w:color w:val="000000"/>
          <w:sz w:val="28"/>
        </w:rPr>
        <w:t>(одна повесть по выбору). Например, «Собачье сердце» и др.</w:t>
      </w:r>
      <w:bookmarkEnd w:id="7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D000000">
      <w:pPr>
        <w:spacing w:after="0" w:before="0"/>
        <w:ind w:firstLine="600" w:left="0"/>
        <w:jc w:val="both"/>
      </w:pPr>
      <w:r>
        <w:rPr>
          <w:rFonts w:ascii="Times New Roman" w:hAnsi="Times New Roman"/>
          <w:b w:val="1"/>
          <w:i w:val="0"/>
          <w:color w:val="000000"/>
          <w:sz w:val="28"/>
        </w:rPr>
        <w:t xml:space="preserve">Литература второй половины XX века. </w:t>
      </w:r>
    </w:p>
    <w:p w14:paraId="BE000000">
      <w:pPr>
        <w:spacing w:after="0" w:before="0"/>
        <w:ind w:firstLine="600" w:left="0"/>
        <w:jc w:val="both"/>
      </w:pPr>
      <w:r>
        <w:rPr>
          <w:rFonts w:ascii="Times New Roman" w:hAnsi="Times New Roman"/>
          <w:b w:val="1"/>
          <w:i w:val="0"/>
          <w:color w:val="000000"/>
          <w:sz w:val="28"/>
        </w:rPr>
        <w:t xml:space="preserve">А. Т. Твардовский. </w:t>
      </w:r>
      <w:r>
        <w:rPr>
          <w:rFonts w:ascii="Times New Roman" w:hAnsi="Times New Roman"/>
          <w:b w:val="0"/>
          <w:i w:val="0"/>
          <w:color w:val="000000"/>
          <w:sz w:val="28"/>
        </w:rPr>
        <w:t xml:space="preserve">Поэма «Василий Тёркин» </w:t>
      </w:r>
      <w:r>
        <w:rPr>
          <w:rFonts w:ascii="Times New Roman" w:hAnsi="Times New Roman"/>
          <w:b w:val="0"/>
          <w:i w:val="0"/>
          <w:color w:val="000000"/>
          <w:sz w:val="28"/>
        </w:rPr>
        <w:t>‌</w:t>
      </w:r>
      <w:bookmarkStart w:id="75" w:name="bf7bc9e4-c459-4e44-8cf4-6440f472144b"/>
      <w:r>
        <w:rPr>
          <w:rFonts w:ascii="Times New Roman" w:hAnsi="Times New Roman"/>
          <w:b w:val="0"/>
          <w:i w:val="0"/>
          <w:color w:val="000000"/>
          <w:sz w:val="28"/>
        </w:rPr>
        <w:t>(главы «Переправа», «Гармонь», «Два солдата», «Поединок» и др.).</w:t>
      </w:r>
      <w:bookmarkEnd w:id="75"/>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BF000000">
      <w:pPr>
        <w:spacing w:after="0" w:before="0"/>
        <w:ind w:firstLine="600" w:left="0"/>
        <w:jc w:val="both"/>
      </w:pPr>
      <w:r>
        <w:rPr>
          <w:rFonts w:ascii="Times New Roman" w:hAnsi="Times New Roman"/>
          <w:b w:val="1"/>
          <w:i w:val="0"/>
          <w:color w:val="000000"/>
          <w:sz w:val="28"/>
        </w:rPr>
        <w:t>А.Н. Толстой</w:t>
      </w:r>
      <w:r>
        <w:rPr>
          <w:rFonts w:ascii="Times New Roman" w:hAnsi="Times New Roman"/>
          <w:b w:val="0"/>
          <w:i w:val="0"/>
          <w:color w:val="000000"/>
          <w:sz w:val="28"/>
        </w:rPr>
        <w:t>. Рассказ «Русский характер».</w:t>
      </w:r>
    </w:p>
    <w:p w14:paraId="C0000000">
      <w:pPr>
        <w:spacing w:after="0" w:before="0"/>
        <w:ind w:firstLine="600" w:left="0"/>
        <w:jc w:val="both"/>
      </w:pPr>
      <w:r>
        <w:rPr>
          <w:rFonts w:ascii="Times New Roman" w:hAnsi="Times New Roman"/>
          <w:b w:val="1"/>
          <w:i w:val="0"/>
          <w:color w:val="000000"/>
          <w:sz w:val="28"/>
        </w:rPr>
        <w:t>М. А. Шолохов.</w:t>
      </w:r>
      <w:r>
        <w:rPr>
          <w:rFonts w:ascii="Times New Roman" w:hAnsi="Times New Roman"/>
          <w:b w:val="0"/>
          <w:i w:val="0"/>
          <w:color w:val="000000"/>
          <w:sz w:val="28"/>
        </w:rPr>
        <w:t xml:space="preserve"> Рассказ «Судьба человека». </w:t>
      </w:r>
    </w:p>
    <w:p w14:paraId="C1000000">
      <w:pPr>
        <w:spacing w:after="0" w:before="0"/>
        <w:ind w:firstLine="600" w:left="0"/>
        <w:jc w:val="both"/>
      </w:pPr>
      <w:r>
        <w:rPr>
          <w:rFonts w:ascii="Times New Roman" w:hAnsi="Times New Roman"/>
          <w:b w:val="1"/>
          <w:i w:val="0"/>
          <w:color w:val="000000"/>
          <w:sz w:val="28"/>
        </w:rPr>
        <w:t>А. И. Солженицын.</w:t>
      </w:r>
      <w:r>
        <w:rPr>
          <w:rFonts w:ascii="Times New Roman" w:hAnsi="Times New Roman"/>
          <w:b w:val="0"/>
          <w:i w:val="0"/>
          <w:color w:val="000000"/>
          <w:sz w:val="28"/>
        </w:rPr>
        <w:t xml:space="preserve"> Рассказ «Матрёнин двор». </w:t>
      </w:r>
    </w:p>
    <w:p w14:paraId="C2000000">
      <w:pPr>
        <w:spacing w:after="0" w:before="0"/>
        <w:ind w:firstLine="600" w:left="0"/>
        <w:jc w:val="both"/>
      </w:pPr>
      <w:r>
        <w:rPr>
          <w:rFonts w:ascii="Times New Roman" w:hAnsi="Times New Roman"/>
          <w:b w:val="1"/>
          <w:i w:val="0"/>
          <w:color w:val="000000"/>
          <w:sz w:val="28"/>
        </w:rPr>
        <w:t>Произведения отечественных прозаиков второй половины XX–XXI века</w:t>
      </w:r>
      <w:r>
        <w:rPr>
          <w:rFonts w:ascii="Times New Roman" w:hAnsi="Times New Roman"/>
          <w:b w:val="0"/>
          <w:i w:val="0"/>
          <w:color w:val="000000"/>
          <w:sz w:val="28"/>
        </w:rPr>
        <w:t>‌</w:t>
      </w:r>
      <w:bookmarkStart w:id="76" w:name="464a1461-dc27-4c8e-855e-7a4d0048dab5"/>
      <w:r>
        <w:rPr>
          <w:rFonts w:ascii="Times New Roman" w:hAnsi="Times New Roman"/>
          <w:b w:val="0"/>
          <w:i w:val="0"/>
          <w:color w:val="000000"/>
          <w:sz w:val="28"/>
        </w:rPr>
        <w:t>(не менее двух произведений). Например, произведения Е. И. Носова, А. Н. и Б. Н. Стругацких, В. Ф. Тендрякова, Б. П. Екимова и др.</w:t>
      </w:r>
      <w:bookmarkEnd w:id="76"/>
      <w:r>
        <w:rPr>
          <w:rFonts w:ascii="Times New Roman" w:hAnsi="Times New Roman"/>
          <w:b w:val="0"/>
          <w:i w:val="0"/>
          <w:color w:val="000000"/>
          <w:sz w:val="28"/>
        </w:rPr>
        <w:t>‌</w:t>
      </w:r>
      <w:r>
        <w:rPr>
          <w:rFonts w:ascii="Times New Roman" w:hAnsi="Times New Roman"/>
          <w:b w:val="0"/>
          <w:i w:val="0"/>
          <w:color w:val="000000"/>
          <w:sz w:val="28"/>
        </w:rPr>
        <w:t>‌</w:t>
      </w:r>
    </w:p>
    <w:p w14:paraId="C3000000">
      <w:pPr>
        <w:spacing w:after="0" w:before="0"/>
        <w:ind w:firstLine="600" w:left="0"/>
        <w:jc w:val="both"/>
      </w:pPr>
      <w:r>
        <w:rPr>
          <w:rFonts w:ascii="Times New Roman" w:hAnsi="Times New Roman"/>
          <w:b w:val="1"/>
          <w:i w:val="0"/>
          <w:color w:val="000000"/>
          <w:sz w:val="28"/>
        </w:rPr>
        <w:t xml:space="preserve">Произведения отечественных и зарубежных прозаиков второй половины XX–XXI века </w:t>
      </w:r>
      <w:r>
        <w:rPr>
          <w:rFonts w:ascii="Times New Roman" w:hAnsi="Times New Roman"/>
          <w:b w:val="0"/>
          <w:i w:val="0"/>
          <w:color w:val="000000"/>
          <w:sz w:val="28"/>
        </w:rPr>
        <w:t>‌</w:t>
      </w:r>
      <w:bookmarkStart w:id="77" w:name="ed5b2d90-0663-4a5c-8be5-da4aade46b54"/>
      <w:r>
        <w:rPr>
          <w:rFonts w:ascii="Times New Roman" w:hAnsi="Times New Roman"/>
          <w:b w:val="0"/>
          <w:i w:val="0"/>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C4000000">
      <w:pPr>
        <w:spacing w:after="0" w:before="0"/>
        <w:ind w:firstLine="600" w:left="0"/>
        <w:jc w:val="both"/>
      </w:pPr>
      <w:r>
        <w:rPr>
          <w:rFonts w:ascii="Times New Roman" w:hAnsi="Times New Roman"/>
          <w:b w:val="1"/>
          <w:i w:val="0"/>
          <w:color w:val="000000"/>
          <w:sz w:val="28"/>
        </w:rPr>
        <w:t>Поэзия второй половины XX – начала XXI века</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78" w:name="adb853ee-930d-4a27-923a-b9cb0245de5e"/>
      <w:r>
        <w:rPr>
          <w:rFonts w:ascii="Times New Roman" w:hAnsi="Times New Roman"/>
          <w:b w:val="0"/>
          <w:i w:val="0"/>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Pr>
          <w:rFonts w:ascii="Times New Roman" w:hAnsi="Times New Roman"/>
          <w:b w:val="0"/>
          <w:i w:val="0"/>
          <w:color w:val="000000"/>
          <w:sz w:val="28"/>
        </w:rPr>
        <w:t>‌</w:t>
      </w:r>
      <w:r>
        <w:rPr>
          <w:rFonts w:ascii="Times New Roman" w:hAnsi="Times New Roman"/>
          <w:b w:val="0"/>
          <w:i w:val="0"/>
          <w:color w:val="000000"/>
          <w:sz w:val="28"/>
        </w:rPr>
        <w:t>‌</w:t>
      </w:r>
    </w:p>
    <w:p w14:paraId="C5000000">
      <w:pPr>
        <w:spacing w:after="0" w:before="0"/>
        <w:ind w:firstLine="600" w:left="0"/>
        <w:jc w:val="both"/>
      </w:pPr>
      <w:r>
        <w:rPr>
          <w:rFonts w:ascii="Times New Roman" w:hAnsi="Times New Roman"/>
          <w:b w:val="1"/>
          <w:i w:val="0"/>
          <w:color w:val="000000"/>
          <w:sz w:val="28"/>
        </w:rPr>
        <w:t>Зарубежная литература. У. Шекспир.</w:t>
      </w:r>
      <w:r>
        <w:rPr>
          <w:rFonts w:ascii="Times New Roman" w:hAnsi="Times New Roman"/>
          <w:b w:val="0"/>
          <w:i w:val="0"/>
          <w:color w:val="000000"/>
          <w:sz w:val="28"/>
        </w:rPr>
        <w:t xml:space="preserve"> Сонеты </w:t>
      </w:r>
      <w:r>
        <w:rPr>
          <w:rFonts w:ascii="Times New Roman" w:hAnsi="Times New Roman"/>
          <w:b w:val="0"/>
          <w:i w:val="0"/>
          <w:color w:val="000000"/>
          <w:sz w:val="28"/>
        </w:rPr>
        <w:t>‌</w:t>
      </w:r>
      <w:bookmarkStart w:id="79"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 </w:t>
      </w:r>
      <w:bookmarkEnd w:id="79"/>
      <w:r>
        <w:rPr>
          <w:rFonts w:ascii="Times New Roman" w:hAnsi="Times New Roman"/>
          <w:b w:val="0"/>
          <w:i w:val="0"/>
          <w:color w:val="000000"/>
          <w:sz w:val="28"/>
        </w:rPr>
        <w:t>‌</w:t>
      </w:r>
      <w:r>
        <w:rPr>
          <w:rFonts w:ascii="Times New Roman" w:hAnsi="Times New Roman"/>
          <w:b w:val="0"/>
          <w:i w:val="0"/>
          <w:color w:val="000000"/>
          <w:sz w:val="28"/>
        </w:rPr>
        <w:t xml:space="preserve">‌Трагедия «Ромео и Джульетта» </w:t>
      </w:r>
      <w:r>
        <w:rPr>
          <w:rFonts w:ascii="Times New Roman" w:hAnsi="Times New Roman"/>
          <w:b w:val="0"/>
          <w:i w:val="0"/>
          <w:color w:val="000000"/>
          <w:sz w:val="28"/>
        </w:rPr>
        <w:t>‌</w:t>
      </w:r>
      <w:bookmarkStart w:id="80" w:name="b53ea1d5-9b20-4ab2-824f-f7ee2f330726"/>
      <w:r>
        <w:rPr>
          <w:rFonts w:ascii="Times New Roman" w:hAnsi="Times New Roman"/>
          <w:b w:val="0"/>
          <w:i w:val="0"/>
          <w:color w:val="000000"/>
          <w:sz w:val="28"/>
        </w:rPr>
        <w:t>(фрагменты по выбору).</w:t>
      </w:r>
      <w:bookmarkEnd w:id="8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C6000000">
      <w:pPr>
        <w:spacing w:after="0" w:before="0"/>
        <w:ind w:firstLine="600" w:left="0"/>
        <w:jc w:val="both"/>
      </w:pPr>
      <w:r>
        <w:rPr>
          <w:rFonts w:ascii="Times New Roman" w:hAnsi="Times New Roman"/>
          <w:b w:val="1"/>
          <w:i w:val="0"/>
          <w:color w:val="000000"/>
          <w:sz w:val="28"/>
        </w:rPr>
        <w:t xml:space="preserve">Ж.-Б. Мольер. </w:t>
      </w:r>
      <w:r>
        <w:rPr>
          <w:rFonts w:ascii="Times New Roman" w:hAnsi="Times New Roman"/>
          <w:b w:val="0"/>
          <w:i w:val="0"/>
          <w:color w:val="000000"/>
          <w:sz w:val="28"/>
        </w:rPr>
        <w:t xml:space="preserve">Комедия «Мещанин во дворянстве» </w:t>
      </w:r>
      <w:r>
        <w:rPr>
          <w:rFonts w:ascii="Times New Roman" w:hAnsi="Times New Roman"/>
          <w:b w:val="0"/>
          <w:i w:val="0"/>
          <w:color w:val="000000"/>
          <w:sz w:val="28"/>
        </w:rPr>
        <w:t>‌</w:t>
      </w:r>
      <w:bookmarkStart w:id="81" w:name="0d430c7d-1e84-4c15-8128-09b5a0ae5b8e"/>
      <w:r>
        <w:rPr>
          <w:rFonts w:ascii="Times New Roman" w:hAnsi="Times New Roman"/>
          <w:b w:val="0"/>
          <w:i w:val="0"/>
          <w:color w:val="000000"/>
          <w:sz w:val="28"/>
        </w:rPr>
        <w:t>(фрагменты по выбору).</w:t>
      </w:r>
      <w:bookmarkEnd w:id="81"/>
      <w:r>
        <w:rPr>
          <w:rFonts w:ascii="Times New Roman" w:hAnsi="Times New Roman"/>
          <w:b w:val="0"/>
          <w:i w:val="0"/>
          <w:color w:val="000000"/>
          <w:sz w:val="28"/>
        </w:rPr>
        <w:t>‌</w:t>
      </w:r>
      <w:r>
        <w:rPr>
          <w:rFonts w:ascii="Times New Roman" w:hAnsi="Times New Roman"/>
          <w:b w:val="0"/>
          <w:i w:val="0"/>
          <w:color w:val="000000"/>
          <w:sz w:val="28"/>
        </w:rPr>
        <w:t>‌</w:t>
      </w:r>
    </w:p>
    <w:p w14:paraId="C7000000">
      <w:pPr>
        <w:spacing w:after="0" w:before="0"/>
        <w:ind w:firstLine="0" w:left="120"/>
        <w:jc w:val="both"/>
      </w:pPr>
    </w:p>
    <w:p w14:paraId="C8000000">
      <w:pPr>
        <w:spacing w:after="0" w:before="0"/>
        <w:ind w:firstLine="0" w:left="120"/>
        <w:jc w:val="both"/>
      </w:pPr>
      <w:r>
        <w:rPr>
          <w:rFonts w:ascii="Times New Roman" w:hAnsi="Times New Roman"/>
          <w:b w:val="1"/>
          <w:i w:val="0"/>
          <w:color w:val="000000"/>
          <w:sz w:val="28"/>
        </w:rPr>
        <w:t xml:space="preserve">9 </w:t>
      </w:r>
      <w:r>
        <w:rPr>
          <w:rFonts w:ascii="Times New Roman" w:hAnsi="Times New Roman"/>
          <w:b w:val="1"/>
          <w:i w:val="0"/>
          <w:color w:val="000000"/>
          <w:sz w:val="28"/>
        </w:rPr>
        <w:t>КЛАСС</w:t>
      </w:r>
    </w:p>
    <w:p w14:paraId="C9000000">
      <w:pPr>
        <w:spacing w:after="0" w:before="0"/>
        <w:ind w:firstLine="0" w:left="120"/>
        <w:jc w:val="both"/>
      </w:pPr>
    </w:p>
    <w:p w14:paraId="CA000000">
      <w:pPr>
        <w:spacing w:after="0" w:before="0"/>
        <w:ind w:firstLine="600" w:left="0"/>
        <w:jc w:val="both"/>
      </w:pPr>
      <w:r>
        <w:rPr>
          <w:rFonts w:ascii="Times New Roman" w:hAnsi="Times New Roman"/>
          <w:b w:val="1"/>
          <w:i w:val="0"/>
          <w:color w:val="000000"/>
          <w:sz w:val="28"/>
        </w:rPr>
        <w:t>Древнерусская литература.</w:t>
      </w:r>
    </w:p>
    <w:p w14:paraId="CB000000">
      <w:pPr>
        <w:spacing w:after="0" w:before="0"/>
        <w:ind w:firstLine="600" w:left="0"/>
        <w:jc w:val="both"/>
      </w:pPr>
      <w:r>
        <w:rPr>
          <w:rFonts w:ascii="Times New Roman" w:hAnsi="Times New Roman"/>
          <w:b w:val="0"/>
          <w:i w:val="0"/>
          <w:color w:val="000000"/>
          <w:sz w:val="28"/>
        </w:rPr>
        <w:t xml:space="preserve">«Слово о полку Игореве». </w:t>
      </w:r>
    </w:p>
    <w:p w14:paraId="CC000000">
      <w:pPr>
        <w:spacing w:after="0" w:before="0"/>
        <w:ind w:firstLine="600" w:left="0"/>
        <w:jc w:val="both"/>
      </w:pPr>
      <w:r>
        <w:rPr>
          <w:rFonts w:ascii="Times New Roman" w:hAnsi="Times New Roman"/>
          <w:b w:val="1"/>
          <w:i w:val="0"/>
          <w:color w:val="000000"/>
          <w:sz w:val="28"/>
        </w:rPr>
        <w:t xml:space="preserve">Литература XVIII века. </w:t>
      </w:r>
    </w:p>
    <w:p w14:paraId="CD000000">
      <w:pPr>
        <w:spacing w:after="0" w:before="0"/>
        <w:ind w:firstLine="600" w:left="0"/>
        <w:jc w:val="both"/>
      </w:pPr>
      <w:r>
        <w:rPr>
          <w:rFonts w:ascii="Times New Roman" w:hAnsi="Times New Roman"/>
          <w:b w:val="1"/>
          <w:i w:val="0"/>
          <w:color w:val="000000"/>
          <w:sz w:val="28"/>
        </w:rPr>
        <w:t xml:space="preserve">М. В. Ломоносов. </w:t>
      </w:r>
      <w:r>
        <w:rPr>
          <w:rFonts w:ascii="Times New Roman" w:hAnsi="Times New Roman"/>
          <w:b w:val="0"/>
          <w:i w:val="0"/>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0"/>
          <w:i w:val="0"/>
          <w:color w:val="000000"/>
          <w:sz w:val="28"/>
        </w:rPr>
        <w:t>‌</w:t>
      </w:r>
      <w:bookmarkStart w:id="82" w:name="e8b587e6-2f8c-4690-a635-22bb3cee08ae"/>
      <w:r>
        <w:rPr>
          <w:rFonts w:ascii="Times New Roman" w:hAnsi="Times New Roman"/>
          <w:b w:val="0"/>
          <w:i w:val="0"/>
          <w:color w:val="000000"/>
          <w:sz w:val="28"/>
        </w:rPr>
        <w:t>(по выбору).</w:t>
      </w:r>
      <w:bookmarkEnd w:id="82"/>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CE000000">
      <w:pPr>
        <w:spacing w:after="0" w:before="0"/>
        <w:ind w:firstLine="600" w:left="0"/>
        <w:jc w:val="both"/>
      </w:pPr>
      <w:r>
        <w:rPr>
          <w:rFonts w:ascii="Times New Roman" w:hAnsi="Times New Roman"/>
          <w:b w:val="1"/>
          <w:i w:val="0"/>
          <w:color w:val="000000"/>
          <w:sz w:val="28"/>
        </w:rPr>
        <w:t xml:space="preserve">Г. Р. Державин.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83" w:name="8ca8cc5e-b57b-4292-a0a2-4d5e99a37fc7"/>
      <w:r>
        <w:rPr>
          <w:rFonts w:ascii="Times New Roman" w:hAnsi="Times New Roman"/>
          <w:b w:val="0"/>
          <w:i w:val="0"/>
          <w:color w:val="000000"/>
          <w:sz w:val="28"/>
        </w:rPr>
        <w:t>(два по выбору). Например, «Властителям и судиям», «Памятник» и др.</w:t>
      </w:r>
      <w:bookmarkEnd w:id="8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CF000000">
      <w:pPr>
        <w:spacing w:after="0" w:before="0"/>
        <w:ind w:firstLine="600" w:left="0"/>
        <w:jc w:val="both"/>
      </w:pPr>
      <w:r>
        <w:rPr>
          <w:rFonts w:ascii="Times New Roman" w:hAnsi="Times New Roman"/>
          <w:b w:val="1"/>
          <w:i w:val="0"/>
          <w:color w:val="000000"/>
          <w:sz w:val="28"/>
        </w:rPr>
        <w:t>Н. М. Карамзин.</w:t>
      </w:r>
      <w:r>
        <w:rPr>
          <w:rFonts w:ascii="Times New Roman" w:hAnsi="Times New Roman"/>
          <w:b w:val="0"/>
          <w:i w:val="0"/>
          <w:color w:val="000000"/>
          <w:sz w:val="28"/>
        </w:rPr>
        <w:t xml:space="preserve"> Повесть «Бедная Лиза». </w:t>
      </w:r>
    </w:p>
    <w:p w14:paraId="D0000000">
      <w:pPr>
        <w:spacing w:after="0" w:before="0"/>
        <w:ind w:firstLine="600" w:left="0"/>
        <w:jc w:val="both"/>
      </w:pPr>
      <w:r>
        <w:rPr>
          <w:rFonts w:ascii="Times New Roman" w:hAnsi="Times New Roman"/>
          <w:b w:val="1"/>
          <w:i w:val="0"/>
          <w:color w:val="000000"/>
          <w:sz w:val="28"/>
        </w:rPr>
        <w:t xml:space="preserve">Литература первой половины XIX века. </w:t>
      </w:r>
    </w:p>
    <w:p w14:paraId="D1000000">
      <w:pPr>
        <w:spacing w:after="0" w:before="0"/>
        <w:ind w:firstLine="600" w:left="0"/>
        <w:jc w:val="both"/>
      </w:pPr>
      <w:r>
        <w:rPr>
          <w:rFonts w:ascii="Times New Roman" w:hAnsi="Times New Roman"/>
          <w:b w:val="1"/>
          <w:i w:val="0"/>
          <w:color w:val="000000"/>
          <w:sz w:val="28"/>
        </w:rPr>
        <w:t>В. А. Жуковский.</w:t>
      </w:r>
      <w:r>
        <w:rPr>
          <w:rFonts w:ascii="Times New Roman" w:hAnsi="Times New Roman"/>
          <w:b w:val="0"/>
          <w:i w:val="0"/>
          <w:color w:val="000000"/>
          <w:sz w:val="28"/>
        </w:rPr>
        <w:t xml:space="preserve"> Баллады, элегии </w:t>
      </w:r>
      <w:r>
        <w:rPr>
          <w:rFonts w:ascii="Times New Roman" w:hAnsi="Times New Roman"/>
          <w:b w:val="0"/>
          <w:i w:val="0"/>
          <w:color w:val="000000"/>
          <w:sz w:val="28"/>
        </w:rPr>
        <w:t>‌</w:t>
      </w:r>
      <w:bookmarkStart w:id="84" w:name="7eb282c3-f5ef-4e9f-86b2-734492601833"/>
      <w:r>
        <w:rPr>
          <w:rFonts w:ascii="Times New Roman" w:hAnsi="Times New Roman"/>
          <w:b w:val="0"/>
          <w:i w:val="0"/>
          <w:color w:val="000000"/>
          <w:sz w:val="28"/>
        </w:rPr>
        <w:t>(одна-две по выбору). Например, «Светлана», «Невыразимое», «Море» и др.</w:t>
      </w:r>
      <w:bookmarkEnd w:id="84"/>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2000000">
      <w:pPr>
        <w:spacing w:after="0" w:before="0"/>
        <w:ind w:firstLine="600" w:left="0"/>
        <w:jc w:val="both"/>
      </w:pPr>
      <w:r>
        <w:rPr>
          <w:rFonts w:ascii="Times New Roman" w:hAnsi="Times New Roman"/>
          <w:b w:val="1"/>
          <w:i w:val="0"/>
          <w:color w:val="000000"/>
          <w:sz w:val="28"/>
        </w:rPr>
        <w:t>А. С. Грибоедов.</w:t>
      </w:r>
      <w:r>
        <w:rPr>
          <w:rFonts w:ascii="Times New Roman" w:hAnsi="Times New Roman"/>
          <w:b w:val="0"/>
          <w:i w:val="0"/>
          <w:color w:val="000000"/>
          <w:sz w:val="28"/>
        </w:rPr>
        <w:t xml:space="preserve"> Комедия «Горе от ума». </w:t>
      </w:r>
    </w:p>
    <w:p w14:paraId="D3000000">
      <w:pPr>
        <w:spacing w:after="0" w:before="0"/>
        <w:ind w:firstLine="600" w:left="0"/>
        <w:jc w:val="both"/>
      </w:pPr>
      <w:r>
        <w:rPr>
          <w:rFonts w:ascii="Times New Roman" w:hAnsi="Times New Roman"/>
          <w:b w:val="1"/>
          <w:i w:val="0"/>
          <w:color w:val="000000"/>
          <w:sz w:val="28"/>
        </w:rPr>
        <w:t xml:space="preserve">Поэзия пушкинской эпохи. </w:t>
      </w:r>
      <w:r>
        <w:rPr>
          <w:rFonts w:ascii="Times New Roman" w:hAnsi="Times New Roman"/>
          <w:b w:val="0"/>
          <w:i w:val="0"/>
          <w:color w:val="000000"/>
          <w:sz w:val="28"/>
        </w:rPr>
        <w:t>‌</w:t>
      </w:r>
      <w:bookmarkStart w:id="85"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85"/>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4000000">
      <w:pPr>
        <w:spacing w:after="0" w:before="0"/>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86"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Поэма «Медный всадник». Роман в стихах «Евгений Онегин». </w:t>
      </w:r>
    </w:p>
    <w:p w14:paraId="D5000000">
      <w:pPr>
        <w:spacing w:after="0" w:before="0"/>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w:t>
      </w:r>
      <w:r>
        <w:rPr>
          <w:rFonts w:ascii="Times New Roman" w:hAnsi="Times New Roman"/>
          <w:b w:val="0"/>
          <w:i w:val="0"/>
          <w:color w:val="000000"/>
          <w:sz w:val="28"/>
        </w:rPr>
        <w:t>‌</w:t>
      </w:r>
      <w:bookmarkStart w:id="87"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Роман «Герой нашего времени». </w:t>
      </w:r>
    </w:p>
    <w:p w14:paraId="D6000000">
      <w:pPr>
        <w:spacing w:after="0" w:before="0"/>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Поэма «Мёртвые души». </w:t>
      </w:r>
    </w:p>
    <w:p w14:paraId="D7000000">
      <w:pPr>
        <w:spacing w:after="0" w:before="0"/>
        <w:ind w:firstLine="600" w:left="0"/>
        <w:jc w:val="both"/>
      </w:pPr>
      <w:r>
        <w:rPr>
          <w:rFonts w:ascii="Times New Roman" w:hAnsi="Times New Roman"/>
          <w:b w:val="1"/>
          <w:i w:val="0"/>
          <w:color w:val="000000"/>
          <w:sz w:val="28"/>
        </w:rPr>
        <w:t>Отечественная проза первой половины XIX в.</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88" w:name="1e17c9e2-8d8f-4f1b-b2ac-b4be6de41c09"/>
      <w:r>
        <w:rPr>
          <w:rFonts w:ascii="Times New Roman" w:hAnsi="Times New Roman"/>
          <w:b w:val="0"/>
          <w:i w:val="0"/>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8000000">
      <w:pPr>
        <w:spacing w:after="0" w:before="0"/>
        <w:ind w:firstLine="600" w:left="0"/>
        <w:jc w:val="both"/>
      </w:pPr>
      <w:r>
        <w:rPr>
          <w:rFonts w:ascii="Times New Roman" w:hAnsi="Times New Roman"/>
          <w:b w:val="1"/>
          <w:i w:val="0"/>
          <w:color w:val="000000"/>
          <w:sz w:val="28"/>
        </w:rPr>
        <w:t xml:space="preserve">Зарубежная литература. </w:t>
      </w:r>
    </w:p>
    <w:p w14:paraId="D9000000">
      <w:pPr>
        <w:spacing w:after="0" w:before="0"/>
        <w:ind w:firstLine="600" w:left="0"/>
        <w:jc w:val="both"/>
      </w:pPr>
      <w:r>
        <w:rPr>
          <w:rFonts w:ascii="Times New Roman" w:hAnsi="Times New Roman"/>
          <w:b w:val="1"/>
          <w:i w:val="0"/>
          <w:color w:val="000000"/>
          <w:sz w:val="28"/>
        </w:rPr>
        <w:t>Данте.</w:t>
      </w:r>
      <w:r>
        <w:rPr>
          <w:rFonts w:ascii="Times New Roman" w:hAnsi="Times New Roman"/>
          <w:b w:val="0"/>
          <w:i w:val="0"/>
          <w:color w:val="000000"/>
          <w:sz w:val="28"/>
        </w:rPr>
        <w:t xml:space="preserve"> «Божественная комедия» </w:t>
      </w:r>
      <w:r>
        <w:rPr>
          <w:rFonts w:ascii="Times New Roman" w:hAnsi="Times New Roman"/>
          <w:b w:val="0"/>
          <w:i w:val="0"/>
          <w:color w:val="000000"/>
          <w:sz w:val="28"/>
        </w:rPr>
        <w:t>‌</w:t>
      </w:r>
      <w:bookmarkStart w:id="89" w:name="131db750-5e26-42b5-b0b5-6f68058ef787"/>
      <w:r>
        <w:rPr>
          <w:rFonts w:ascii="Times New Roman" w:hAnsi="Times New Roman"/>
          <w:b w:val="0"/>
          <w:i w:val="0"/>
          <w:color w:val="000000"/>
          <w:sz w:val="28"/>
        </w:rPr>
        <w:t>(не менее двух фрагментов по выбору).</w:t>
      </w:r>
      <w:bookmarkEnd w:id="89"/>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A000000">
      <w:pPr>
        <w:spacing w:after="0" w:before="0"/>
        <w:ind w:firstLine="600" w:left="0"/>
        <w:jc w:val="both"/>
      </w:pPr>
      <w:r>
        <w:rPr>
          <w:rFonts w:ascii="Times New Roman" w:hAnsi="Times New Roman"/>
          <w:b w:val="1"/>
          <w:i w:val="0"/>
          <w:color w:val="000000"/>
          <w:sz w:val="28"/>
        </w:rPr>
        <w:t>У. Шекспир.</w:t>
      </w:r>
      <w:r>
        <w:rPr>
          <w:rFonts w:ascii="Times New Roman" w:hAnsi="Times New Roman"/>
          <w:b w:val="0"/>
          <w:i w:val="0"/>
          <w:color w:val="000000"/>
          <w:sz w:val="28"/>
        </w:rPr>
        <w:t xml:space="preserve"> Трагедия «Гамлет» </w:t>
      </w:r>
      <w:r>
        <w:rPr>
          <w:rFonts w:ascii="Times New Roman" w:hAnsi="Times New Roman"/>
          <w:b w:val="0"/>
          <w:i w:val="0"/>
          <w:color w:val="000000"/>
          <w:sz w:val="28"/>
        </w:rPr>
        <w:t>‌</w:t>
      </w:r>
      <w:bookmarkStart w:id="90" w:name="50dcaf75-7eb3-4058-9b14-0313c9277b2d"/>
      <w:r>
        <w:rPr>
          <w:rFonts w:ascii="Times New Roman" w:hAnsi="Times New Roman"/>
          <w:b w:val="0"/>
          <w:i w:val="0"/>
          <w:color w:val="000000"/>
          <w:sz w:val="28"/>
        </w:rPr>
        <w:t>(фрагменты по выбору).</w:t>
      </w:r>
      <w:bookmarkEnd w:id="90"/>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B000000">
      <w:pPr>
        <w:spacing w:after="0" w:before="0"/>
        <w:ind w:firstLine="600" w:left="0"/>
        <w:jc w:val="both"/>
      </w:pPr>
      <w:r>
        <w:rPr>
          <w:rFonts w:ascii="Times New Roman" w:hAnsi="Times New Roman"/>
          <w:b w:val="1"/>
          <w:i w:val="0"/>
          <w:color w:val="000000"/>
          <w:sz w:val="28"/>
        </w:rPr>
        <w:t>И.В. Гёте.</w:t>
      </w:r>
      <w:r>
        <w:rPr>
          <w:rFonts w:ascii="Times New Roman" w:hAnsi="Times New Roman"/>
          <w:b w:val="0"/>
          <w:i w:val="0"/>
          <w:color w:val="000000"/>
          <w:sz w:val="28"/>
        </w:rPr>
        <w:t xml:space="preserve"> Трагедия «Фауст» </w:t>
      </w:r>
      <w:r>
        <w:rPr>
          <w:rFonts w:ascii="Times New Roman" w:hAnsi="Times New Roman"/>
          <w:b w:val="0"/>
          <w:i w:val="0"/>
          <w:color w:val="000000"/>
          <w:sz w:val="28"/>
        </w:rPr>
        <w:t>‌</w:t>
      </w:r>
      <w:bookmarkStart w:id="91" w:name="0b3534b6-8dfe-4b28-9993-091faed66786"/>
      <w:r>
        <w:rPr>
          <w:rFonts w:ascii="Times New Roman" w:hAnsi="Times New Roman"/>
          <w:b w:val="0"/>
          <w:i w:val="0"/>
          <w:color w:val="000000"/>
          <w:sz w:val="28"/>
        </w:rPr>
        <w:t>(не менее двух фрагментов по выбору).</w:t>
      </w:r>
      <w:bookmarkEnd w:id="91"/>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C000000">
      <w:pPr>
        <w:spacing w:after="0" w:before="0"/>
        <w:ind w:firstLine="600" w:left="0"/>
        <w:jc w:val="both"/>
      </w:pPr>
      <w:r>
        <w:rPr>
          <w:rFonts w:ascii="Times New Roman" w:hAnsi="Times New Roman"/>
          <w:b w:val="1"/>
          <w:i w:val="0"/>
          <w:color w:val="000000"/>
          <w:sz w:val="28"/>
        </w:rPr>
        <w:t xml:space="preserve">Дж. Г. Байрон. </w:t>
      </w:r>
      <w:r>
        <w:rPr>
          <w:rFonts w:ascii="Times New Roman" w:hAnsi="Times New Roman"/>
          <w:b w:val="0"/>
          <w:i w:val="0"/>
          <w:color w:val="000000"/>
          <w:sz w:val="28"/>
        </w:rPr>
        <w:t xml:space="preserve">Стихотворения </w:t>
      </w:r>
      <w:r>
        <w:rPr>
          <w:rFonts w:ascii="Times New Roman" w:hAnsi="Times New Roman"/>
          <w:b w:val="0"/>
          <w:i w:val="0"/>
          <w:color w:val="000000"/>
          <w:sz w:val="28"/>
        </w:rPr>
        <w:t>‌</w:t>
      </w:r>
      <w:bookmarkStart w:id="92"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w:t>
      </w:r>
      <w:bookmarkEnd w:id="92"/>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Поэма «Паломничество Чайльд-Гарольда» </w:t>
      </w:r>
      <w:r>
        <w:rPr>
          <w:rFonts w:ascii="Times New Roman" w:hAnsi="Times New Roman"/>
          <w:b w:val="0"/>
          <w:i w:val="0"/>
          <w:color w:val="000000"/>
          <w:sz w:val="28"/>
        </w:rPr>
        <w:t>‌</w:t>
      </w:r>
      <w:bookmarkStart w:id="93" w:name="e2190f02-8aec-4529-8d6c-41c65b65ca2e"/>
      <w:r>
        <w:rPr>
          <w:rFonts w:ascii="Times New Roman" w:hAnsi="Times New Roman"/>
          <w:b w:val="0"/>
          <w:i w:val="0"/>
          <w:color w:val="000000"/>
          <w:sz w:val="28"/>
        </w:rPr>
        <w:t>(не менее одного фрагмента по выбору).</w:t>
      </w:r>
      <w:bookmarkEnd w:id="93"/>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 xml:space="preserve"> </w:t>
      </w:r>
    </w:p>
    <w:p w14:paraId="DD000000">
      <w:pPr>
        <w:spacing w:after="0" w:before="0"/>
        <w:ind w:firstLine="600" w:left="0"/>
        <w:jc w:val="both"/>
      </w:pPr>
      <w:r>
        <w:rPr>
          <w:rFonts w:ascii="Times New Roman" w:hAnsi="Times New Roman"/>
          <w:b w:val="1"/>
          <w:i w:val="0"/>
          <w:color w:val="000000"/>
          <w:sz w:val="28"/>
        </w:rPr>
        <w:t>Зарубежная проза первой половины XIX в.</w:t>
      </w:r>
      <w:r>
        <w:rPr>
          <w:rFonts w:ascii="Times New Roman" w:hAnsi="Times New Roman"/>
          <w:b w:val="0"/>
          <w:i w:val="0"/>
          <w:color w:val="000000"/>
          <w:sz w:val="28"/>
        </w:rPr>
        <w:t xml:space="preserve"> </w:t>
      </w:r>
      <w:r>
        <w:rPr>
          <w:rFonts w:ascii="Times New Roman" w:hAnsi="Times New Roman"/>
          <w:b w:val="0"/>
          <w:i w:val="0"/>
          <w:color w:val="000000"/>
          <w:sz w:val="28"/>
        </w:rPr>
        <w:t>‌</w:t>
      </w:r>
      <w:bookmarkStart w:id="94"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w:t>
      </w:r>
      <w:bookmarkEnd w:id="94"/>
      <w:r>
        <w:rPr>
          <w:rFonts w:ascii="Times New Roman" w:hAnsi="Times New Roman"/>
          <w:b w:val="0"/>
          <w:i w:val="0"/>
          <w:color w:val="000000"/>
          <w:sz w:val="28"/>
        </w:rPr>
        <w:t>‌</w:t>
      </w:r>
      <w:r>
        <w:rPr>
          <w:rFonts w:ascii="Times New Roman" w:hAnsi="Times New Roman"/>
          <w:b w:val="0"/>
          <w:i w:val="0"/>
          <w:color w:val="000000"/>
          <w:sz w:val="28"/>
        </w:rPr>
        <w:t>‌</w:t>
      </w:r>
    </w:p>
    <w:p w14:paraId="DE000000">
      <w:pPr>
        <w:sectPr>
          <w:pgSz w:h="16383" w:orient="portrait" w:w="11906"/>
        </w:sectPr>
      </w:pPr>
    </w:p>
    <w:p w14:paraId="DF000000">
      <w:pPr>
        <w:spacing w:after="0" w:before="0"/>
        <w:ind w:firstLine="0" w:left="120"/>
        <w:jc w:val="both"/>
      </w:pPr>
      <w:bookmarkStart w:id="95" w:name="block-3695793"/>
      <w:bookmarkEnd w:id="4"/>
      <w:r>
        <w:rPr>
          <w:rFonts w:ascii="Times New Roman" w:hAnsi="Times New Roman"/>
          <w:b w:val="1"/>
          <w:i w:val="0"/>
          <w:color w:val="000000"/>
          <w:sz w:val="28"/>
        </w:rPr>
        <w:t>ПЛАНИРУЕМЫЕ ОБРАЗОВАТЕЛЬНЫЕ РЕЗУЛЬТАТЫ</w:t>
      </w:r>
    </w:p>
    <w:p w14:paraId="E0000000">
      <w:pPr>
        <w:spacing w:after="0" w:before="0"/>
        <w:ind w:firstLine="0" w:left="120"/>
        <w:jc w:val="both"/>
      </w:pPr>
    </w:p>
    <w:p w14:paraId="E1000000">
      <w:pPr>
        <w:spacing w:after="0" w:before="0"/>
        <w:ind w:firstLine="600" w:left="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E2000000">
      <w:pPr>
        <w:spacing w:after="0" w:before="0"/>
        <w:ind w:firstLine="0" w:left="120"/>
        <w:jc w:val="both"/>
      </w:pPr>
    </w:p>
    <w:p w14:paraId="E3000000">
      <w:pPr>
        <w:spacing w:after="0" w:before="0"/>
        <w:ind w:firstLine="0" w:left="120"/>
        <w:jc w:val="both"/>
      </w:pPr>
      <w:r>
        <w:rPr>
          <w:rFonts w:ascii="Times New Roman" w:hAnsi="Times New Roman"/>
          <w:b w:val="1"/>
          <w:i w:val="0"/>
          <w:color w:val="000000"/>
          <w:sz w:val="28"/>
        </w:rPr>
        <w:t>ЛИЧНОСТНЫЕ РЕЗУЛЬТАТЫ</w:t>
      </w:r>
    </w:p>
    <w:p w14:paraId="E4000000">
      <w:pPr>
        <w:spacing w:after="0" w:before="0"/>
        <w:ind w:firstLine="0" w:left="120"/>
        <w:jc w:val="both"/>
      </w:pPr>
    </w:p>
    <w:p w14:paraId="E5000000">
      <w:pPr>
        <w:spacing w:after="0" w:before="0"/>
        <w:ind w:firstLine="600" w:left="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E6000000">
      <w:pPr>
        <w:spacing w:after="0" w:before="0"/>
        <w:ind w:firstLine="600" w:left="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E7000000">
      <w:pPr>
        <w:spacing w:after="0" w:before="0"/>
        <w:ind w:firstLine="0" w:left="120"/>
        <w:jc w:val="both"/>
      </w:pPr>
    </w:p>
    <w:p w14:paraId="E8000000">
      <w:pPr>
        <w:spacing w:after="0" w:before="0"/>
        <w:ind w:firstLine="0" w:left="120"/>
        <w:jc w:val="both"/>
      </w:pPr>
      <w:r>
        <w:rPr>
          <w:rFonts w:ascii="Times New Roman" w:hAnsi="Times New Roman"/>
          <w:b w:val="1"/>
          <w:i w:val="0"/>
          <w:color w:val="000000"/>
          <w:sz w:val="28"/>
        </w:rPr>
        <w:t>Гражданского воспитания:</w:t>
      </w:r>
    </w:p>
    <w:p w14:paraId="E9000000">
      <w:pPr>
        <w:numPr>
          <w:ilvl w:val="0"/>
          <w:numId w:val="1"/>
        </w:numPr>
        <w:spacing w:after="0" w:before="0"/>
        <w:ind/>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EA000000">
      <w:pPr>
        <w:numPr>
          <w:ilvl w:val="0"/>
          <w:numId w:val="1"/>
        </w:numPr>
        <w:spacing w:after="0" w:before="0"/>
        <w:ind/>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EB000000">
      <w:pPr>
        <w:numPr>
          <w:ilvl w:val="0"/>
          <w:numId w:val="1"/>
        </w:numPr>
        <w:spacing w:after="0" w:before="0"/>
        <w:ind/>
        <w:jc w:val="both"/>
      </w:pPr>
      <w:r>
        <w:rPr>
          <w:rFonts w:ascii="Times New Roman" w:hAnsi="Times New Roman"/>
          <w:b w:val="0"/>
          <w:i w:val="0"/>
          <w:color w:val="000000"/>
          <w:sz w:val="28"/>
        </w:rPr>
        <w:t>неприятие любых форм экстремизма, дискриминации;</w:t>
      </w:r>
    </w:p>
    <w:p w14:paraId="EC000000">
      <w:pPr>
        <w:numPr>
          <w:ilvl w:val="0"/>
          <w:numId w:val="1"/>
        </w:numPr>
        <w:spacing w:after="0" w:before="0"/>
        <w:ind/>
        <w:jc w:val="both"/>
      </w:pPr>
      <w:r>
        <w:rPr>
          <w:rFonts w:ascii="Times New Roman" w:hAnsi="Times New Roman"/>
          <w:b w:val="0"/>
          <w:i w:val="0"/>
          <w:color w:val="000000"/>
          <w:sz w:val="28"/>
        </w:rPr>
        <w:t>понимание роли различных социальных институтов в жизни человека;</w:t>
      </w:r>
    </w:p>
    <w:p w14:paraId="ED000000">
      <w:pPr>
        <w:numPr>
          <w:ilvl w:val="0"/>
          <w:numId w:val="1"/>
        </w:numPr>
        <w:spacing w:after="0" w:before="0"/>
        <w:ind/>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EE000000">
      <w:pPr>
        <w:numPr>
          <w:ilvl w:val="0"/>
          <w:numId w:val="1"/>
        </w:numPr>
        <w:spacing w:after="0" w:before="0"/>
        <w:ind/>
        <w:jc w:val="both"/>
      </w:pPr>
      <w:r>
        <w:rPr>
          <w:rFonts w:ascii="Times New Roman" w:hAnsi="Times New Roman"/>
          <w:b w:val="0"/>
          <w:i w:val="0"/>
          <w:color w:val="000000"/>
          <w:sz w:val="28"/>
        </w:rPr>
        <w:t>представление о способах противодействия коррупции;</w:t>
      </w:r>
    </w:p>
    <w:p w14:paraId="EF000000">
      <w:pPr>
        <w:numPr>
          <w:ilvl w:val="0"/>
          <w:numId w:val="1"/>
        </w:numPr>
        <w:spacing w:after="0" w:before="0"/>
        <w:ind/>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F0000000">
      <w:pPr>
        <w:numPr>
          <w:ilvl w:val="0"/>
          <w:numId w:val="1"/>
        </w:numPr>
        <w:spacing w:after="0" w:before="0"/>
        <w:ind/>
        <w:jc w:val="both"/>
      </w:pPr>
      <w:r>
        <w:rPr>
          <w:rFonts w:ascii="Times New Roman" w:hAnsi="Times New Roman"/>
          <w:b w:val="0"/>
          <w:i w:val="0"/>
          <w:color w:val="000000"/>
          <w:sz w:val="28"/>
        </w:rPr>
        <w:t>активное участие в школьном самоуправлении;</w:t>
      </w:r>
    </w:p>
    <w:p w14:paraId="F1000000">
      <w:pPr>
        <w:numPr>
          <w:ilvl w:val="0"/>
          <w:numId w:val="1"/>
        </w:numPr>
        <w:spacing w:after="0" w:before="0"/>
        <w:ind/>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14:paraId="F2000000">
      <w:pPr>
        <w:spacing w:after="0" w:before="0"/>
        <w:ind w:firstLine="0" w:left="120"/>
        <w:jc w:val="both"/>
      </w:pPr>
    </w:p>
    <w:p w14:paraId="F3000000">
      <w:pPr>
        <w:spacing w:after="0" w:before="0"/>
        <w:ind w:firstLine="0" w:left="120"/>
        <w:jc w:val="both"/>
      </w:pPr>
      <w:r>
        <w:rPr>
          <w:rFonts w:ascii="Times New Roman" w:hAnsi="Times New Roman"/>
          <w:b w:val="1"/>
          <w:i w:val="0"/>
          <w:color w:val="000000"/>
          <w:sz w:val="28"/>
        </w:rPr>
        <w:t>Патриотического воспитания:</w:t>
      </w:r>
    </w:p>
    <w:p w14:paraId="F4000000">
      <w:pPr>
        <w:numPr>
          <w:ilvl w:val="0"/>
          <w:numId w:val="2"/>
        </w:numPr>
        <w:spacing w:after="0" w:before="0"/>
        <w:ind/>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F5000000">
      <w:pPr>
        <w:numPr>
          <w:ilvl w:val="0"/>
          <w:numId w:val="2"/>
        </w:numPr>
        <w:spacing w:after="0" w:before="0"/>
        <w:ind/>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F6000000">
      <w:pPr>
        <w:numPr>
          <w:ilvl w:val="0"/>
          <w:numId w:val="2"/>
        </w:numPr>
        <w:spacing w:after="0" w:before="0"/>
        <w:ind/>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F7000000">
      <w:pPr>
        <w:spacing w:after="0" w:before="0"/>
        <w:ind w:firstLine="0" w:left="120"/>
        <w:jc w:val="both"/>
      </w:pPr>
    </w:p>
    <w:p w14:paraId="F8000000">
      <w:pPr>
        <w:spacing w:after="0" w:before="0"/>
        <w:ind w:firstLine="0" w:left="120"/>
        <w:jc w:val="both"/>
      </w:pPr>
      <w:r>
        <w:rPr>
          <w:rFonts w:ascii="Times New Roman" w:hAnsi="Times New Roman"/>
          <w:b w:val="1"/>
          <w:i w:val="0"/>
          <w:color w:val="000000"/>
          <w:sz w:val="28"/>
        </w:rPr>
        <w:t>Духовно-нравственного воспитания:</w:t>
      </w:r>
    </w:p>
    <w:p w14:paraId="F9000000">
      <w:pPr>
        <w:numPr>
          <w:ilvl w:val="0"/>
          <w:numId w:val="3"/>
        </w:numPr>
        <w:spacing w:after="0" w:before="0"/>
        <w:ind/>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FA000000">
      <w:pPr>
        <w:numPr>
          <w:ilvl w:val="0"/>
          <w:numId w:val="3"/>
        </w:numPr>
        <w:spacing w:after="0" w:before="0"/>
        <w:ind/>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FB000000">
      <w:pPr>
        <w:numPr>
          <w:ilvl w:val="0"/>
          <w:numId w:val="3"/>
        </w:numPr>
        <w:spacing w:after="0" w:before="0"/>
        <w:ind/>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FC000000">
      <w:pPr>
        <w:spacing w:after="0" w:before="0"/>
        <w:ind w:firstLine="0" w:left="120"/>
        <w:jc w:val="both"/>
      </w:pPr>
    </w:p>
    <w:p w14:paraId="FD000000">
      <w:pPr>
        <w:spacing w:after="0" w:before="0"/>
        <w:ind w:firstLine="0" w:left="120"/>
        <w:jc w:val="both"/>
      </w:pPr>
      <w:r>
        <w:rPr>
          <w:rFonts w:ascii="Times New Roman" w:hAnsi="Times New Roman"/>
          <w:b w:val="1"/>
          <w:i w:val="0"/>
          <w:color w:val="000000"/>
          <w:sz w:val="28"/>
        </w:rPr>
        <w:t>Эстетического воспитания:</w:t>
      </w:r>
    </w:p>
    <w:p w14:paraId="FE000000">
      <w:pPr>
        <w:numPr>
          <w:ilvl w:val="0"/>
          <w:numId w:val="4"/>
        </w:numPr>
        <w:spacing w:after="0" w:before="0"/>
        <w:ind/>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FF000000">
      <w:pPr>
        <w:numPr>
          <w:ilvl w:val="0"/>
          <w:numId w:val="4"/>
        </w:numPr>
        <w:spacing w:after="0" w:before="0"/>
        <w:ind/>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14:paraId="00010000">
      <w:pPr>
        <w:numPr>
          <w:ilvl w:val="0"/>
          <w:numId w:val="4"/>
        </w:numPr>
        <w:spacing w:after="0" w:before="0"/>
        <w:ind/>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01010000">
      <w:pPr>
        <w:numPr>
          <w:ilvl w:val="0"/>
          <w:numId w:val="4"/>
        </w:numPr>
        <w:spacing w:after="0" w:before="0"/>
        <w:ind/>
        <w:jc w:val="both"/>
      </w:pPr>
      <w:r>
        <w:rPr>
          <w:rFonts w:ascii="Times New Roman" w:hAnsi="Times New Roman"/>
          <w:b w:val="0"/>
          <w:i w:val="0"/>
          <w:color w:val="000000"/>
          <w:sz w:val="28"/>
        </w:rPr>
        <w:t>стремление к самовыражению в разных видах искусства.</w:t>
      </w:r>
    </w:p>
    <w:p w14:paraId="02010000">
      <w:pPr>
        <w:spacing w:after="0" w:before="0"/>
        <w:ind w:firstLine="0" w:left="120"/>
        <w:jc w:val="both"/>
      </w:pPr>
    </w:p>
    <w:p w14:paraId="03010000">
      <w:pPr>
        <w:spacing w:after="0" w:before="0"/>
        <w:ind w:firstLine="0" w:left="120"/>
        <w:jc w:val="both"/>
      </w:pPr>
      <w:r>
        <w:rPr>
          <w:rFonts w:ascii="Times New Roman" w:hAnsi="Times New Roman"/>
          <w:b w:val="1"/>
          <w:i w:val="0"/>
          <w:color w:val="000000"/>
          <w:sz w:val="28"/>
        </w:rPr>
        <w:t>Физического воспитания, формирования культуры здоровья и эмоционального благополучия:</w:t>
      </w:r>
    </w:p>
    <w:p w14:paraId="04010000">
      <w:pPr>
        <w:numPr>
          <w:ilvl w:val="0"/>
          <w:numId w:val="5"/>
        </w:numPr>
        <w:spacing w:after="0" w:before="0"/>
        <w:ind/>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14:paraId="05010000">
      <w:pPr>
        <w:numPr>
          <w:ilvl w:val="0"/>
          <w:numId w:val="5"/>
        </w:numPr>
        <w:spacing w:after="0" w:before="0"/>
        <w:ind/>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6010000">
      <w:pPr>
        <w:numPr>
          <w:ilvl w:val="0"/>
          <w:numId w:val="5"/>
        </w:numPr>
        <w:spacing w:after="0" w:before="0"/>
        <w:ind/>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7010000">
      <w:pPr>
        <w:numPr>
          <w:ilvl w:val="0"/>
          <w:numId w:val="5"/>
        </w:numPr>
        <w:spacing w:after="0" w:before="0"/>
        <w:ind/>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8010000">
      <w:pPr>
        <w:numPr>
          <w:ilvl w:val="0"/>
          <w:numId w:val="5"/>
        </w:numPr>
        <w:spacing w:after="0" w:before="0"/>
        <w:ind/>
        <w:jc w:val="both"/>
      </w:pPr>
      <w:r>
        <w:rPr>
          <w:rFonts w:ascii="Times New Roman" w:hAnsi="Times New Roman"/>
          <w:b w:val="0"/>
          <w:i w:val="0"/>
          <w:color w:val="000000"/>
          <w:sz w:val="28"/>
        </w:rPr>
        <w:t>умение принимать себя и других, не осуждая;</w:t>
      </w:r>
    </w:p>
    <w:p w14:paraId="09010000">
      <w:pPr>
        <w:numPr>
          <w:ilvl w:val="0"/>
          <w:numId w:val="5"/>
        </w:numPr>
        <w:spacing w:after="0" w:before="0"/>
        <w:ind/>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14:paraId="0A010000">
      <w:pPr>
        <w:numPr>
          <w:ilvl w:val="0"/>
          <w:numId w:val="5"/>
        </w:numPr>
        <w:spacing w:after="0" w:before="0"/>
        <w:ind/>
        <w:jc w:val="both"/>
      </w:pPr>
      <w:r>
        <w:rPr>
          <w:rFonts w:ascii="Times New Roman" w:hAnsi="Times New Roman"/>
          <w:b w:val="0"/>
          <w:i w:val="0"/>
          <w:color w:val="000000"/>
          <w:sz w:val="28"/>
        </w:rPr>
        <w:t>уметь управлять собственным эмоциональным состоянием;</w:t>
      </w:r>
    </w:p>
    <w:p w14:paraId="0B010000">
      <w:pPr>
        <w:numPr>
          <w:ilvl w:val="0"/>
          <w:numId w:val="5"/>
        </w:numPr>
        <w:spacing w:after="0" w:before="0"/>
        <w:ind/>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C010000">
      <w:pPr>
        <w:spacing w:after="0" w:before="0"/>
        <w:ind w:firstLine="0" w:left="120"/>
        <w:jc w:val="both"/>
      </w:pPr>
    </w:p>
    <w:p w14:paraId="0D010000">
      <w:pPr>
        <w:spacing w:after="0" w:before="0"/>
        <w:ind w:firstLine="0" w:left="120"/>
        <w:jc w:val="both"/>
      </w:pPr>
      <w:r>
        <w:rPr>
          <w:rFonts w:ascii="Times New Roman" w:hAnsi="Times New Roman"/>
          <w:b w:val="1"/>
          <w:i w:val="0"/>
          <w:color w:val="000000"/>
          <w:sz w:val="28"/>
        </w:rPr>
        <w:t>Трудового воспитания:</w:t>
      </w:r>
    </w:p>
    <w:p w14:paraId="0E010000">
      <w:pPr>
        <w:numPr>
          <w:ilvl w:val="0"/>
          <w:numId w:val="6"/>
        </w:numPr>
        <w:spacing w:after="0" w:before="0"/>
        <w:ind/>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F010000">
      <w:pPr>
        <w:numPr>
          <w:ilvl w:val="0"/>
          <w:numId w:val="6"/>
        </w:numPr>
        <w:spacing w:after="0" w:before="0"/>
        <w:ind/>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0010000">
      <w:pPr>
        <w:numPr>
          <w:ilvl w:val="0"/>
          <w:numId w:val="6"/>
        </w:numPr>
        <w:spacing w:after="0" w:before="0"/>
        <w:ind/>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1010000">
      <w:pPr>
        <w:numPr>
          <w:ilvl w:val="0"/>
          <w:numId w:val="6"/>
        </w:numPr>
        <w:spacing w:after="0" w:before="0"/>
        <w:ind/>
        <w:jc w:val="both"/>
      </w:pPr>
      <w:r>
        <w:rPr>
          <w:rFonts w:ascii="Times New Roman" w:hAnsi="Times New Roman"/>
          <w:b w:val="0"/>
          <w:i w:val="0"/>
          <w:color w:val="000000"/>
          <w:sz w:val="28"/>
        </w:rPr>
        <w:t xml:space="preserve">готовность адаптироваться в профессиональной среде; </w:t>
      </w:r>
    </w:p>
    <w:p w14:paraId="12010000">
      <w:pPr>
        <w:numPr>
          <w:ilvl w:val="0"/>
          <w:numId w:val="6"/>
        </w:numPr>
        <w:spacing w:after="0" w:before="0"/>
        <w:ind/>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13010000">
      <w:pPr>
        <w:numPr>
          <w:ilvl w:val="0"/>
          <w:numId w:val="6"/>
        </w:numPr>
        <w:spacing w:after="0" w:before="0"/>
        <w:ind/>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4010000">
      <w:pPr>
        <w:spacing w:after="0" w:before="0"/>
        <w:ind w:firstLine="0" w:left="120"/>
        <w:jc w:val="both"/>
      </w:pPr>
    </w:p>
    <w:p w14:paraId="15010000">
      <w:pPr>
        <w:spacing w:after="0" w:before="0"/>
        <w:ind w:firstLine="0" w:left="120"/>
        <w:jc w:val="both"/>
      </w:pPr>
      <w:r>
        <w:rPr>
          <w:rFonts w:ascii="Times New Roman" w:hAnsi="Times New Roman"/>
          <w:b w:val="1"/>
          <w:i w:val="0"/>
          <w:color w:val="000000"/>
          <w:sz w:val="28"/>
        </w:rPr>
        <w:t>Экологического воспитания:</w:t>
      </w:r>
    </w:p>
    <w:p w14:paraId="16010000">
      <w:pPr>
        <w:numPr>
          <w:ilvl w:val="0"/>
          <w:numId w:val="7"/>
        </w:numPr>
        <w:spacing w:after="0" w:before="0"/>
        <w:ind/>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7010000">
      <w:pPr>
        <w:numPr>
          <w:ilvl w:val="0"/>
          <w:numId w:val="7"/>
        </w:numPr>
        <w:spacing w:after="0" w:before="0"/>
        <w:ind/>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18010000">
      <w:pPr>
        <w:numPr>
          <w:ilvl w:val="0"/>
          <w:numId w:val="7"/>
        </w:numPr>
        <w:spacing w:after="0" w:before="0"/>
        <w:ind/>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9010000">
      <w:pPr>
        <w:numPr>
          <w:ilvl w:val="0"/>
          <w:numId w:val="7"/>
        </w:numPr>
        <w:spacing w:after="0" w:before="0"/>
        <w:ind/>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1A010000">
      <w:pPr>
        <w:numPr>
          <w:ilvl w:val="0"/>
          <w:numId w:val="7"/>
        </w:numPr>
        <w:spacing w:after="0" w:before="0"/>
        <w:ind/>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1B010000">
      <w:pPr>
        <w:spacing w:after="0" w:before="0"/>
        <w:ind w:firstLine="0" w:left="120"/>
        <w:jc w:val="both"/>
      </w:pPr>
    </w:p>
    <w:p w14:paraId="1C010000">
      <w:pPr>
        <w:spacing w:after="0" w:before="0"/>
        <w:ind w:firstLine="0" w:left="120"/>
        <w:jc w:val="both"/>
      </w:pPr>
      <w:r>
        <w:rPr>
          <w:rFonts w:ascii="Times New Roman" w:hAnsi="Times New Roman"/>
          <w:b w:val="1"/>
          <w:i w:val="0"/>
          <w:color w:val="000000"/>
          <w:sz w:val="28"/>
        </w:rPr>
        <w:t>Ценности научного познания:</w:t>
      </w:r>
    </w:p>
    <w:p w14:paraId="1D010000">
      <w:pPr>
        <w:numPr>
          <w:ilvl w:val="0"/>
          <w:numId w:val="8"/>
        </w:numPr>
        <w:spacing w:after="0" w:before="0"/>
        <w:ind/>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E010000">
      <w:pPr>
        <w:numPr>
          <w:ilvl w:val="0"/>
          <w:numId w:val="8"/>
        </w:numPr>
        <w:spacing w:after="0" w:before="0"/>
        <w:ind/>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14:paraId="1F010000">
      <w:pPr>
        <w:numPr>
          <w:ilvl w:val="0"/>
          <w:numId w:val="8"/>
        </w:numPr>
        <w:spacing w:after="0" w:before="0"/>
        <w:ind/>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20010000">
      <w:pPr>
        <w:numPr>
          <w:ilvl w:val="0"/>
          <w:numId w:val="8"/>
        </w:numPr>
        <w:spacing w:after="0" w:before="0"/>
        <w:ind/>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1010000">
      <w:pPr>
        <w:spacing w:after="0" w:before="0"/>
        <w:ind w:firstLine="0" w:left="120"/>
        <w:jc w:val="both"/>
      </w:pPr>
    </w:p>
    <w:p w14:paraId="22010000">
      <w:pPr>
        <w:spacing w:after="0" w:before="0"/>
        <w:ind w:firstLine="0" w:left="120"/>
        <w:jc w:val="both"/>
      </w:pPr>
      <w:r>
        <w:rPr>
          <w:rFonts w:ascii="Times New Roman" w:hAnsi="Times New Roman"/>
          <w:b w:val="1"/>
          <w:i w:val="0"/>
          <w:color w:val="000000"/>
          <w:sz w:val="28"/>
        </w:rPr>
        <w:t>Личностные результаты, обеспечивающие адаптацию обучающегося к изменяющимся условиям социальной и природной среды:</w:t>
      </w:r>
    </w:p>
    <w:p w14:paraId="23010000">
      <w:pPr>
        <w:numPr>
          <w:ilvl w:val="0"/>
          <w:numId w:val="9"/>
        </w:numPr>
        <w:spacing w:after="0" w:before="0"/>
        <w:ind/>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4010000">
      <w:pPr>
        <w:numPr>
          <w:ilvl w:val="0"/>
          <w:numId w:val="9"/>
        </w:numPr>
        <w:spacing w:after="0" w:before="0"/>
        <w:ind/>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14:paraId="25010000">
      <w:pPr>
        <w:numPr>
          <w:ilvl w:val="0"/>
          <w:numId w:val="9"/>
        </w:numPr>
        <w:spacing w:after="0" w:before="0"/>
        <w:ind/>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14:paraId="26010000">
      <w:pPr>
        <w:numPr>
          <w:ilvl w:val="0"/>
          <w:numId w:val="9"/>
        </w:numPr>
        <w:spacing w:after="0" w:before="0"/>
        <w:ind/>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7010000">
      <w:pPr>
        <w:numPr>
          <w:ilvl w:val="0"/>
          <w:numId w:val="9"/>
        </w:numPr>
        <w:spacing w:after="0" w:before="0"/>
        <w:ind/>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28010000">
      <w:pPr>
        <w:numPr>
          <w:ilvl w:val="0"/>
          <w:numId w:val="9"/>
        </w:numPr>
        <w:spacing w:after="0" w:before="0"/>
        <w:ind/>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14:paraId="29010000">
      <w:pPr>
        <w:numPr>
          <w:ilvl w:val="0"/>
          <w:numId w:val="9"/>
        </w:numPr>
        <w:spacing w:after="0" w:before="0"/>
        <w:ind/>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14:paraId="2A010000">
      <w:pPr>
        <w:numPr>
          <w:ilvl w:val="0"/>
          <w:numId w:val="9"/>
        </w:numPr>
        <w:spacing w:after="0" w:before="0"/>
        <w:ind/>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2B010000">
      <w:pPr>
        <w:numPr>
          <w:ilvl w:val="0"/>
          <w:numId w:val="9"/>
        </w:numPr>
        <w:spacing w:after="0" w:before="0"/>
        <w:ind/>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C010000">
      <w:pPr>
        <w:numPr>
          <w:ilvl w:val="0"/>
          <w:numId w:val="9"/>
        </w:numPr>
        <w:spacing w:after="0" w:before="0"/>
        <w:ind/>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14:paraId="2D010000">
      <w:pPr>
        <w:numPr>
          <w:ilvl w:val="0"/>
          <w:numId w:val="9"/>
        </w:numPr>
        <w:spacing w:after="0" w:before="0"/>
        <w:ind/>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14:paraId="2E010000">
      <w:pPr>
        <w:numPr>
          <w:ilvl w:val="0"/>
          <w:numId w:val="9"/>
        </w:numPr>
        <w:spacing w:after="0" w:before="0"/>
        <w:ind/>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2F010000">
      <w:pPr>
        <w:numPr>
          <w:ilvl w:val="0"/>
          <w:numId w:val="9"/>
        </w:numPr>
        <w:spacing w:after="0" w:before="0"/>
        <w:ind/>
        <w:jc w:val="both"/>
      </w:pPr>
      <w:r>
        <w:rPr>
          <w:rFonts w:ascii="Times New Roman" w:hAnsi="Times New Roman"/>
          <w:b w:val="0"/>
          <w:i w:val="0"/>
          <w:color w:val="000000"/>
          <w:sz w:val="28"/>
        </w:rPr>
        <w:t>быть готовым действовать в отсутствии гарантий успеха.</w:t>
      </w:r>
    </w:p>
    <w:p w14:paraId="30010000">
      <w:pPr>
        <w:spacing w:after="0" w:before="0"/>
        <w:ind w:firstLine="0" w:left="120"/>
        <w:jc w:val="both"/>
      </w:pPr>
    </w:p>
    <w:p w14:paraId="31010000">
      <w:pPr>
        <w:spacing w:after="0" w:before="0"/>
        <w:ind w:firstLine="0" w:left="120"/>
        <w:jc w:val="both"/>
      </w:pPr>
      <w:r>
        <w:rPr>
          <w:rFonts w:ascii="Times New Roman" w:hAnsi="Times New Roman"/>
          <w:b w:val="1"/>
          <w:i w:val="0"/>
          <w:color w:val="000000"/>
          <w:sz w:val="28"/>
        </w:rPr>
        <w:t>МЕТАПРЕДМЕТНЫЕ РЕЗУЛЬТАТЫ</w:t>
      </w:r>
    </w:p>
    <w:p w14:paraId="32010000">
      <w:pPr>
        <w:spacing w:after="0" w:before="0"/>
        <w:ind w:firstLine="0" w:left="120"/>
        <w:jc w:val="both"/>
      </w:pPr>
    </w:p>
    <w:p w14:paraId="33010000">
      <w:pPr>
        <w:spacing w:after="0" w:before="0"/>
        <w:ind w:firstLine="600" w:left="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14:paraId="34010000">
      <w:pPr>
        <w:spacing w:after="0" w:before="0"/>
        <w:ind w:firstLine="0" w:left="120"/>
        <w:jc w:val="both"/>
      </w:pPr>
    </w:p>
    <w:p w14:paraId="35010000">
      <w:pPr>
        <w:spacing w:after="0" w:before="0"/>
        <w:ind w:firstLine="0" w:left="120"/>
        <w:jc w:val="both"/>
      </w:pPr>
      <w:r>
        <w:rPr>
          <w:rFonts w:ascii="Times New Roman" w:hAnsi="Times New Roman"/>
          <w:b w:val="1"/>
          <w:i w:val="0"/>
          <w:color w:val="000000"/>
          <w:sz w:val="28"/>
        </w:rPr>
        <w:t>Универсальные учебные познавательные действия:</w:t>
      </w:r>
    </w:p>
    <w:p w14:paraId="36010000">
      <w:pPr>
        <w:spacing w:after="0" w:before="0"/>
        <w:ind w:firstLine="0" w:left="120"/>
        <w:jc w:val="both"/>
      </w:pPr>
    </w:p>
    <w:p w14:paraId="37010000">
      <w:pPr>
        <w:spacing w:after="0" w:before="0"/>
        <w:ind w:firstLine="600" w:left="0"/>
        <w:jc w:val="both"/>
      </w:pPr>
      <w:r>
        <w:rPr>
          <w:rFonts w:ascii="Times New Roman" w:hAnsi="Times New Roman"/>
          <w:b w:val="1"/>
          <w:i w:val="0"/>
          <w:color w:val="000000"/>
          <w:sz w:val="28"/>
        </w:rPr>
        <w:t>1) Базовые логические действия:</w:t>
      </w:r>
    </w:p>
    <w:p w14:paraId="38010000">
      <w:pPr>
        <w:numPr>
          <w:ilvl w:val="0"/>
          <w:numId w:val="10"/>
        </w:numPr>
        <w:spacing w:after="0" w:before="0"/>
        <w:ind/>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9010000">
      <w:pPr>
        <w:numPr>
          <w:ilvl w:val="0"/>
          <w:numId w:val="10"/>
        </w:numPr>
        <w:spacing w:after="0" w:before="0"/>
        <w:ind/>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A010000">
      <w:pPr>
        <w:numPr>
          <w:ilvl w:val="0"/>
          <w:numId w:val="10"/>
        </w:numPr>
        <w:spacing w:after="0" w:before="0"/>
        <w:ind/>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3B010000">
      <w:pPr>
        <w:numPr>
          <w:ilvl w:val="0"/>
          <w:numId w:val="10"/>
        </w:numPr>
        <w:spacing w:after="0" w:before="0"/>
        <w:ind/>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14:paraId="3C010000">
      <w:pPr>
        <w:numPr>
          <w:ilvl w:val="0"/>
          <w:numId w:val="10"/>
        </w:numPr>
        <w:spacing w:after="0" w:before="0"/>
        <w:ind/>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14:paraId="3D010000">
      <w:pPr>
        <w:numPr>
          <w:ilvl w:val="0"/>
          <w:numId w:val="10"/>
        </w:numPr>
        <w:spacing w:after="0" w:before="0"/>
        <w:ind/>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14:paraId="3E010000">
      <w:pPr>
        <w:numPr>
          <w:ilvl w:val="0"/>
          <w:numId w:val="10"/>
        </w:numPr>
        <w:spacing w:after="0" w:before="0"/>
        <w:ind/>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14:paraId="3F010000">
      <w:pPr>
        <w:numPr>
          <w:ilvl w:val="0"/>
          <w:numId w:val="10"/>
        </w:numPr>
        <w:spacing w:after="0" w:before="0"/>
        <w:ind/>
        <w:jc w:val="both"/>
      </w:pPr>
      <w:r>
        <w:rPr>
          <w:rFonts w:ascii="Times New Roman" w:hAnsi="Times New Roman"/>
          <w:b w:val="0"/>
          <w:i w:val="0"/>
          <w:color w:val="000000"/>
          <w:sz w:val="28"/>
        </w:rPr>
        <w:t>формулировать гипотезы об их взаимосвязях;</w:t>
      </w:r>
    </w:p>
    <w:p w14:paraId="40010000">
      <w:pPr>
        <w:numPr>
          <w:ilvl w:val="0"/>
          <w:numId w:val="10"/>
        </w:numPr>
        <w:spacing w:after="0" w:before="0"/>
        <w:ind/>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1010000">
      <w:pPr>
        <w:spacing w:after="0" w:before="0"/>
        <w:ind w:firstLine="600" w:left="0"/>
        <w:jc w:val="both"/>
      </w:pPr>
      <w:r>
        <w:rPr>
          <w:rFonts w:ascii="Times New Roman" w:hAnsi="Times New Roman"/>
          <w:b w:val="1"/>
          <w:i w:val="0"/>
          <w:color w:val="000000"/>
          <w:sz w:val="28"/>
        </w:rPr>
        <w:t>2) Базовые исследовательские действия:</w:t>
      </w:r>
    </w:p>
    <w:p w14:paraId="42010000">
      <w:pPr>
        <w:numPr>
          <w:ilvl w:val="0"/>
          <w:numId w:val="11"/>
        </w:numPr>
        <w:spacing w:after="0" w:before="0"/>
        <w:ind/>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3010000">
      <w:pPr>
        <w:numPr>
          <w:ilvl w:val="0"/>
          <w:numId w:val="11"/>
        </w:numPr>
        <w:spacing w:after="0" w:before="0"/>
        <w:ind/>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14:paraId="44010000">
      <w:pPr>
        <w:numPr>
          <w:ilvl w:val="0"/>
          <w:numId w:val="11"/>
        </w:numPr>
        <w:spacing w:after="0" w:before="0"/>
        <w:ind/>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14:paraId="45010000">
      <w:pPr>
        <w:numPr>
          <w:ilvl w:val="0"/>
          <w:numId w:val="11"/>
        </w:numPr>
        <w:spacing w:after="0" w:before="0"/>
        <w:ind/>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6010000">
      <w:pPr>
        <w:numPr>
          <w:ilvl w:val="0"/>
          <w:numId w:val="11"/>
        </w:numPr>
        <w:spacing w:after="0" w:before="0"/>
        <w:ind/>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47010000">
      <w:pPr>
        <w:numPr>
          <w:ilvl w:val="0"/>
          <w:numId w:val="11"/>
        </w:numPr>
        <w:spacing w:after="0" w:before="0"/>
        <w:ind/>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48010000">
      <w:pPr>
        <w:numPr>
          <w:ilvl w:val="0"/>
          <w:numId w:val="11"/>
        </w:numPr>
        <w:spacing w:after="0" w:before="0"/>
        <w:ind/>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14:paraId="49010000">
      <w:pPr>
        <w:numPr>
          <w:ilvl w:val="0"/>
          <w:numId w:val="11"/>
        </w:numPr>
        <w:spacing w:after="0" w:before="0"/>
        <w:ind/>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A010000">
      <w:pPr>
        <w:spacing w:after="0" w:before="0"/>
        <w:ind w:firstLine="600" w:left="0"/>
        <w:jc w:val="both"/>
      </w:pPr>
      <w:r>
        <w:rPr>
          <w:rFonts w:ascii="Times New Roman" w:hAnsi="Times New Roman"/>
          <w:b w:val="1"/>
          <w:i w:val="0"/>
          <w:color w:val="000000"/>
          <w:sz w:val="28"/>
        </w:rPr>
        <w:t>3) Работа с информацией:</w:t>
      </w:r>
    </w:p>
    <w:p w14:paraId="4B010000">
      <w:pPr>
        <w:numPr>
          <w:ilvl w:val="0"/>
          <w:numId w:val="12"/>
        </w:numPr>
        <w:spacing w:after="0" w:before="0"/>
        <w:ind/>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C010000">
      <w:pPr>
        <w:numPr>
          <w:ilvl w:val="0"/>
          <w:numId w:val="12"/>
        </w:numPr>
        <w:spacing w:after="0" w:before="0"/>
        <w:ind/>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4D010000">
      <w:pPr>
        <w:numPr>
          <w:ilvl w:val="0"/>
          <w:numId w:val="12"/>
        </w:numPr>
        <w:spacing w:after="0" w:before="0"/>
        <w:ind/>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4E010000">
      <w:pPr>
        <w:numPr>
          <w:ilvl w:val="0"/>
          <w:numId w:val="12"/>
        </w:numPr>
        <w:spacing w:after="0" w:before="0"/>
        <w:ind/>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F010000">
      <w:pPr>
        <w:numPr>
          <w:ilvl w:val="0"/>
          <w:numId w:val="12"/>
        </w:numPr>
        <w:spacing w:after="0" w:before="0"/>
        <w:ind/>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50010000">
      <w:pPr>
        <w:numPr>
          <w:ilvl w:val="0"/>
          <w:numId w:val="12"/>
        </w:numPr>
        <w:spacing w:after="0" w:before="0"/>
        <w:ind/>
        <w:jc w:val="both"/>
      </w:pPr>
      <w:r>
        <w:rPr>
          <w:rFonts w:ascii="Times New Roman" w:hAnsi="Times New Roman"/>
          <w:b w:val="0"/>
          <w:i w:val="0"/>
          <w:color w:val="000000"/>
          <w:sz w:val="28"/>
        </w:rPr>
        <w:t>эффективно запоминать и систематизировать эту информацию.</w:t>
      </w:r>
    </w:p>
    <w:p w14:paraId="51010000">
      <w:pPr>
        <w:spacing w:after="0" w:before="0"/>
        <w:ind w:firstLine="600" w:left="0"/>
        <w:jc w:val="both"/>
      </w:pPr>
      <w:r>
        <w:rPr>
          <w:rFonts w:ascii="Times New Roman" w:hAnsi="Times New Roman"/>
          <w:b w:val="1"/>
          <w:i w:val="0"/>
          <w:color w:val="000000"/>
          <w:sz w:val="28"/>
        </w:rPr>
        <w:t>Универсальные учебные коммуникативные действия:</w:t>
      </w:r>
    </w:p>
    <w:p w14:paraId="52010000">
      <w:pPr>
        <w:spacing w:after="0" w:before="0"/>
        <w:ind w:firstLine="600" w:left="0"/>
        <w:jc w:val="both"/>
      </w:pPr>
      <w:r>
        <w:rPr>
          <w:rFonts w:ascii="Times New Roman" w:hAnsi="Times New Roman"/>
          <w:b w:val="1"/>
          <w:i w:val="0"/>
          <w:color w:val="000000"/>
          <w:sz w:val="28"/>
        </w:rPr>
        <w:t>1) Общение:</w:t>
      </w:r>
    </w:p>
    <w:p w14:paraId="53010000">
      <w:pPr>
        <w:numPr>
          <w:ilvl w:val="0"/>
          <w:numId w:val="13"/>
        </w:numPr>
        <w:spacing w:after="0" w:before="0"/>
        <w:ind/>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54010000">
      <w:pPr>
        <w:numPr>
          <w:ilvl w:val="0"/>
          <w:numId w:val="13"/>
        </w:numPr>
        <w:spacing w:after="0" w:before="0"/>
        <w:ind/>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5010000">
      <w:pPr>
        <w:numPr>
          <w:ilvl w:val="0"/>
          <w:numId w:val="13"/>
        </w:numPr>
        <w:spacing w:after="0" w:before="0"/>
        <w:ind/>
        <w:jc w:val="both"/>
      </w:pPr>
      <w:r>
        <w:rPr>
          <w:rFonts w:ascii="Times New Roman" w:hAnsi="Times New Roman"/>
          <w:b w:val="0"/>
          <w:i w:val="0"/>
          <w:color w:val="000000"/>
          <w:sz w:val="28"/>
        </w:rPr>
        <w:t>выражать себя (свою точку зрения) в устных и письменных текстах;</w:t>
      </w:r>
    </w:p>
    <w:p w14:paraId="56010000">
      <w:pPr>
        <w:numPr>
          <w:ilvl w:val="0"/>
          <w:numId w:val="13"/>
        </w:numPr>
        <w:spacing w:after="0" w:before="0"/>
        <w:ind/>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14:paraId="57010000">
      <w:pPr>
        <w:numPr>
          <w:ilvl w:val="0"/>
          <w:numId w:val="13"/>
        </w:numPr>
        <w:spacing w:after="0" w:before="0"/>
        <w:ind/>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8010000">
      <w:pPr>
        <w:numPr>
          <w:ilvl w:val="0"/>
          <w:numId w:val="13"/>
        </w:numPr>
        <w:spacing w:after="0" w:before="0"/>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59010000">
      <w:pPr>
        <w:numPr>
          <w:ilvl w:val="0"/>
          <w:numId w:val="13"/>
        </w:numPr>
        <w:spacing w:after="0" w:before="0"/>
        <w:ind/>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14:paraId="5A010000">
      <w:pPr>
        <w:numPr>
          <w:ilvl w:val="0"/>
          <w:numId w:val="13"/>
        </w:numPr>
        <w:spacing w:after="0" w:before="0"/>
        <w:ind/>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B010000">
      <w:pPr>
        <w:spacing w:after="0" w:before="0"/>
        <w:ind w:firstLine="600" w:left="0"/>
        <w:jc w:val="both"/>
      </w:pPr>
      <w:r>
        <w:rPr>
          <w:rFonts w:ascii="Times New Roman" w:hAnsi="Times New Roman"/>
          <w:b w:val="1"/>
          <w:i w:val="0"/>
          <w:color w:val="000000"/>
          <w:sz w:val="28"/>
        </w:rPr>
        <w:t>2) Совместная деятельность:</w:t>
      </w:r>
    </w:p>
    <w:p w14:paraId="5C010000">
      <w:pPr>
        <w:numPr>
          <w:ilvl w:val="0"/>
          <w:numId w:val="14"/>
        </w:numPr>
        <w:spacing w:after="0" w:before="0"/>
        <w:ind/>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D010000">
      <w:pPr>
        <w:numPr>
          <w:ilvl w:val="0"/>
          <w:numId w:val="14"/>
        </w:numPr>
        <w:spacing w:after="0" w:before="0"/>
        <w:ind/>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010000">
      <w:pPr>
        <w:numPr>
          <w:ilvl w:val="0"/>
          <w:numId w:val="14"/>
        </w:numPr>
        <w:spacing w:after="0" w:before="0"/>
        <w:ind/>
        <w:jc w:val="both"/>
      </w:pPr>
      <w:r>
        <w:rPr>
          <w:rFonts w:ascii="Times New Roman" w:hAnsi="Times New Roman"/>
          <w:b w:val="0"/>
          <w:i w:val="0"/>
          <w:color w:val="000000"/>
          <w:sz w:val="28"/>
        </w:rPr>
        <w:t>уметь обобщать мнения нескольких людей;</w:t>
      </w:r>
    </w:p>
    <w:p w14:paraId="5F010000">
      <w:pPr>
        <w:numPr>
          <w:ilvl w:val="0"/>
          <w:numId w:val="14"/>
        </w:numPr>
        <w:spacing w:after="0" w:before="0"/>
        <w:ind/>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0010000">
      <w:pPr>
        <w:numPr>
          <w:ilvl w:val="0"/>
          <w:numId w:val="14"/>
        </w:numPr>
        <w:spacing w:after="0" w:before="0"/>
        <w:ind/>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1010000">
      <w:pPr>
        <w:numPr>
          <w:ilvl w:val="0"/>
          <w:numId w:val="14"/>
        </w:numPr>
        <w:spacing w:after="0" w:before="0"/>
        <w:ind/>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2010000">
      <w:pPr>
        <w:numPr>
          <w:ilvl w:val="0"/>
          <w:numId w:val="14"/>
        </w:numPr>
        <w:spacing w:after="0" w:before="0"/>
        <w:ind/>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3010000">
      <w:pPr>
        <w:numPr>
          <w:ilvl w:val="0"/>
          <w:numId w:val="14"/>
        </w:numPr>
        <w:spacing w:after="0" w:before="0"/>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64010000">
      <w:pPr>
        <w:numPr>
          <w:ilvl w:val="0"/>
          <w:numId w:val="14"/>
        </w:numPr>
        <w:spacing w:after="0" w:before="0"/>
        <w:ind/>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65010000">
      <w:pPr>
        <w:numPr>
          <w:ilvl w:val="0"/>
          <w:numId w:val="14"/>
        </w:numPr>
        <w:spacing w:after="0" w:before="0"/>
        <w:ind/>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6010000">
      <w:pPr>
        <w:numPr>
          <w:ilvl w:val="0"/>
          <w:numId w:val="14"/>
        </w:numPr>
        <w:spacing w:after="0" w:before="0"/>
        <w:ind/>
        <w:jc w:val="both"/>
      </w:pPr>
      <w:r>
        <w:rPr>
          <w:rFonts w:ascii="Times New Roman" w:hAnsi="Times New Roman"/>
          <w:b w:val="0"/>
          <w:i w:val="0"/>
          <w:color w:val="000000"/>
          <w:sz w:val="28"/>
        </w:rPr>
        <w:t>участниками взаимодействия на литературных занятиях;</w:t>
      </w:r>
    </w:p>
    <w:p w14:paraId="67010000">
      <w:pPr>
        <w:numPr>
          <w:ilvl w:val="0"/>
          <w:numId w:val="14"/>
        </w:numPr>
        <w:spacing w:after="0" w:before="0"/>
        <w:ind/>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8010000">
      <w:pPr>
        <w:spacing w:after="0" w:before="0"/>
        <w:ind w:firstLine="0" w:left="120"/>
        <w:jc w:val="both"/>
      </w:pPr>
      <w:r>
        <w:rPr>
          <w:rFonts w:ascii="Times New Roman" w:hAnsi="Times New Roman"/>
          <w:b w:val="1"/>
          <w:i w:val="0"/>
          <w:color w:val="000000"/>
          <w:sz w:val="28"/>
        </w:rPr>
        <w:t>Универсальные учебные регулятивные действия:</w:t>
      </w:r>
    </w:p>
    <w:p w14:paraId="69010000">
      <w:pPr>
        <w:spacing w:after="0" w:before="0"/>
        <w:ind w:firstLine="600" w:left="0"/>
        <w:jc w:val="both"/>
      </w:pPr>
      <w:r>
        <w:rPr>
          <w:rFonts w:ascii="Times New Roman" w:hAnsi="Times New Roman"/>
          <w:b w:val="1"/>
          <w:i w:val="0"/>
          <w:color w:val="000000"/>
          <w:sz w:val="28"/>
        </w:rPr>
        <w:t>1) Самоорганизация:</w:t>
      </w:r>
    </w:p>
    <w:p w14:paraId="6A010000">
      <w:pPr>
        <w:numPr>
          <w:ilvl w:val="0"/>
          <w:numId w:val="15"/>
        </w:numPr>
        <w:spacing w:after="0" w:before="0"/>
        <w:ind/>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6B010000">
      <w:pPr>
        <w:numPr>
          <w:ilvl w:val="0"/>
          <w:numId w:val="15"/>
        </w:numPr>
        <w:spacing w:after="0" w:before="0"/>
        <w:ind/>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C010000">
      <w:pPr>
        <w:numPr>
          <w:ilvl w:val="0"/>
          <w:numId w:val="15"/>
        </w:numPr>
        <w:spacing w:after="0" w:before="0"/>
        <w:ind/>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D010000">
      <w:pPr>
        <w:numPr>
          <w:ilvl w:val="0"/>
          <w:numId w:val="15"/>
        </w:numPr>
        <w:spacing w:after="0" w:before="0"/>
        <w:ind/>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E010000">
      <w:pPr>
        <w:numPr>
          <w:ilvl w:val="0"/>
          <w:numId w:val="15"/>
        </w:numPr>
        <w:spacing w:after="0" w:before="0"/>
        <w:ind/>
        <w:jc w:val="both"/>
      </w:pPr>
      <w:r>
        <w:rPr>
          <w:rFonts w:ascii="Times New Roman" w:hAnsi="Times New Roman"/>
          <w:b w:val="0"/>
          <w:i w:val="0"/>
          <w:color w:val="000000"/>
          <w:sz w:val="28"/>
        </w:rPr>
        <w:t>делать выбор и брать ответственность за решение.</w:t>
      </w:r>
    </w:p>
    <w:p w14:paraId="6F010000">
      <w:pPr>
        <w:spacing w:after="0" w:before="0"/>
        <w:ind w:firstLine="600" w:left="0"/>
        <w:jc w:val="both"/>
      </w:pPr>
      <w:r>
        <w:rPr>
          <w:rFonts w:ascii="Times New Roman" w:hAnsi="Times New Roman"/>
          <w:b w:val="1"/>
          <w:i w:val="0"/>
          <w:color w:val="000000"/>
          <w:sz w:val="28"/>
        </w:rPr>
        <w:t>2) Самоконтроль:</w:t>
      </w:r>
    </w:p>
    <w:p w14:paraId="70010000">
      <w:pPr>
        <w:numPr>
          <w:ilvl w:val="0"/>
          <w:numId w:val="16"/>
        </w:numPr>
        <w:spacing w:after="0" w:before="0"/>
        <w:ind/>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1010000">
      <w:pPr>
        <w:numPr>
          <w:ilvl w:val="0"/>
          <w:numId w:val="16"/>
        </w:numPr>
        <w:spacing w:after="0" w:before="0"/>
        <w:ind/>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2010000">
      <w:pPr>
        <w:numPr>
          <w:ilvl w:val="0"/>
          <w:numId w:val="16"/>
        </w:numPr>
        <w:spacing w:after="0" w:before="0"/>
        <w:ind/>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3010000">
      <w:pPr>
        <w:numPr>
          <w:ilvl w:val="0"/>
          <w:numId w:val="16"/>
        </w:numPr>
        <w:spacing w:after="0" w:before="0"/>
        <w:ind/>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4010000">
      <w:pPr>
        <w:spacing w:after="0" w:before="0"/>
        <w:ind w:firstLine="600" w:left="0"/>
        <w:jc w:val="both"/>
      </w:pPr>
      <w:r>
        <w:rPr>
          <w:rFonts w:ascii="Times New Roman" w:hAnsi="Times New Roman"/>
          <w:b w:val="1"/>
          <w:i w:val="0"/>
          <w:color w:val="000000"/>
          <w:sz w:val="28"/>
        </w:rPr>
        <w:t>3) Эмоциональный интеллект:</w:t>
      </w:r>
    </w:p>
    <w:p w14:paraId="75010000">
      <w:pPr>
        <w:numPr>
          <w:ilvl w:val="0"/>
          <w:numId w:val="17"/>
        </w:numPr>
        <w:spacing w:after="0" w:before="0"/>
        <w:ind/>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14:paraId="76010000">
      <w:pPr>
        <w:numPr>
          <w:ilvl w:val="0"/>
          <w:numId w:val="17"/>
        </w:numPr>
        <w:spacing w:after="0" w:before="0"/>
        <w:ind/>
        <w:jc w:val="both"/>
      </w:pPr>
      <w:r>
        <w:rPr>
          <w:rFonts w:ascii="Times New Roman" w:hAnsi="Times New Roman"/>
          <w:b w:val="0"/>
          <w:i w:val="0"/>
          <w:color w:val="000000"/>
          <w:sz w:val="28"/>
        </w:rPr>
        <w:t>выявлять и анализировать причины эмоций;</w:t>
      </w:r>
    </w:p>
    <w:p w14:paraId="77010000">
      <w:pPr>
        <w:numPr>
          <w:ilvl w:val="0"/>
          <w:numId w:val="17"/>
        </w:numPr>
        <w:spacing w:after="0" w:before="0"/>
        <w:ind/>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78010000">
      <w:pPr>
        <w:numPr>
          <w:ilvl w:val="0"/>
          <w:numId w:val="17"/>
        </w:numPr>
        <w:spacing w:after="0" w:before="0"/>
        <w:ind/>
        <w:jc w:val="both"/>
      </w:pPr>
      <w:r>
        <w:rPr>
          <w:rFonts w:ascii="Times New Roman" w:hAnsi="Times New Roman"/>
          <w:b w:val="0"/>
          <w:i w:val="0"/>
          <w:color w:val="000000"/>
          <w:sz w:val="28"/>
        </w:rPr>
        <w:t>регулировать способ выражения своих эмоций.</w:t>
      </w:r>
    </w:p>
    <w:p w14:paraId="79010000">
      <w:pPr>
        <w:spacing w:after="0" w:before="0"/>
        <w:ind w:firstLine="600" w:left="0"/>
        <w:jc w:val="both"/>
      </w:pPr>
      <w:r>
        <w:rPr>
          <w:rFonts w:ascii="Times New Roman" w:hAnsi="Times New Roman"/>
          <w:b w:val="1"/>
          <w:i w:val="0"/>
          <w:color w:val="000000"/>
          <w:sz w:val="28"/>
        </w:rPr>
        <w:t>4) Принятие себя и других:</w:t>
      </w:r>
    </w:p>
    <w:p w14:paraId="7A010000">
      <w:pPr>
        <w:numPr>
          <w:ilvl w:val="0"/>
          <w:numId w:val="18"/>
        </w:numPr>
        <w:spacing w:after="0" w:before="0"/>
        <w:ind/>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14:paraId="7B010000">
      <w:pPr>
        <w:numPr>
          <w:ilvl w:val="0"/>
          <w:numId w:val="18"/>
        </w:numPr>
        <w:spacing w:after="0" w:before="0"/>
        <w:ind/>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14:paraId="7C010000">
      <w:pPr>
        <w:numPr>
          <w:ilvl w:val="0"/>
          <w:numId w:val="18"/>
        </w:numPr>
        <w:spacing w:after="0" w:before="0"/>
        <w:ind/>
        <w:jc w:val="both"/>
      </w:pPr>
      <w:r>
        <w:rPr>
          <w:rFonts w:ascii="Times New Roman" w:hAnsi="Times New Roman"/>
          <w:b w:val="0"/>
          <w:i w:val="0"/>
          <w:color w:val="000000"/>
          <w:sz w:val="28"/>
        </w:rPr>
        <w:t>проявлять открытость себе и другим;</w:t>
      </w:r>
    </w:p>
    <w:p w14:paraId="7D010000">
      <w:pPr>
        <w:numPr>
          <w:ilvl w:val="0"/>
          <w:numId w:val="18"/>
        </w:numPr>
        <w:spacing w:after="0" w:before="0"/>
        <w:ind/>
        <w:jc w:val="both"/>
      </w:pPr>
      <w:r>
        <w:rPr>
          <w:rFonts w:ascii="Times New Roman" w:hAnsi="Times New Roman"/>
          <w:b w:val="0"/>
          <w:i w:val="0"/>
          <w:color w:val="000000"/>
          <w:sz w:val="28"/>
        </w:rPr>
        <w:t>осознавать невозможность контролировать всё вокруг.</w:t>
      </w:r>
    </w:p>
    <w:p w14:paraId="7E010000">
      <w:pPr>
        <w:spacing w:after="0" w:before="0"/>
        <w:ind w:firstLine="0" w:left="120"/>
        <w:jc w:val="both"/>
      </w:pPr>
    </w:p>
    <w:p w14:paraId="7F010000">
      <w:pPr>
        <w:spacing w:after="0" w:before="0"/>
        <w:ind w:firstLine="0" w:left="120"/>
        <w:jc w:val="both"/>
      </w:pPr>
      <w:r>
        <w:rPr>
          <w:rFonts w:ascii="Times New Roman" w:hAnsi="Times New Roman"/>
          <w:b w:val="1"/>
          <w:i w:val="0"/>
          <w:color w:val="000000"/>
          <w:sz w:val="28"/>
        </w:rPr>
        <w:t>ПРЕДМЕТНЫЕ РЕЗУЛЬТАТЫ</w:t>
      </w:r>
    </w:p>
    <w:p w14:paraId="80010000">
      <w:pPr>
        <w:spacing w:after="0" w:before="0"/>
        <w:ind w:firstLine="0" w:left="120"/>
        <w:jc w:val="both"/>
      </w:pPr>
    </w:p>
    <w:p w14:paraId="81010000">
      <w:pPr>
        <w:spacing w:after="0" w:before="0"/>
        <w:ind w:firstLine="0" w:left="120"/>
        <w:jc w:val="both"/>
      </w:pPr>
      <w:r>
        <w:rPr>
          <w:rFonts w:ascii="Times New Roman" w:hAnsi="Times New Roman"/>
          <w:b w:val="1"/>
          <w:i w:val="0"/>
          <w:color w:val="000000"/>
          <w:sz w:val="28"/>
        </w:rPr>
        <w:t>5 КЛАСС</w:t>
      </w:r>
    </w:p>
    <w:p w14:paraId="82010000">
      <w:pPr>
        <w:spacing w:after="0" w:before="0"/>
        <w:ind w:firstLine="0" w:left="120"/>
        <w:jc w:val="both"/>
      </w:pPr>
    </w:p>
    <w:p w14:paraId="83010000">
      <w:pPr>
        <w:spacing w:after="0" w:before="0"/>
        <w:ind w:firstLine="600" w:left="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84010000">
      <w:pPr>
        <w:spacing w:after="0" w:before="0"/>
        <w:ind w:firstLine="600" w:left="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85010000">
      <w:pPr>
        <w:spacing w:after="0" w:before="0"/>
        <w:ind w:firstLine="600" w:left="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14:paraId="86010000">
      <w:pPr>
        <w:numPr>
          <w:ilvl w:val="0"/>
          <w:numId w:val="19"/>
        </w:numPr>
        <w:spacing w:after="0" w:before="0"/>
        <w:ind/>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87010000">
      <w:pPr>
        <w:numPr>
          <w:ilvl w:val="0"/>
          <w:numId w:val="19"/>
        </w:numPr>
        <w:spacing w:after="0" w:before="0"/>
        <w:ind/>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88010000">
      <w:pPr>
        <w:numPr>
          <w:ilvl w:val="0"/>
          <w:numId w:val="19"/>
        </w:numPr>
        <w:spacing w:after="0" w:before="0"/>
        <w:ind/>
        <w:jc w:val="both"/>
      </w:pPr>
      <w:r>
        <w:rPr>
          <w:rFonts w:ascii="Times New Roman" w:hAnsi="Times New Roman"/>
          <w:b w:val="0"/>
          <w:i w:val="0"/>
          <w:color w:val="000000"/>
          <w:sz w:val="28"/>
        </w:rPr>
        <w:t>сопоставлять темы и сюжеты произведений, образы персонажей;</w:t>
      </w:r>
    </w:p>
    <w:p w14:paraId="89010000">
      <w:pPr>
        <w:numPr>
          <w:ilvl w:val="0"/>
          <w:numId w:val="19"/>
        </w:numPr>
        <w:spacing w:after="0" w:before="0"/>
        <w:ind/>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8A010000">
      <w:pPr>
        <w:spacing w:after="0" w:before="0"/>
        <w:ind w:firstLine="600" w:left="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8B010000">
      <w:pPr>
        <w:spacing w:after="0" w:before="0"/>
        <w:ind w:firstLine="600" w:left="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8C010000">
      <w:pPr>
        <w:spacing w:after="0" w:before="0"/>
        <w:ind w:firstLine="600" w:left="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8D010000">
      <w:pPr>
        <w:spacing w:after="0" w:before="0"/>
        <w:ind w:firstLine="600" w:left="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8E010000">
      <w:pPr>
        <w:spacing w:after="0" w:before="0"/>
        <w:ind w:firstLine="600" w:left="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14:paraId="8F010000">
      <w:pPr>
        <w:spacing w:after="0" w:before="0"/>
        <w:ind w:firstLine="600" w:left="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90010000">
      <w:pPr>
        <w:spacing w:after="0" w:before="0"/>
        <w:ind w:firstLine="600" w:left="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91010000">
      <w:pPr>
        <w:spacing w:after="0" w:before="0"/>
        <w:ind w:firstLine="600" w:left="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92010000">
      <w:pPr>
        <w:spacing w:after="0" w:before="0"/>
        <w:ind w:firstLine="600" w:left="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93010000">
      <w:pPr>
        <w:spacing w:after="0" w:before="0"/>
        <w:ind w:firstLine="0" w:left="120"/>
        <w:jc w:val="both"/>
      </w:pPr>
    </w:p>
    <w:p w14:paraId="94010000">
      <w:pPr>
        <w:spacing w:after="0" w:before="0"/>
        <w:ind w:firstLine="0" w:left="120"/>
        <w:jc w:val="both"/>
      </w:pPr>
      <w:r>
        <w:rPr>
          <w:rFonts w:ascii="Times New Roman" w:hAnsi="Times New Roman"/>
          <w:b w:val="1"/>
          <w:i w:val="0"/>
          <w:color w:val="000000"/>
          <w:sz w:val="28"/>
        </w:rPr>
        <w:t>6 КЛАСС</w:t>
      </w:r>
    </w:p>
    <w:p w14:paraId="95010000">
      <w:pPr>
        <w:spacing w:after="0" w:before="0"/>
        <w:ind w:firstLine="0" w:left="120"/>
        <w:jc w:val="both"/>
      </w:pPr>
    </w:p>
    <w:p w14:paraId="96010000">
      <w:pPr>
        <w:spacing w:after="0" w:before="0"/>
        <w:ind w:firstLine="600" w:left="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97010000">
      <w:pPr>
        <w:spacing w:after="0" w:before="0"/>
        <w:ind w:firstLine="600" w:left="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98010000">
      <w:pPr>
        <w:spacing w:after="0" w:before="0"/>
        <w:ind w:firstLine="600" w:left="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99010000">
      <w:pPr>
        <w:numPr>
          <w:ilvl w:val="0"/>
          <w:numId w:val="20"/>
        </w:numPr>
        <w:spacing w:after="0" w:before="0"/>
        <w:ind/>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9A010000">
      <w:pPr>
        <w:numPr>
          <w:ilvl w:val="0"/>
          <w:numId w:val="20"/>
        </w:numPr>
        <w:spacing w:after="0" w:before="0"/>
        <w:ind/>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9B010000">
      <w:pPr>
        <w:numPr>
          <w:ilvl w:val="0"/>
          <w:numId w:val="20"/>
        </w:numPr>
        <w:spacing w:after="0" w:before="0"/>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9C010000">
      <w:pPr>
        <w:numPr>
          <w:ilvl w:val="0"/>
          <w:numId w:val="20"/>
        </w:numPr>
        <w:spacing w:after="0" w:before="0"/>
        <w:ind/>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9D010000">
      <w:pPr>
        <w:numPr>
          <w:ilvl w:val="0"/>
          <w:numId w:val="20"/>
        </w:numPr>
        <w:spacing w:after="0" w:before="0"/>
        <w:ind/>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9E010000">
      <w:pPr>
        <w:spacing w:after="0" w:before="0"/>
        <w:ind w:firstLine="600" w:left="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9F010000">
      <w:pPr>
        <w:spacing w:after="0" w:before="0"/>
        <w:ind w:firstLine="600" w:left="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A0010000">
      <w:pPr>
        <w:spacing w:after="0" w:before="0"/>
        <w:ind w:firstLine="600" w:left="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14:paraId="A1010000">
      <w:pPr>
        <w:spacing w:after="0" w:before="0"/>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A2010000">
      <w:pPr>
        <w:spacing w:after="0" w:before="0"/>
        <w:ind w:firstLine="600" w:left="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A3010000">
      <w:pPr>
        <w:spacing w:after="0" w:before="0"/>
        <w:ind w:firstLine="600" w:left="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A4010000">
      <w:pPr>
        <w:spacing w:after="0" w:before="0"/>
        <w:ind w:firstLine="600" w:left="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A5010000">
      <w:pPr>
        <w:spacing w:after="0" w:before="0"/>
        <w:ind w:firstLine="600" w:left="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A6010000">
      <w:pPr>
        <w:spacing w:after="0" w:before="0"/>
        <w:ind w:firstLine="600" w:left="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A7010000">
      <w:pPr>
        <w:spacing w:after="0" w:before="0"/>
        <w:ind w:firstLine="0" w:left="120"/>
        <w:jc w:val="both"/>
      </w:pPr>
    </w:p>
    <w:p w14:paraId="A8010000">
      <w:pPr>
        <w:spacing w:after="0" w:before="0"/>
        <w:ind w:firstLine="0" w:left="120"/>
        <w:jc w:val="both"/>
      </w:pPr>
      <w:r>
        <w:rPr>
          <w:rFonts w:ascii="Times New Roman" w:hAnsi="Times New Roman"/>
          <w:b w:val="1"/>
          <w:i w:val="0"/>
          <w:color w:val="000000"/>
          <w:sz w:val="28"/>
        </w:rPr>
        <w:t>7 КЛАСС</w:t>
      </w:r>
    </w:p>
    <w:p w14:paraId="A9010000">
      <w:pPr>
        <w:spacing w:after="0" w:before="0"/>
        <w:ind w:firstLine="0" w:left="120"/>
        <w:jc w:val="both"/>
      </w:pPr>
    </w:p>
    <w:p w14:paraId="AA010000">
      <w:pPr>
        <w:spacing w:after="0" w:before="0"/>
        <w:ind w:firstLine="600" w:left="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AB010000">
      <w:pPr>
        <w:spacing w:after="0" w:before="0"/>
        <w:ind w:firstLine="600" w:left="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AC010000">
      <w:pPr>
        <w:spacing w:after="0" w:before="0"/>
        <w:ind w:firstLine="600" w:left="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AD010000">
      <w:pPr>
        <w:numPr>
          <w:ilvl w:val="0"/>
          <w:numId w:val="21"/>
        </w:numPr>
        <w:spacing w:after="0" w:before="0"/>
        <w:ind/>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AE010000">
      <w:pPr>
        <w:numPr>
          <w:ilvl w:val="0"/>
          <w:numId w:val="21"/>
        </w:numPr>
        <w:spacing w:after="0" w:before="0"/>
        <w:ind/>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AF010000">
      <w:pPr>
        <w:numPr>
          <w:ilvl w:val="0"/>
          <w:numId w:val="21"/>
        </w:numPr>
        <w:spacing w:after="0" w:before="0"/>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B0010000">
      <w:pPr>
        <w:numPr>
          <w:ilvl w:val="0"/>
          <w:numId w:val="21"/>
        </w:numPr>
        <w:spacing w:after="0" w:before="0"/>
        <w:ind/>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B1010000">
      <w:pPr>
        <w:numPr>
          <w:ilvl w:val="0"/>
          <w:numId w:val="21"/>
        </w:numPr>
        <w:spacing w:after="0" w:before="0"/>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B2010000">
      <w:pPr>
        <w:spacing w:after="0" w:before="0"/>
        <w:ind w:firstLine="600" w:left="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B3010000">
      <w:pPr>
        <w:spacing w:after="0" w:before="0"/>
        <w:ind w:firstLine="600" w:left="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B4010000">
      <w:pPr>
        <w:spacing w:after="0" w:before="0"/>
        <w:ind w:firstLine="600" w:left="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B5010000">
      <w:pPr>
        <w:spacing w:after="0" w:before="0"/>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B6010000">
      <w:pPr>
        <w:spacing w:after="0" w:before="0"/>
        <w:ind w:firstLine="600" w:left="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B7010000">
      <w:pPr>
        <w:spacing w:after="0" w:before="0"/>
        <w:ind w:firstLine="600" w:left="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B8010000">
      <w:pPr>
        <w:spacing w:after="0" w:before="0"/>
        <w:ind w:firstLine="600" w:left="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B9010000">
      <w:pPr>
        <w:spacing w:after="0" w:before="0"/>
        <w:ind w:firstLine="600" w:left="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BA010000">
      <w:pPr>
        <w:spacing w:after="0" w:before="0"/>
        <w:ind w:firstLine="600" w:left="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BB010000">
      <w:pPr>
        <w:spacing w:after="0" w:before="0"/>
        <w:ind w:firstLine="0" w:left="120"/>
        <w:jc w:val="both"/>
      </w:pPr>
    </w:p>
    <w:p w14:paraId="BC010000">
      <w:pPr>
        <w:spacing w:after="0" w:before="0"/>
        <w:ind w:firstLine="0" w:left="120"/>
        <w:jc w:val="both"/>
      </w:pPr>
      <w:r>
        <w:rPr>
          <w:rFonts w:ascii="Times New Roman" w:hAnsi="Times New Roman"/>
          <w:b w:val="1"/>
          <w:i w:val="0"/>
          <w:color w:val="000000"/>
          <w:sz w:val="28"/>
        </w:rPr>
        <w:t>8 КЛАСС</w:t>
      </w:r>
    </w:p>
    <w:p w14:paraId="BD010000">
      <w:pPr>
        <w:spacing w:after="0" w:before="0"/>
        <w:ind w:firstLine="0" w:left="120"/>
        <w:jc w:val="both"/>
      </w:pPr>
    </w:p>
    <w:p w14:paraId="BE010000">
      <w:pPr>
        <w:spacing w:after="0" w:before="0"/>
        <w:ind w:firstLine="600" w:left="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BF010000">
      <w:pPr>
        <w:spacing w:after="0" w:before="0"/>
        <w:ind w:firstLine="600" w:left="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C0010000">
      <w:pPr>
        <w:spacing w:after="0" w:before="0"/>
        <w:ind w:firstLine="600" w:left="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C1010000">
      <w:pPr>
        <w:numPr>
          <w:ilvl w:val="0"/>
          <w:numId w:val="22"/>
        </w:numPr>
        <w:spacing w:after="0" w:before="0"/>
        <w:ind/>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C2010000">
      <w:pPr>
        <w:numPr>
          <w:ilvl w:val="0"/>
          <w:numId w:val="22"/>
        </w:numPr>
        <w:spacing w:after="0" w:before="0"/>
        <w:ind/>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C3010000">
      <w:pPr>
        <w:numPr>
          <w:ilvl w:val="0"/>
          <w:numId w:val="22"/>
        </w:numPr>
        <w:spacing w:after="0" w:before="0"/>
        <w:ind/>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C4010000">
      <w:pPr>
        <w:numPr>
          <w:ilvl w:val="0"/>
          <w:numId w:val="22"/>
        </w:numPr>
        <w:spacing w:after="0" w:before="0"/>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C5010000">
      <w:pPr>
        <w:numPr>
          <w:ilvl w:val="0"/>
          <w:numId w:val="22"/>
        </w:numPr>
        <w:spacing w:after="0" w:before="0"/>
        <w:ind/>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C6010000">
      <w:pPr>
        <w:numPr>
          <w:ilvl w:val="0"/>
          <w:numId w:val="22"/>
        </w:numPr>
        <w:spacing w:after="0" w:before="0"/>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C7010000">
      <w:pPr>
        <w:spacing w:after="0" w:before="0"/>
        <w:ind w:firstLine="600" w:left="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C8010000">
      <w:pPr>
        <w:spacing w:after="0" w:before="0"/>
        <w:ind w:firstLine="600" w:left="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C9010000">
      <w:pPr>
        <w:spacing w:after="0" w:before="0"/>
        <w:ind w:firstLine="600" w:left="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CA010000">
      <w:pPr>
        <w:spacing w:after="0" w:before="0"/>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CB010000">
      <w:pPr>
        <w:spacing w:after="0" w:before="0"/>
        <w:ind w:firstLine="600" w:left="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CC010000">
      <w:pPr>
        <w:spacing w:after="0" w:before="0"/>
        <w:ind w:firstLine="600" w:left="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CD010000">
      <w:pPr>
        <w:spacing w:after="0" w:before="0"/>
        <w:ind w:firstLine="600" w:left="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CE010000">
      <w:pPr>
        <w:spacing w:after="0" w:before="0"/>
        <w:ind w:firstLine="600" w:left="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CF010000">
      <w:pPr>
        <w:spacing w:after="0" w:before="0"/>
        <w:ind w:firstLine="600" w:left="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D0010000">
      <w:pPr>
        <w:spacing w:after="0" w:before="0"/>
        <w:ind w:firstLine="0" w:left="120"/>
        <w:jc w:val="both"/>
      </w:pPr>
    </w:p>
    <w:p w14:paraId="D1010000">
      <w:pPr>
        <w:spacing w:after="0" w:before="0"/>
        <w:ind w:firstLine="0" w:left="120"/>
        <w:jc w:val="both"/>
      </w:pPr>
      <w:r>
        <w:rPr>
          <w:rFonts w:ascii="Times New Roman" w:hAnsi="Times New Roman"/>
          <w:b w:val="1"/>
          <w:i w:val="0"/>
          <w:color w:val="000000"/>
          <w:sz w:val="28"/>
        </w:rPr>
        <w:t>9 КЛАСС</w:t>
      </w:r>
    </w:p>
    <w:p w14:paraId="D2010000">
      <w:pPr>
        <w:spacing w:after="0" w:before="0"/>
        <w:ind w:firstLine="0" w:left="120"/>
        <w:jc w:val="both"/>
      </w:pPr>
    </w:p>
    <w:p w14:paraId="D3010000">
      <w:pPr>
        <w:spacing w:after="0" w:before="0"/>
        <w:ind w:firstLine="600" w:left="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D4010000">
      <w:pPr>
        <w:spacing w:after="0" w:before="0"/>
        <w:ind w:firstLine="600" w:left="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D5010000">
      <w:pPr>
        <w:spacing w:after="0" w:before="0"/>
        <w:ind w:firstLine="600" w:left="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D6010000">
      <w:pPr>
        <w:numPr>
          <w:ilvl w:val="0"/>
          <w:numId w:val="23"/>
        </w:numPr>
        <w:spacing w:after="0" w:before="0"/>
        <w:ind/>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D7010000">
      <w:pPr>
        <w:numPr>
          <w:ilvl w:val="0"/>
          <w:numId w:val="23"/>
        </w:numPr>
        <w:spacing w:after="0" w:before="0"/>
        <w:ind/>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D8010000">
      <w:pPr>
        <w:numPr>
          <w:ilvl w:val="0"/>
          <w:numId w:val="23"/>
        </w:numPr>
        <w:spacing w:after="0" w:before="0"/>
        <w:ind/>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D9010000">
      <w:pPr>
        <w:numPr>
          <w:ilvl w:val="0"/>
          <w:numId w:val="23"/>
        </w:numPr>
        <w:spacing w:after="0" w:before="0"/>
        <w:ind/>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DA010000">
      <w:pPr>
        <w:numPr>
          <w:ilvl w:val="0"/>
          <w:numId w:val="23"/>
        </w:numPr>
        <w:spacing w:after="0" w:before="0"/>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DB010000">
      <w:pPr>
        <w:numPr>
          <w:ilvl w:val="0"/>
          <w:numId w:val="23"/>
        </w:numPr>
        <w:spacing w:after="0" w:before="0"/>
        <w:ind/>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DC010000">
      <w:pPr>
        <w:numPr>
          <w:ilvl w:val="0"/>
          <w:numId w:val="23"/>
        </w:numPr>
        <w:spacing w:after="0" w:before="0"/>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DD010000">
      <w:pPr>
        <w:spacing w:after="0" w:before="0"/>
        <w:ind w:firstLine="600" w:left="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DE010000">
      <w:pPr>
        <w:spacing w:after="0" w:before="0"/>
        <w:ind w:firstLine="600" w:left="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DF010000">
      <w:pPr>
        <w:spacing w:after="0" w:before="0"/>
        <w:ind w:firstLine="600" w:left="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E0010000">
      <w:pPr>
        <w:spacing w:after="0" w:before="0"/>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E1010000">
      <w:pPr>
        <w:spacing w:after="0" w:before="0"/>
        <w:ind w:firstLine="600" w:left="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E2010000">
      <w:pPr>
        <w:spacing w:after="0" w:before="0"/>
        <w:ind w:firstLine="600" w:left="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E3010000">
      <w:pPr>
        <w:spacing w:after="0" w:before="0"/>
        <w:ind w:firstLine="600" w:left="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E4010000">
      <w:pPr>
        <w:spacing w:after="0" w:before="0"/>
        <w:ind w:firstLine="600" w:left="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E5010000">
      <w:pPr>
        <w:spacing w:after="0" w:before="0"/>
        <w:ind w:firstLine="600" w:left="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E6010000">
      <w:pPr>
        <w:spacing w:after="0" w:before="0"/>
        <w:ind w:firstLine="600" w:left="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E7010000">
      <w:pPr>
        <w:sectPr>
          <w:pgSz w:h="16383" w:orient="portrait" w:w="11906"/>
        </w:sectPr>
      </w:pPr>
    </w:p>
    <w:p w14:paraId="E8010000">
      <w:pPr>
        <w:spacing w:after="0" w:before="0"/>
        <w:ind w:firstLine="0" w:left="120"/>
        <w:jc w:val="left"/>
      </w:pPr>
      <w:bookmarkStart w:id="96" w:name="block-3695794"/>
      <w:bookmarkEnd w:id="95"/>
      <w:r>
        <w:rPr>
          <w:rFonts w:ascii="Times New Roman" w:hAnsi="Times New Roman"/>
          <w:b w:val="1"/>
          <w:i w:val="0"/>
          <w:color w:val="000000"/>
          <w:sz w:val="28"/>
        </w:rPr>
        <w:t xml:space="preserve"> ТЕМАТИЧЕСКОЕ ПЛАНИРОВАНИЕ </w:t>
      </w:r>
    </w:p>
    <w:p w14:paraId="E901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EA010000">
            <w:pPr>
              <w:spacing w:after="0" w:before="0"/>
              <w:ind w:firstLine="0" w:left="135"/>
              <w:jc w:val="left"/>
            </w:pPr>
            <w:r>
              <w:rPr>
                <w:rFonts w:ascii="Times New Roman" w:hAnsi="Times New Roman"/>
                <w:b w:val="1"/>
                <w:i w:val="0"/>
                <w:color w:val="000000"/>
                <w:sz w:val="24"/>
              </w:rPr>
              <w:t xml:space="preserve">№ п/п </w:t>
            </w:r>
          </w:p>
          <w:p w14:paraId="EB01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EC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ED01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EE01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EF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001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r>
              <w:rPr>
                <w:rFonts w:ascii="Times New Roman" w:hAnsi="Times New Roman"/>
                <w:b w:val="1"/>
                <w:i w:val="0"/>
                <w:color w:val="000000"/>
                <w:sz w:val="24"/>
              </w:rPr>
              <w:t xml:space="preserve">Всего </w:t>
            </w:r>
          </w:p>
          <w:p w14:paraId="F201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1"/>
                <w:i w:val="0"/>
                <w:color w:val="000000"/>
                <w:sz w:val="24"/>
              </w:rPr>
              <w:t xml:space="preserve">Контрольные работы </w:t>
            </w:r>
          </w:p>
          <w:p w14:paraId="F401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F5010000">
            <w:pPr>
              <w:spacing w:after="0" w:before="0"/>
              <w:ind w:firstLine="0" w:left="135"/>
              <w:jc w:val="left"/>
            </w:pPr>
            <w:r>
              <w:rPr>
                <w:rFonts w:ascii="Times New Roman" w:hAnsi="Times New Roman"/>
                <w:b w:val="1"/>
                <w:i w:val="0"/>
                <w:color w:val="000000"/>
                <w:sz w:val="24"/>
              </w:rPr>
              <w:t xml:space="preserve">Практические работы </w:t>
            </w:r>
          </w:p>
          <w:p w14:paraId="F601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Мифология</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801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F9010000">
            <w:pPr>
              <w:spacing w:after="0" w:before="0"/>
              <w:ind w:firstLine="0" w:left="135"/>
              <w:jc w:val="left"/>
            </w:pPr>
            <w:r>
              <w:rPr>
                <w:rFonts w:ascii="Times New Roman" w:hAnsi="Times New Roman"/>
                <w:b w:val="0"/>
                <w:i w:val="0"/>
                <w:color w:val="000000"/>
                <w:sz w:val="24"/>
              </w:rPr>
              <w:t>Мифы народов России и мира</w:t>
            </w:r>
          </w:p>
        </w:tc>
        <w:tc>
          <w:tcPr>
            <w:tcW w:type="dxa" w:w="977"/>
            <w:tcBorders>
              <w:top w:sz="4" w:val="single"/>
              <w:left w:sz="4" w:val="single"/>
              <w:bottom w:sz="4" w:val="single"/>
              <w:right w:sz="4" w:val="single"/>
            </w:tcBorders>
            <w:tcMar>
              <w:top w:type="dxa" w:w="50"/>
              <w:left w:type="dxa" w:w="100"/>
            </w:tcMar>
            <w:vAlign w:val="center"/>
          </w:tcPr>
          <w:p w14:paraId="FA01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FB01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FC01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FD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FF010000">
            <w:pPr>
              <w:spacing w:after="0" w:before="0"/>
              <w:ind w:firstLine="0" w:left="135"/>
              <w:jc w:val="center"/>
            </w:pPr>
            <w:r>
              <w:rPr>
                <w:rFonts w:ascii="Times New Roman" w:hAnsi="Times New Roman"/>
                <w:b w:val="0"/>
                <w:i w:val="0"/>
                <w:color w:val="000000"/>
                <w:sz w:val="24"/>
              </w:rPr>
              <w:t xml:space="preserve"> 3 </w:t>
            </w:r>
          </w:p>
        </w:tc>
        <w:tc>
          <w:tcPr>
            <w:tcW w:type="dxa" w:w="6132"/>
            <w:gridSpan w:val="3"/>
            <w:tcBorders>
              <w:top w:sz="4" w:val="single"/>
              <w:left w:sz="4" w:val="single"/>
              <w:bottom w:sz="4" w:val="single"/>
              <w:right w:sz="4" w:val="single"/>
            </w:tcBorders>
            <w:tcMar>
              <w:top w:type="dxa" w:w="50"/>
              <w:left w:type="dxa" w:w="100"/>
            </w:tcMar>
            <w:vAlign w:val="center"/>
          </w:tcPr>
          <w:p w14:paraId="00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Фольклор</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02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0"/>
                <w:i w:val="0"/>
                <w:color w:val="000000"/>
                <w:sz w:val="24"/>
              </w:rPr>
              <w:t>Малые жанры: пословицы, поговорки, загадки</w:t>
            </w:r>
          </w:p>
        </w:tc>
        <w:tc>
          <w:tcPr>
            <w:tcW w:type="dxa" w:w="977"/>
            <w:tcBorders>
              <w:top w:sz="4" w:val="single"/>
              <w:left w:sz="4" w:val="single"/>
              <w:bottom w:sz="4" w:val="single"/>
              <w:right w:sz="4" w:val="single"/>
            </w:tcBorders>
            <w:tcMar>
              <w:top w:type="dxa" w:w="50"/>
              <w:left w:type="dxa" w:w="100"/>
            </w:tcMar>
            <w:vAlign w:val="center"/>
          </w:tcPr>
          <w:p w14:paraId="04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0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08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09020000">
            <w:pPr>
              <w:spacing w:after="0" w:before="0"/>
              <w:ind w:firstLine="0" w:left="135"/>
              <w:jc w:val="left"/>
            </w:pPr>
            <w:r>
              <w:rPr>
                <w:rFonts w:ascii="Times New Roman" w:hAnsi="Times New Roman"/>
                <w:b w:val="0"/>
                <w:i w:val="0"/>
                <w:color w:val="000000"/>
                <w:sz w:val="24"/>
              </w:rPr>
              <w:t>Сказки народов России и народов мира</w:t>
            </w:r>
          </w:p>
        </w:tc>
        <w:tc>
          <w:tcPr>
            <w:tcW w:type="dxa" w:w="977"/>
            <w:tcBorders>
              <w:top w:sz="4" w:val="single"/>
              <w:left w:sz="4" w:val="single"/>
              <w:bottom w:sz="4" w:val="single"/>
              <w:right w:sz="4" w:val="single"/>
            </w:tcBorders>
            <w:tcMar>
              <w:top w:type="dxa" w:w="50"/>
              <w:left w:type="dxa" w:w="100"/>
            </w:tcMar>
            <w:vAlign w:val="center"/>
          </w:tcPr>
          <w:p w14:paraId="0A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0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C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0F020000">
            <w:pPr>
              <w:spacing w:after="0" w:before="0"/>
              <w:ind w:firstLine="0" w:left="135"/>
              <w:jc w:val="center"/>
            </w:pPr>
            <w:r>
              <w:rPr>
                <w:rFonts w:ascii="Times New Roman" w:hAnsi="Times New Roman"/>
                <w:b w:val="0"/>
                <w:i w:val="0"/>
                <w:color w:val="000000"/>
                <w:sz w:val="24"/>
              </w:rPr>
              <w:t xml:space="preserve"> 7 </w:t>
            </w:r>
          </w:p>
        </w:tc>
        <w:tc>
          <w:tcPr>
            <w:tcW w:type="dxa" w:w="6132"/>
            <w:gridSpan w:val="3"/>
            <w:tcBorders>
              <w:top w:sz="4" w:val="single"/>
              <w:left w:sz="4" w:val="single"/>
              <w:bottom w:sz="4" w:val="single"/>
              <w:right w:sz="4" w:val="single"/>
            </w:tcBorders>
            <w:tcMar>
              <w:top w:type="dxa" w:w="50"/>
              <w:left w:type="dxa" w:w="100"/>
            </w:tcMar>
            <w:vAlign w:val="center"/>
          </w:tcPr>
          <w:p w14:paraId="10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11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2445"/>
        </w:trPr>
        <w:tc>
          <w:tcPr>
            <w:tcW w:type="dxa" w:w="501"/>
            <w:tcBorders>
              <w:top w:sz="4" w:val="single"/>
              <w:left w:sz="4" w:val="single"/>
              <w:bottom w:sz="4" w:val="single"/>
              <w:right w:sz="4" w:val="single"/>
            </w:tcBorders>
            <w:tcMar>
              <w:top w:type="dxa" w:w="50"/>
              <w:left w:type="dxa" w:w="100"/>
            </w:tcMar>
            <w:vAlign w:val="center"/>
          </w:tcPr>
          <w:p w14:paraId="1202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00"/>
                <w:sz w:val="24"/>
              </w:rPr>
              <w:t>И. А. Крылов. Басни (три по выбору). «Волк на псарне», «Листы и Корни», «Свинья под Дубом», «Квартет», «Осёл и Соловей», «Ворона и Лисица»</w:t>
            </w:r>
          </w:p>
        </w:tc>
        <w:tc>
          <w:tcPr>
            <w:tcW w:type="dxa" w:w="977"/>
            <w:tcBorders>
              <w:top w:sz="4" w:val="single"/>
              <w:left w:sz="4" w:val="single"/>
              <w:bottom w:sz="4" w:val="single"/>
              <w:right w:sz="4" w:val="single"/>
            </w:tcBorders>
            <w:tcMar>
              <w:top w:type="dxa" w:w="50"/>
              <w:left w:type="dxa" w:w="100"/>
            </w:tcMar>
            <w:vAlign w:val="center"/>
          </w:tcPr>
          <w:p w14:paraId="14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1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120"/>
        </w:trPr>
        <w:tc>
          <w:tcPr>
            <w:tcW w:type="dxa" w:w="501"/>
            <w:tcBorders>
              <w:top w:sz="4" w:val="single"/>
              <w:left w:sz="4" w:val="single"/>
              <w:bottom w:sz="4" w:val="single"/>
              <w:right w:sz="4" w:val="single"/>
            </w:tcBorders>
            <w:tcMar>
              <w:top w:type="dxa" w:w="50"/>
              <w:left w:type="dxa" w:w="100"/>
            </w:tcMar>
            <w:vAlign w:val="center"/>
          </w:tcPr>
          <w:p w14:paraId="18020000">
            <w:pPr>
              <w:spacing w:after="0" w:before="0"/>
              <w:ind w:firstLine="0" w:left="0"/>
              <w:jc w:val="left"/>
            </w:pPr>
            <w:r>
              <w:rPr>
                <w:rFonts w:ascii="Times New Roman" w:hAnsi="Times New Roman"/>
                <w:b w:val="0"/>
                <w:i w:val="0"/>
                <w:color w:val="000000"/>
                <w:sz w:val="24"/>
              </w:rPr>
              <w:t>3.2</w:t>
            </w:r>
          </w:p>
        </w:tc>
        <w:tc>
          <w:tcPr>
            <w:tcW w:type="dxa" w:w="2992"/>
            <w:tcBorders>
              <w:top w:sz="4" w:val="single"/>
              <w:left w:sz="4" w:val="single"/>
              <w:bottom w:sz="4" w:val="single"/>
              <w:right w:sz="4" w:val="single"/>
            </w:tcBorders>
            <w:tcMar>
              <w:top w:type="dxa" w:w="50"/>
              <w:left w:type="dxa" w:w="100"/>
            </w:tcMar>
            <w:vAlign w:val="center"/>
          </w:tcPr>
          <w:p w14:paraId="19020000">
            <w:pPr>
              <w:spacing w:after="0" w:before="0"/>
              <w:ind w:firstLine="0" w:left="135"/>
              <w:jc w:val="left"/>
            </w:pPr>
            <w:r>
              <w:rPr>
                <w:rFonts w:ascii="Times New Roman" w:hAnsi="Times New Roman"/>
                <w:b w:val="0"/>
                <w:i w:val="0"/>
                <w:color w:val="000000"/>
                <w:sz w:val="24"/>
              </w:rPr>
              <w:t>А. С. Пушкин. Стихотворения (не менее трёх). «Зимнее утро», «Зимний вечер», «Няне» и др. «Сказка о мёртвой царевне и о семи богатырях».</w:t>
            </w:r>
          </w:p>
        </w:tc>
        <w:tc>
          <w:tcPr>
            <w:tcW w:type="dxa" w:w="977"/>
            <w:tcBorders>
              <w:top w:sz="4" w:val="single"/>
              <w:left w:sz="4" w:val="single"/>
              <w:bottom w:sz="4" w:val="single"/>
              <w:right w:sz="4" w:val="single"/>
            </w:tcBorders>
            <w:tcMar>
              <w:top w:type="dxa" w:w="50"/>
              <w:left w:type="dxa" w:w="100"/>
            </w:tcMar>
            <w:vAlign w:val="center"/>
          </w:tcPr>
          <w:p w14:paraId="1A02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C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1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1E020000">
            <w:pPr>
              <w:spacing w:after="0" w:before="0"/>
              <w:ind w:firstLine="0" w:left="0"/>
              <w:jc w:val="left"/>
            </w:pPr>
            <w:r>
              <w:rPr>
                <w:rFonts w:ascii="Times New Roman" w:hAnsi="Times New Roman"/>
                <w:b w:val="0"/>
                <w:i w:val="0"/>
                <w:color w:val="000000"/>
                <w:sz w:val="24"/>
              </w:rPr>
              <w:t>3.3</w:t>
            </w:r>
          </w:p>
        </w:tc>
        <w:tc>
          <w:tcPr>
            <w:tcW w:type="dxa" w:w="2992"/>
            <w:tcBorders>
              <w:top w:sz="4" w:val="single"/>
              <w:left w:sz="4" w:val="single"/>
              <w:bottom w:sz="4" w:val="single"/>
              <w:right w:sz="4" w:val="single"/>
            </w:tcBorders>
            <w:tcMar>
              <w:top w:type="dxa" w:w="50"/>
              <w:left w:type="dxa" w:w="100"/>
            </w:tcMar>
            <w:vAlign w:val="center"/>
          </w:tcPr>
          <w:p w14:paraId="1F020000">
            <w:pPr>
              <w:spacing w:after="0" w:before="0"/>
              <w:ind w:firstLine="0" w:left="135"/>
              <w:jc w:val="left"/>
            </w:pPr>
            <w:r>
              <w:rPr>
                <w:rFonts w:ascii="Times New Roman" w:hAnsi="Times New Roman"/>
                <w:b w:val="0"/>
                <w:i w:val="0"/>
                <w:color w:val="000000"/>
                <w:sz w:val="24"/>
              </w:rPr>
              <w:t>М. Ю. Лермонтов. Стихотворение «Бородино»</w:t>
            </w:r>
          </w:p>
        </w:tc>
        <w:tc>
          <w:tcPr>
            <w:tcW w:type="dxa" w:w="977"/>
            <w:tcBorders>
              <w:top w:sz="4" w:val="single"/>
              <w:left w:sz="4" w:val="single"/>
              <w:bottom w:sz="4" w:val="single"/>
              <w:right w:sz="4" w:val="single"/>
            </w:tcBorders>
            <w:tcMar>
              <w:top w:type="dxa" w:w="50"/>
              <w:left w:type="dxa" w:w="100"/>
            </w:tcMar>
            <w:vAlign w:val="center"/>
          </w:tcPr>
          <w:p w14:paraId="20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2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24020000">
            <w:pPr>
              <w:spacing w:after="0" w:before="0"/>
              <w:ind w:firstLine="0" w:left="0"/>
              <w:jc w:val="left"/>
            </w:pPr>
            <w:r>
              <w:rPr>
                <w:rFonts w:ascii="Times New Roman" w:hAnsi="Times New Roman"/>
                <w:b w:val="0"/>
                <w:i w:val="0"/>
                <w:color w:val="000000"/>
                <w:sz w:val="24"/>
              </w:rPr>
              <w:t>3.4</w:t>
            </w:r>
          </w:p>
        </w:tc>
        <w:tc>
          <w:tcPr>
            <w:tcW w:type="dxa" w:w="2992"/>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Н. В. Гоголь. Повесть «Ночь перед Рождеством»</w:t>
            </w:r>
          </w:p>
        </w:tc>
        <w:tc>
          <w:tcPr>
            <w:tcW w:type="dxa" w:w="977"/>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8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2B020000">
            <w:pPr>
              <w:spacing w:after="0" w:before="0"/>
              <w:ind w:firstLine="0" w:left="135"/>
              <w:jc w:val="center"/>
            </w:pPr>
            <w:r>
              <w:rPr>
                <w:rFonts w:ascii="Times New Roman" w:hAnsi="Times New Roman"/>
                <w:b w:val="0"/>
                <w:i w:val="0"/>
                <w:color w:val="000000"/>
                <w:sz w:val="24"/>
              </w:rPr>
              <w:t xml:space="preserve"> 14 </w:t>
            </w:r>
          </w:p>
        </w:tc>
        <w:tc>
          <w:tcPr>
            <w:tcW w:type="dxa" w:w="6132"/>
            <w:gridSpan w:val="3"/>
            <w:tcBorders>
              <w:top w:sz="4" w:val="single"/>
              <w:left w:sz="4" w:val="single"/>
              <w:bottom w:sz="4" w:val="single"/>
              <w:right w:sz="4" w:val="single"/>
            </w:tcBorders>
            <w:tcMar>
              <w:top w:type="dxa" w:w="50"/>
              <w:left w:type="dxa" w:w="100"/>
            </w:tcMar>
            <w:vAlign w:val="center"/>
          </w:tcPr>
          <w:p w14:paraId="2C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2D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2E02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00"/>
                <w:sz w:val="24"/>
              </w:rPr>
              <w:t>И. С. Тургенев. Рассказ «Муму»</w:t>
            </w:r>
          </w:p>
        </w:tc>
        <w:tc>
          <w:tcPr>
            <w:tcW w:type="dxa" w:w="977"/>
            <w:tcBorders>
              <w:top w:sz="4" w:val="single"/>
              <w:left w:sz="4" w:val="single"/>
              <w:bottom w:sz="4" w:val="single"/>
              <w:right w:sz="4" w:val="single"/>
            </w:tcBorders>
            <w:tcMar>
              <w:top w:type="dxa" w:w="50"/>
              <w:left w:type="dxa" w:w="100"/>
            </w:tcMar>
            <w:vAlign w:val="center"/>
          </w:tcPr>
          <w:p w14:paraId="30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31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2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3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175"/>
        </w:trPr>
        <w:tc>
          <w:tcPr>
            <w:tcW w:type="dxa" w:w="501"/>
            <w:tcBorders>
              <w:top w:sz="4" w:val="single"/>
              <w:left w:sz="4" w:val="single"/>
              <w:bottom w:sz="4" w:val="single"/>
              <w:right w:sz="4" w:val="single"/>
            </w:tcBorders>
            <w:tcMar>
              <w:top w:type="dxa" w:w="50"/>
              <w:left w:type="dxa" w:w="100"/>
            </w:tcMar>
            <w:vAlign w:val="center"/>
          </w:tcPr>
          <w:p w14:paraId="3402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35020000">
            <w:pPr>
              <w:spacing w:after="0" w:before="0"/>
              <w:ind w:firstLine="0" w:left="135"/>
              <w:jc w:val="left"/>
            </w:pPr>
            <w:r>
              <w:rPr>
                <w:rFonts w:ascii="Times New Roman" w:hAnsi="Times New Roman"/>
                <w:b w:val="0"/>
                <w:i w:val="0"/>
                <w:color w:val="000000"/>
                <w:sz w:val="24"/>
              </w:rPr>
              <w:t>Н. А. Некрасов. Стихотворения (не менее двух). «Крестьянские дети». «Школьник» и др.. Поэма «Мороз, Красный нос» (фрагмент)</w:t>
            </w:r>
          </w:p>
        </w:tc>
        <w:tc>
          <w:tcPr>
            <w:tcW w:type="dxa" w:w="977"/>
            <w:tcBorders>
              <w:top w:sz="4" w:val="single"/>
              <w:left w:sz="4" w:val="single"/>
              <w:bottom w:sz="4" w:val="single"/>
              <w:right w:sz="4" w:val="single"/>
            </w:tcBorders>
            <w:tcMar>
              <w:top w:type="dxa" w:w="50"/>
              <w:left w:type="dxa" w:w="100"/>
            </w:tcMar>
            <w:vAlign w:val="center"/>
          </w:tcPr>
          <w:p w14:paraId="3602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37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8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3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3A02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0"/>
                <w:i w:val="0"/>
                <w:color w:val="000000"/>
                <w:sz w:val="24"/>
              </w:rPr>
              <w:t>Л. Н. Толстой. Рассказ «Кавказский пленник»</w:t>
            </w:r>
          </w:p>
        </w:tc>
        <w:tc>
          <w:tcPr>
            <w:tcW w:type="dxa" w:w="977"/>
            <w:tcBorders>
              <w:top w:sz="4" w:val="single"/>
              <w:left w:sz="4" w:val="single"/>
              <w:bottom w:sz="4" w:val="single"/>
              <w:right w:sz="4" w:val="single"/>
            </w:tcBorders>
            <w:tcMar>
              <w:top w:type="dxa" w:w="50"/>
              <w:left w:type="dxa" w:w="100"/>
            </w:tcMar>
            <w:vAlign w:val="center"/>
          </w:tcPr>
          <w:p w14:paraId="3C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1020000">
            <w:pPr>
              <w:spacing w:after="0" w:before="0"/>
              <w:ind w:firstLine="0" w:left="135"/>
              <w:jc w:val="center"/>
            </w:pPr>
            <w:r>
              <w:rPr>
                <w:rFonts w:ascii="Times New Roman" w:hAnsi="Times New Roman"/>
                <w:b w:val="0"/>
                <w:i w:val="0"/>
                <w:color w:val="000000"/>
                <w:sz w:val="24"/>
              </w:rPr>
              <w:t xml:space="preserve"> 13 </w:t>
            </w:r>
          </w:p>
        </w:tc>
        <w:tc>
          <w:tcPr>
            <w:tcW w:type="dxa" w:w="6132"/>
            <w:gridSpan w:val="3"/>
            <w:tcBorders>
              <w:top w:sz="4" w:val="single"/>
              <w:left w:sz="4" w:val="single"/>
              <w:bottom w:sz="4" w:val="single"/>
              <w:right w:sz="4" w:val="single"/>
            </w:tcBorders>
            <w:tcMar>
              <w:top w:type="dxa" w:w="50"/>
              <w:left w:type="dxa" w:w="100"/>
            </w:tcMar>
            <w:vAlign w:val="center"/>
          </w:tcPr>
          <w:p w14:paraId="42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43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XIX—ХХ веков</w:t>
            </w:r>
          </w:p>
        </w:tc>
      </w:tr>
      <w:tr>
        <w:trPr>
          <w:trHeight w:hRule="atLeast" w:val="4320"/>
        </w:trPr>
        <w:tc>
          <w:tcPr>
            <w:tcW w:type="dxa" w:w="501"/>
            <w:tcBorders>
              <w:top w:sz="4" w:val="single"/>
              <w:left w:sz="4" w:val="single"/>
              <w:bottom w:sz="4" w:val="single"/>
              <w:right w:sz="4" w:val="single"/>
            </w:tcBorders>
            <w:tcMar>
              <w:top w:type="dxa" w:w="50"/>
              <w:left w:type="dxa" w:w="100"/>
            </w:tcMar>
            <w:vAlign w:val="center"/>
          </w:tcPr>
          <w:p w14:paraId="4402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4502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type="dxa" w:w="977"/>
            <w:tcBorders>
              <w:top w:sz="4" w:val="single"/>
              <w:left w:sz="4" w:val="single"/>
              <w:bottom w:sz="4" w:val="single"/>
              <w:right w:sz="4" w:val="single"/>
            </w:tcBorders>
            <w:tcMar>
              <w:top w:type="dxa" w:w="50"/>
              <w:left w:type="dxa" w:w="100"/>
            </w:tcMar>
            <w:vAlign w:val="center"/>
          </w:tcPr>
          <w:p w14:paraId="46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47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8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95"/>
        </w:trPr>
        <w:tc>
          <w:tcPr>
            <w:tcW w:type="dxa" w:w="501"/>
            <w:tcBorders>
              <w:top w:sz="4" w:val="single"/>
              <w:left w:sz="4" w:val="single"/>
              <w:bottom w:sz="4" w:val="single"/>
              <w:right w:sz="4" w:val="single"/>
            </w:tcBorders>
            <w:tcMar>
              <w:top w:type="dxa" w:w="50"/>
              <w:left w:type="dxa" w:w="100"/>
            </w:tcMar>
            <w:vAlign w:val="center"/>
          </w:tcPr>
          <w:p w14:paraId="4A020000">
            <w:pPr>
              <w:spacing w:after="0" w:before="0"/>
              <w:ind w:firstLine="0" w:left="0"/>
              <w:jc w:val="left"/>
            </w:pPr>
            <w:r>
              <w:rPr>
                <w:rFonts w:ascii="Times New Roman" w:hAnsi="Times New Roman"/>
                <w:b w:val="0"/>
                <w:i w:val="0"/>
                <w:color w:val="000000"/>
                <w:sz w:val="24"/>
              </w:rPr>
              <w:t>5.2</w:t>
            </w:r>
          </w:p>
        </w:tc>
        <w:tc>
          <w:tcPr>
            <w:tcW w:type="dxa" w:w="2992"/>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type="dxa" w:w="977"/>
            <w:tcBorders>
              <w:top w:sz="4" w:val="single"/>
              <w:left w:sz="4" w:val="single"/>
              <w:bottom w:sz="4" w:val="single"/>
              <w:right w:sz="4" w:val="single"/>
            </w:tcBorders>
            <w:tcMar>
              <w:top w:type="dxa" w:w="50"/>
              <w:left w:type="dxa" w:w="100"/>
            </w:tcMar>
            <w:vAlign w:val="center"/>
          </w:tcPr>
          <w:p w14:paraId="4C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4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970"/>
        </w:trPr>
        <w:tc>
          <w:tcPr>
            <w:tcW w:type="dxa" w:w="501"/>
            <w:tcBorders>
              <w:top w:sz="4" w:val="single"/>
              <w:left w:sz="4" w:val="single"/>
              <w:bottom w:sz="4" w:val="single"/>
              <w:right w:sz="4" w:val="single"/>
            </w:tcBorders>
            <w:tcMar>
              <w:top w:type="dxa" w:w="50"/>
              <w:left w:type="dxa" w:w="100"/>
            </w:tcMar>
            <w:vAlign w:val="center"/>
          </w:tcPr>
          <w:p w14:paraId="50020000">
            <w:pPr>
              <w:spacing w:after="0" w:before="0"/>
              <w:ind w:firstLine="0" w:left="0"/>
              <w:jc w:val="left"/>
            </w:pPr>
            <w:r>
              <w:rPr>
                <w:rFonts w:ascii="Times New Roman" w:hAnsi="Times New Roman"/>
                <w:b w:val="0"/>
                <w:i w:val="0"/>
                <w:color w:val="000000"/>
                <w:sz w:val="24"/>
              </w:rPr>
              <w:t>5.3</w:t>
            </w:r>
          </w:p>
        </w:tc>
        <w:tc>
          <w:tcPr>
            <w:tcW w:type="dxa" w:w="2992"/>
            <w:tcBorders>
              <w:top w:sz="4" w:val="single"/>
              <w:left w:sz="4" w:val="single"/>
              <w:bottom w:sz="4" w:val="single"/>
              <w:right w:sz="4" w:val="single"/>
            </w:tcBorders>
            <w:tcMar>
              <w:top w:type="dxa" w:w="50"/>
              <w:left w:type="dxa" w:w="100"/>
            </w:tcMar>
            <w:vAlign w:val="center"/>
          </w:tcPr>
          <w:p w14:paraId="5102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type="dxa" w:w="977"/>
            <w:tcBorders>
              <w:top w:sz="4" w:val="single"/>
              <w:left w:sz="4" w:val="single"/>
              <w:bottom w:sz="4" w:val="single"/>
              <w:right w:sz="4" w:val="single"/>
            </w:tcBorders>
            <w:tcMar>
              <w:top w:type="dxa" w:w="50"/>
              <w:left w:type="dxa" w:w="100"/>
            </w:tcMar>
            <w:vAlign w:val="center"/>
          </w:tcPr>
          <w:p w14:paraId="52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5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1365"/>
        </w:trPr>
        <w:tc>
          <w:tcPr>
            <w:tcW w:type="dxa" w:w="501"/>
            <w:tcBorders>
              <w:top w:sz="4" w:val="single"/>
              <w:left w:sz="4" w:val="single"/>
              <w:bottom w:sz="4" w:val="single"/>
              <w:right w:sz="4" w:val="single"/>
            </w:tcBorders>
            <w:tcMar>
              <w:top w:type="dxa" w:w="50"/>
              <w:left w:type="dxa" w:w="100"/>
            </w:tcMar>
            <w:vAlign w:val="center"/>
          </w:tcPr>
          <w:p w14:paraId="56020000">
            <w:pPr>
              <w:spacing w:after="0" w:before="0"/>
              <w:ind w:firstLine="0" w:left="0"/>
              <w:jc w:val="left"/>
            </w:pPr>
            <w:r>
              <w:rPr>
                <w:rFonts w:ascii="Times New Roman" w:hAnsi="Times New Roman"/>
                <w:b w:val="0"/>
                <w:i w:val="0"/>
                <w:color w:val="000000"/>
                <w:sz w:val="24"/>
              </w:rPr>
              <w:t>5.4</w:t>
            </w:r>
          </w:p>
        </w:tc>
        <w:tc>
          <w:tcPr>
            <w:tcW w:type="dxa" w:w="2992"/>
            <w:tcBorders>
              <w:top w:sz="4" w:val="single"/>
              <w:left w:sz="4" w:val="single"/>
              <w:bottom w:sz="4" w:val="single"/>
              <w:right w:sz="4" w:val="single"/>
            </w:tcBorders>
            <w:tcMar>
              <w:top w:type="dxa" w:w="50"/>
              <w:left w:type="dxa" w:w="100"/>
            </w:tcMar>
            <w:vAlign w:val="center"/>
          </w:tcPr>
          <w:p w14:paraId="57020000">
            <w:pPr>
              <w:spacing w:after="0" w:before="0"/>
              <w:ind w:firstLine="0" w:left="135"/>
              <w:jc w:val="left"/>
            </w:pPr>
            <w:r>
              <w:rPr>
                <w:rFonts w:ascii="Times New Roman" w:hAnsi="Times New Roman"/>
                <w:b w:val="0"/>
                <w:i w:val="0"/>
                <w:color w:val="000000"/>
                <w:sz w:val="24"/>
              </w:rPr>
              <w:t>А. П. Платонов. Рассказы (один по выбору).Например, «Корова», «Никита» и др.</w:t>
            </w:r>
          </w:p>
        </w:tc>
        <w:tc>
          <w:tcPr>
            <w:tcW w:type="dxa" w:w="977"/>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5C020000">
            <w:pPr>
              <w:spacing w:after="0" w:before="0"/>
              <w:ind w:firstLine="0" w:left="0"/>
              <w:jc w:val="left"/>
            </w:pPr>
            <w:r>
              <w:rPr>
                <w:rFonts w:ascii="Times New Roman" w:hAnsi="Times New Roman"/>
                <w:b w:val="0"/>
                <w:i w:val="0"/>
                <w:color w:val="000000"/>
                <w:sz w:val="24"/>
              </w:rPr>
              <w:t>5.5</w:t>
            </w:r>
          </w:p>
        </w:tc>
        <w:tc>
          <w:tcPr>
            <w:tcW w:type="dxa" w:w="2992"/>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В. П. Астафьев. Рассказ «Васюткино озеро»</w:t>
            </w:r>
          </w:p>
        </w:tc>
        <w:tc>
          <w:tcPr>
            <w:tcW w:type="dxa" w:w="977"/>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r>
              <w:rPr>
                <w:rFonts w:ascii="Times New Roman" w:hAnsi="Times New Roman"/>
                <w:b w:val="0"/>
                <w:i w:val="0"/>
                <w:color w:val="000000"/>
                <w:sz w:val="24"/>
              </w:rPr>
              <w:t xml:space="preserve"> 16 </w:t>
            </w:r>
          </w:p>
        </w:tc>
        <w:tc>
          <w:tcPr>
            <w:tcW w:type="dxa" w:w="6132"/>
            <w:gridSpan w:val="3"/>
            <w:tcBorders>
              <w:top w:sz="4" w:val="single"/>
              <w:left w:sz="4" w:val="single"/>
              <w:bottom w:sz="4" w:val="single"/>
              <w:right w:sz="4" w:val="single"/>
            </w:tcBorders>
            <w:tcMar>
              <w:top w:type="dxa" w:w="50"/>
              <w:left w:type="dxa" w:w="100"/>
            </w:tcMar>
            <w:vAlign w:val="center"/>
          </w:tcPr>
          <w:p w14:paraId="64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XX—XXI веков</w:t>
            </w:r>
          </w:p>
        </w:tc>
      </w:tr>
      <w:tr>
        <w:trPr>
          <w:trHeight w:hRule="atLeast" w:val="4590"/>
        </w:trPr>
        <w:tc>
          <w:tcPr>
            <w:tcW w:type="dxa" w:w="501"/>
            <w:tcBorders>
              <w:top w:sz="4" w:val="single"/>
              <w:left w:sz="4" w:val="single"/>
              <w:bottom w:sz="4" w:val="single"/>
              <w:right w:sz="4" w:val="single"/>
            </w:tcBorders>
            <w:tcMar>
              <w:top w:type="dxa" w:w="50"/>
              <w:left w:type="dxa" w:w="100"/>
            </w:tcMar>
            <w:vAlign w:val="center"/>
          </w:tcPr>
          <w:p w14:paraId="6602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type="dxa" w:w="977"/>
            <w:tcBorders>
              <w:top w:sz="4" w:val="single"/>
              <w:left w:sz="4" w:val="single"/>
              <w:bottom w:sz="4" w:val="single"/>
              <w:right w:sz="4" w:val="single"/>
            </w:tcBorders>
            <w:tcMar>
              <w:top w:type="dxa" w:w="50"/>
              <w:left w:type="dxa" w:w="100"/>
            </w:tcMar>
            <w:vAlign w:val="center"/>
          </w:tcPr>
          <w:p w14:paraId="6802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80"/>
        </w:trPr>
        <w:tc>
          <w:tcPr>
            <w:tcW w:type="dxa" w:w="501"/>
            <w:tcBorders>
              <w:top w:sz="4" w:val="single"/>
              <w:left w:sz="4" w:val="single"/>
              <w:bottom w:sz="4" w:val="single"/>
              <w:right w:sz="4" w:val="single"/>
            </w:tcBorders>
            <w:tcMar>
              <w:top w:type="dxa" w:w="50"/>
              <w:left w:type="dxa" w:w="100"/>
            </w:tcMar>
            <w:vAlign w:val="center"/>
          </w:tcPr>
          <w:p w14:paraId="6C020000">
            <w:pPr>
              <w:spacing w:after="0" w:before="0"/>
              <w:ind w:firstLine="0" w:left="0"/>
              <w:jc w:val="left"/>
            </w:pPr>
            <w:r>
              <w:rPr>
                <w:rFonts w:ascii="Times New Roman" w:hAnsi="Times New Roman"/>
                <w:b w:val="0"/>
                <w:i w:val="0"/>
                <w:color w:val="000000"/>
                <w:sz w:val="24"/>
              </w:rPr>
              <w:t>6.2</w:t>
            </w:r>
          </w:p>
        </w:tc>
        <w:tc>
          <w:tcPr>
            <w:tcW w:type="dxa" w:w="2992"/>
            <w:tcBorders>
              <w:top w:sz="4" w:val="single"/>
              <w:left w:sz="4" w:val="single"/>
              <w:bottom w:sz="4" w:val="single"/>
              <w:right w:sz="4" w:val="single"/>
            </w:tcBorders>
            <w:tcMar>
              <w:top w:type="dxa" w:w="50"/>
              <w:left w:type="dxa" w:w="100"/>
            </w:tcMar>
            <w:vAlign w:val="center"/>
          </w:tcPr>
          <w:p w14:paraId="6D020000">
            <w:pPr>
              <w:spacing w:after="0" w:before="0"/>
              <w:ind w:firstLine="0"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type="dxa" w:w="977"/>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780"/>
        </w:trPr>
        <w:tc>
          <w:tcPr>
            <w:tcW w:type="dxa" w:w="501"/>
            <w:tcBorders>
              <w:top w:sz="4" w:val="single"/>
              <w:left w:sz="4" w:val="single"/>
              <w:bottom w:sz="4" w:val="single"/>
              <w:right w:sz="4" w:val="single"/>
            </w:tcBorders>
            <w:tcMar>
              <w:top w:type="dxa" w:w="50"/>
              <w:left w:type="dxa" w:w="100"/>
            </w:tcMar>
            <w:vAlign w:val="center"/>
          </w:tcPr>
          <w:p w14:paraId="72020000">
            <w:pPr>
              <w:spacing w:after="0" w:before="0"/>
              <w:ind w:firstLine="0" w:left="0"/>
              <w:jc w:val="left"/>
            </w:pPr>
            <w:r>
              <w:rPr>
                <w:rFonts w:ascii="Times New Roman" w:hAnsi="Times New Roman"/>
                <w:b w:val="0"/>
                <w:i w:val="0"/>
                <w:color w:val="000000"/>
                <w:sz w:val="24"/>
              </w:rPr>
              <w:t>6.3</w:t>
            </w:r>
          </w:p>
        </w:tc>
        <w:tc>
          <w:tcPr>
            <w:tcW w:type="dxa" w:w="2992"/>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type="dxa" w:w="977"/>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970"/>
        </w:trPr>
        <w:tc>
          <w:tcPr>
            <w:tcW w:type="dxa" w:w="501"/>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6.4</w:t>
            </w:r>
          </w:p>
        </w:tc>
        <w:tc>
          <w:tcPr>
            <w:tcW w:type="dxa" w:w="2992"/>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type="dxa" w:w="977"/>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1 </w:t>
            </w:r>
          </w:p>
        </w:tc>
        <w:tc>
          <w:tcPr>
            <w:tcW w:type="dxa" w:w="1699"/>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r>
              <w:rPr>
                <w:rFonts w:ascii="Times New Roman" w:hAnsi="Times New Roman"/>
                <w:b w:val="0"/>
                <w:i w:val="0"/>
                <w:color w:val="000000"/>
                <w:sz w:val="24"/>
              </w:rPr>
              <w:t xml:space="preserve"> 9 </w:t>
            </w:r>
          </w:p>
        </w:tc>
        <w:tc>
          <w:tcPr>
            <w:tcW w:type="dxa" w:w="6132"/>
            <w:gridSpan w:val="3"/>
            <w:tcBorders>
              <w:top w:sz="4" w:val="single"/>
              <w:left w:sz="4" w:val="single"/>
              <w:bottom w:sz="4" w:val="single"/>
              <w:right w:sz="4" w:val="single"/>
            </w:tcBorders>
            <w:tcMar>
              <w:top w:type="dxa" w:w="50"/>
              <w:left w:type="dxa" w:w="100"/>
            </w:tcMar>
            <w:vAlign w:val="center"/>
          </w:tcPr>
          <w:p w14:paraId="80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8102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1905"/>
        </w:trPr>
        <w:tc>
          <w:tcPr>
            <w:tcW w:type="dxa" w:w="501"/>
            <w:tcBorders>
              <w:top w:sz="4" w:val="single"/>
              <w:left w:sz="4" w:val="single"/>
              <w:bottom w:sz="4" w:val="single"/>
              <w:right w:sz="4" w:val="single"/>
            </w:tcBorders>
            <w:tcMar>
              <w:top w:type="dxa" w:w="50"/>
              <w:left w:type="dxa" w:w="100"/>
            </w:tcMar>
            <w:vAlign w:val="center"/>
          </w:tcPr>
          <w:p w14:paraId="82020000">
            <w:pPr>
              <w:spacing w:after="0" w:before="0"/>
              <w:ind w:firstLine="0" w:left="0"/>
              <w:jc w:val="left"/>
            </w:pPr>
            <w:r>
              <w:rPr>
                <w:rFonts w:ascii="Times New Roman" w:hAnsi="Times New Roman"/>
                <w:b w:val="0"/>
                <w:i w:val="0"/>
                <w:color w:val="000000"/>
                <w:sz w:val="24"/>
              </w:rPr>
              <w:t>7.1</w:t>
            </w:r>
          </w:p>
        </w:tc>
        <w:tc>
          <w:tcPr>
            <w:tcW w:type="dxa" w:w="2992"/>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Х. К. Андерсен. Сказки (одна по выбору). Например, «Снежная королева», «Соловей»</w:t>
            </w:r>
          </w:p>
        </w:tc>
        <w:tc>
          <w:tcPr>
            <w:tcW w:type="dxa" w:w="977"/>
            <w:tcBorders>
              <w:top w:sz="4" w:val="single"/>
              <w:left w:sz="4" w:val="single"/>
              <w:bottom w:sz="4" w:val="single"/>
              <w:right w:sz="4" w:val="single"/>
            </w:tcBorders>
            <w:tcMar>
              <w:top w:type="dxa" w:w="50"/>
              <w:left w:type="dxa" w:w="100"/>
            </w:tcMar>
            <w:vAlign w:val="center"/>
          </w:tcPr>
          <w:p w14:paraId="84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765"/>
        </w:trPr>
        <w:tc>
          <w:tcPr>
            <w:tcW w:type="dxa" w:w="501"/>
            <w:tcBorders>
              <w:top w:sz="4" w:val="single"/>
              <w:left w:sz="4" w:val="single"/>
              <w:bottom w:sz="4" w:val="single"/>
              <w:right w:sz="4" w:val="single"/>
            </w:tcBorders>
            <w:tcMar>
              <w:top w:type="dxa" w:w="50"/>
              <w:left w:type="dxa" w:w="100"/>
            </w:tcMar>
            <w:vAlign w:val="center"/>
          </w:tcPr>
          <w:p w14:paraId="88020000">
            <w:pPr>
              <w:spacing w:after="0" w:before="0"/>
              <w:ind w:firstLine="0" w:left="0"/>
              <w:jc w:val="left"/>
            </w:pPr>
            <w:r>
              <w:rPr>
                <w:rFonts w:ascii="Times New Roman" w:hAnsi="Times New Roman"/>
                <w:b w:val="0"/>
                <w:i w:val="0"/>
                <w:color w:val="000000"/>
                <w:sz w:val="24"/>
              </w:rPr>
              <w:t>7.2</w:t>
            </w:r>
          </w:p>
        </w:tc>
        <w:tc>
          <w:tcPr>
            <w:tcW w:type="dxa" w:w="2992"/>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type="dxa" w:w="977"/>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8C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4860"/>
        </w:trPr>
        <w:tc>
          <w:tcPr>
            <w:tcW w:type="dxa" w:w="501"/>
            <w:tcBorders>
              <w:top w:sz="4" w:val="single"/>
              <w:left w:sz="4" w:val="single"/>
              <w:bottom w:sz="4" w:val="single"/>
              <w:right w:sz="4" w:val="single"/>
            </w:tcBorders>
            <w:tcMar>
              <w:top w:type="dxa" w:w="50"/>
              <w:left w:type="dxa" w:w="100"/>
            </w:tcMar>
            <w:vAlign w:val="center"/>
          </w:tcPr>
          <w:p w14:paraId="8E020000">
            <w:pPr>
              <w:spacing w:after="0" w:before="0"/>
              <w:ind w:firstLine="0" w:left="0"/>
              <w:jc w:val="left"/>
            </w:pPr>
            <w:r>
              <w:rPr>
                <w:rFonts w:ascii="Times New Roman" w:hAnsi="Times New Roman"/>
                <w:b w:val="0"/>
                <w:i w:val="0"/>
                <w:color w:val="000000"/>
                <w:sz w:val="24"/>
              </w:rPr>
              <w:t>7.3</w:t>
            </w:r>
          </w:p>
        </w:tc>
        <w:tc>
          <w:tcPr>
            <w:tcW w:type="dxa" w:w="2992"/>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type="dxa" w:w="977"/>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r>
              <w:rPr>
                <w:rFonts w:ascii="Times New Roman" w:hAnsi="Times New Roman"/>
                <w:b w:val="0"/>
                <w:i w:val="0"/>
                <w:color w:val="000000"/>
                <w:sz w:val="24"/>
              </w:rPr>
              <w:t xml:space="preserve"> 1 </w:t>
            </w:r>
          </w:p>
        </w:tc>
        <w:tc>
          <w:tcPr>
            <w:tcW w:type="dxa" w:w="1699"/>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2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240"/>
        </w:trPr>
        <w:tc>
          <w:tcPr>
            <w:tcW w:type="dxa" w:w="501"/>
            <w:tcBorders>
              <w:top w:sz="4" w:val="single"/>
              <w:left w:sz="4" w:val="single"/>
              <w:bottom w:sz="4" w:val="single"/>
              <w:right w:sz="4" w:val="single"/>
            </w:tcBorders>
            <w:tcMar>
              <w:top w:type="dxa" w:w="50"/>
              <w:left w:type="dxa" w:w="100"/>
            </w:tcMar>
            <w:vAlign w:val="center"/>
          </w:tcPr>
          <w:p w14:paraId="94020000">
            <w:pPr>
              <w:spacing w:after="0" w:before="0"/>
              <w:ind w:firstLine="0" w:left="0"/>
              <w:jc w:val="left"/>
            </w:pPr>
            <w:r>
              <w:rPr>
                <w:rFonts w:ascii="Times New Roman" w:hAnsi="Times New Roman"/>
                <w:b w:val="0"/>
                <w:i w:val="0"/>
                <w:color w:val="000000"/>
                <w:sz w:val="24"/>
              </w:rPr>
              <w:t>7.4</w:t>
            </w:r>
          </w:p>
        </w:tc>
        <w:tc>
          <w:tcPr>
            <w:tcW w:type="dxa" w:w="2992"/>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type="dxa" w:w="977"/>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r>
              <w:rPr>
                <w:rFonts w:ascii="Times New Roman" w:hAnsi="Times New Roman"/>
                <w:b w:val="0"/>
                <w:i w:val="0"/>
                <w:color w:val="000000"/>
                <w:sz w:val="24"/>
              </w:rPr>
              <w:t xml:space="preserve"> 1 </w:t>
            </w:r>
          </w:p>
        </w:tc>
        <w:tc>
          <w:tcPr>
            <w:tcW w:type="dxa" w:w="1699"/>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8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4320"/>
        </w:trPr>
        <w:tc>
          <w:tcPr>
            <w:tcW w:type="dxa" w:w="501"/>
            <w:tcBorders>
              <w:top w:sz="4" w:val="single"/>
              <w:left w:sz="4" w:val="single"/>
              <w:bottom w:sz="4" w:val="single"/>
              <w:right w:sz="4" w:val="single"/>
            </w:tcBorders>
            <w:tcMar>
              <w:top w:type="dxa" w:w="50"/>
              <w:left w:type="dxa" w:w="100"/>
            </w:tcMar>
            <w:vAlign w:val="center"/>
          </w:tcPr>
          <w:p w14:paraId="9A020000">
            <w:pPr>
              <w:spacing w:after="0" w:before="0"/>
              <w:ind w:firstLine="0" w:left="0"/>
              <w:jc w:val="left"/>
            </w:pPr>
            <w:r>
              <w:rPr>
                <w:rFonts w:ascii="Times New Roman" w:hAnsi="Times New Roman"/>
                <w:b w:val="0"/>
                <w:i w:val="0"/>
                <w:color w:val="000000"/>
                <w:sz w:val="24"/>
              </w:rPr>
              <w:t>7.5</w:t>
            </w:r>
          </w:p>
        </w:tc>
        <w:tc>
          <w:tcPr>
            <w:tcW w:type="dxa" w:w="2992"/>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r>
              <w:rPr>
                <w:rFonts w:ascii="Times New Roman" w:hAnsi="Times New Roman"/>
                <w:b w:val="0"/>
                <w:i w:val="0"/>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type="dxa" w:w="977"/>
            <w:tcBorders>
              <w:top w:sz="4" w:val="single"/>
              <w:left w:sz="4" w:val="single"/>
              <w:bottom w:sz="4" w:val="single"/>
              <w:right w:sz="4" w:val="single"/>
            </w:tcBorders>
            <w:tcMar>
              <w:top w:type="dxa" w:w="50"/>
              <w:left w:type="dxa" w:w="100"/>
            </w:tcMar>
            <w:vAlign w:val="center"/>
          </w:tcPr>
          <w:p w14:paraId="9C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A1020000">
            <w:pPr>
              <w:spacing w:after="0" w:before="0"/>
              <w:ind w:firstLine="0" w:left="135"/>
              <w:jc w:val="center"/>
            </w:pPr>
            <w:r>
              <w:rPr>
                <w:rFonts w:ascii="Times New Roman" w:hAnsi="Times New Roman"/>
                <w:b w:val="0"/>
                <w:i w:val="0"/>
                <w:color w:val="000000"/>
                <w:sz w:val="24"/>
              </w:rPr>
              <w:t xml:space="preserve"> 8 </w:t>
            </w:r>
          </w:p>
        </w:tc>
        <w:tc>
          <w:tcPr>
            <w:tcW w:type="dxa" w:w="6132"/>
            <w:gridSpan w:val="3"/>
            <w:tcBorders>
              <w:top w:sz="4" w:val="single"/>
              <w:left w:sz="4" w:val="single"/>
              <w:bottom w:sz="4" w:val="single"/>
              <w:right w:sz="4" w:val="single"/>
            </w:tcBorders>
            <w:tcMar>
              <w:top w:type="dxa" w:w="50"/>
              <w:left w:type="dxa" w:w="100"/>
            </w:tcMar>
            <w:vAlign w:val="center"/>
          </w:tcPr>
          <w:p w14:paraId="A2020000">
            <w:pPr>
              <w:ind/>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Развитие речи</w:t>
            </w:r>
          </w:p>
        </w:tc>
        <w:tc>
          <w:tcPr>
            <w:tcW w:type="dxa" w:w="977"/>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r>
              <w:rPr>
                <w:rFonts w:ascii="Times New Roman" w:hAnsi="Times New Roman"/>
                <w:b w:val="0"/>
                <w:i w:val="0"/>
                <w:color w:val="000000"/>
                <w:sz w:val="24"/>
              </w:rPr>
              <w:t xml:space="preserve"> 8 </w:t>
            </w:r>
          </w:p>
        </w:tc>
        <w:tc>
          <w:tcPr>
            <w:tcW w:type="dxa" w:w="1699"/>
            <w:tcBorders>
              <w:top w:sz="4" w:val="single"/>
              <w:left w:sz="4" w:val="single"/>
              <w:bottom w:sz="4" w:val="single"/>
              <w:right w:sz="4" w:val="single"/>
            </w:tcBorders>
            <w:tcMar>
              <w:top w:type="dxa" w:w="50"/>
              <w:left w:type="dxa" w:w="100"/>
            </w:tcMar>
            <w:vAlign w:val="center"/>
          </w:tcPr>
          <w:p w14:paraId="A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Внеклассное чтение</w:t>
            </w:r>
          </w:p>
        </w:tc>
        <w:tc>
          <w:tcPr>
            <w:tcW w:type="dxa" w:w="977"/>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AA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765"/>
        </w:trPr>
        <w:tc>
          <w:tcPr>
            <w:tcW w:type="dxa" w:w="3493"/>
            <w:gridSpan w:val="2"/>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977"/>
            <w:tcBorders>
              <w:top w:sz="4" w:val="single"/>
              <w:left w:sz="4" w:val="single"/>
              <w:bottom w:sz="4" w:val="single"/>
              <w:right w:sz="4" w:val="single"/>
            </w:tcBorders>
            <w:tcMar>
              <w:top w:type="dxa" w:w="50"/>
              <w:left w:type="dxa" w:w="100"/>
            </w:tcMar>
            <w:vAlign w:val="center"/>
          </w:tcPr>
          <w:p w14:paraId="AE02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AF020000">
            <w:pPr>
              <w:spacing w:after="0" w:before="0"/>
              <w:ind w:firstLine="0" w:left="135"/>
              <w:jc w:val="center"/>
            </w:pPr>
            <w:r>
              <w:rPr>
                <w:rFonts w:ascii="Times New Roman" w:hAnsi="Times New Roman"/>
                <w:b w:val="0"/>
                <w:i w:val="0"/>
                <w:color w:val="000000"/>
                <w:sz w:val="24"/>
              </w:rPr>
              <w:t xml:space="preserve"> 2 </w:t>
            </w:r>
          </w:p>
        </w:tc>
        <w:tc>
          <w:tcPr>
            <w:tcW w:type="dxa" w:w="1787"/>
            <w:tcBorders>
              <w:top w:sz="4" w:val="single"/>
              <w:left w:sz="4" w:val="single"/>
              <w:bottom w:sz="4" w:val="single"/>
              <w:right w:sz="4" w:val="single"/>
            </w:tcBorders>
            <w:tcMar>
              <w:top w:type="dxa" w:w="50"/>
              <w:left w:type="dxa" w:w="100"/>
            </w:tcMar>
            <w:vAlign w:val="center"/>
          </w:tcPr>
          <w:p w14:paraId="B0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r>
              <w:rPr>
                <w:rFonts w:ascii="Times New Roman" w:hAnsi="Times New Roman"/>
                <w:b w:val="0"/>
                <w:i w:val="0"/>
                <w:color w:val="000000"/>
                <w:sz w:val="24"/>
              </w:rPr>
              <w:t xml:space="preserve"> 15 </w:t>
            </w:r>
          </w:p>
        </w:tc>
        <w:tc>
          <w:tcPr>
            <w:tcW w:type="dxa" w:w="1699"/>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B8020000">
            <w:pPr>
              <w:spacing w:after="0" w:before="0"/>
              <w:ind w:firstLine="0" w:left="135"/>
              <w:jc w:val="center"/>
            </w:pPr>
            <w:r>
              <w:rPr>
                <w:rFonts w:ascii="Times New Roman" w:hAnsi="Times New Roman"/>
                <w:b w:val="0"/>
                <w:i w:val="0"/>
                <w:color w:val="000000"/>
                <w:sz w:val="24"/>
              </w:rPr>
              <w:t xml:space="preserve"> 102 </w:t>
            </w:r>
          </w:p>
        </w:tc>
        <w:tc>
          <w:tcPr>
            <w:tcW w:type="dxa" w:w="1699"/>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r>
              <w:rPr>
                <w:rFonts w:ascii="Times New Roman" w:hAnsi="Times New Roman"/>
                <w:b w:val="0"/>
                <w:i w:val="0"/>
                <w:color w:val="000000"/>
                <w:sz w:val="24"/>
              </w:rPr>
              <w:t xml:space="preserve"> 2 </w:t>
            </w:r>
          </w:p>
        </w:tc>
        <w:tc>
          <w:tcPr>
            <w:tcW w:type="dxa" w:w="1787"/>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r>
              <w:rPr>
                <w:rFonts w:ascii="Times New Roman" w:hAnsi="Times New Roman"/>
                <w:b w:val="0"/>
                <w:i w:val="0"/>
                <w:color w:val="000000"/>
                <w:sz w:val="24"/>
              </w:rPr>
              <w:t xml:space="preserve"> 0 </w:t>
            </w:r>
          </w:p>
        </w:tc>
        <w:tc>
          <w:tcPr>
            <w:tcW w:type="dxa" w:w="2646"/>
            <w:tcBorders>
              <w:top w:sz="4" w:val="single"/>
              <w:left w:sz="4" w:val="single"/>
              <w:bottom w:sz="4" w:val="single"/>
              <w:right w:sz="4" w:val="single"/>
            </w:tcBorders>
            <w:tcMar>
              <w:top w:type="dxa" w:w="50"/>
              <w:left w:type="dxa" w:w="100"/>
            </w:tcMar>
            <w:vAlign w:val="center"/>
          </w:tcPr>
          <w:p w14:paraId="BB020000">
            <w:pPr>
              <w:ind/>
              <w:jc w:val="left"/>
            </w:pPr>
          </w:p>
        </w:tc>
      </w:tr>
    </w:tbl>
    <w:p w14:paraId="BC020000">
      <w:pPr>
        <w:sectPr>
          <w:pgSz w:h="11906" w:orient="landscape" w:w="16383"/>
        </w:sectPr>
      </w:pPr>
    </w:p>
    <w:p w14:paraId="BD02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487"/>
        <w:gridCol w:w="3256"/>
        <w:gridCol w:w="952"/>
        <w:gridCol w:w="1670"/>
        <w:gridCol w:w="1759"/>
        <w:gridCol w:w="2575"/>
      </w:tblGrid>
      <w:tr>
        <w:trPr>
          <w:trHeight w:hRule="atLeast" w:val="300"/>
        </w:trPr>
        <w:tc>
          <w:tcPr>
            <w:tcW w:type="dxa" w:w="487"/>
            <w:vMerge w:val="restart"/>
            <w:tcBorders>
              <w:top w:sz="4" w:val="single"/>
              <w:left w:sz="4" w:val="single"/>
              <w:bottom w:sz="4" w:val="single"/>
              <w:right w:sz="4" w:val="single"/>
            </w:tcBorders>
            <w:tcMar>
              <w:top w:type="dxa" w:w="50"/>
              <w:left w:type="dxa" w:w="100"/>
            </w:tcMar>
            <w:vAlign w:val="center"/>
          </w:tcPr>
          <w:p w14:paraId="BE020000">
            <w:pPr>
              <w:spacing w:after="0" w:before="0"/>
              <w:ind w:firstLine="0" w:left="135"/>
              <w:jc w:val="left"/>
            </w:pPr>
            <w:r>
              <w:rPr>
                <w:rFonts w:ascii="Times New Roman" w:hAnsi="Times New Roman"/>
                <w:b w:val="1"/>
                <w:i w:val="0"/>
                <w:color w:val="000000"/>
                <w:sz w:val="24"/>
              </w:rPr>
              <w:t xml:space="preserve">№ п/п </w:t>
            </w:r>
          </w:p>
          <w:p w14:paraId="BF020000">
            <w:pPr>
              <w:spacing w:after="0" w:before="0"/>
              <w:ind w:firstLine="0" w:left="135"/>
              <w:jc w:val="left"/>
            </w:pPr>
          </w:p>
        </w:tc>
        <w:tc>
          <w:tcPr>
            <w:tcW w:type="dxa" w:w="3256"/>
            <w:vMerge w:val="restart"/>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C1020000">
            <w:pPr>
              <w:spacing w:after="0" w:before="0"/>
              <w:ind w:firstLine="0" w:left="135"/>
              <w:jc w:val="left"/>
            </w:pPr>
          </w:p>
        </w:tc>
        <w:tc>
          <w:tcPr>
            <w:tcW w:type="dxa" w:w="4381"/>
            <w:gridSpan w:val="3"/>
            <w:tcBorders>
              <w:top w:sz="4" w:val="single"/>
              <w:left w:sz="4" w:val="single"/>
              <w:bottom w:sz="4" w:val="single"/>
              <w:right w:sz="4" w:val="single"/>
            </w:tcBorders>
            <w:tcMar>
              <w:top w:type="dxa" w:w="50"/>
              <w:left w:type="dxa" w:w="100"/>
            </w:tcMar>
            <w:vAlign w:val="center"/>
          </w:tcPr>
          <w:p w14:paraId="C2020000">
            <w:pPr>
              <w:spacing w:after="0" w:before="0"/>
              <w:ind w:firstLine="0" w:left="0"/>
              <w:jc w:val="left"/>
            </w:pPr>
            <w:r>
              <w:rPr>
                <w:rFonts w:ascii="Times New Roman" w:hAnsi="Times New Roman"/>
                <w:b w:val="1"/>
                <w:i w:val="0"/>
                <w:color w:val="000000"/>
                <w:sz w:val="24"/>
              </w:rPr>
              <w:t>Количество часов</w:t>
            </w:r>
          </w:p>
        </w:tc>
        <w:tc>
          <w:tcPr>
            <w:tcW w:type="dxa" w:w="2575"/>
            <w:vMerge w:val="restart"/>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C4020000">
            <w:pPr>
              <w:spacing w:after="0" w:before="0"/>
              <w:ind w:firstLine="0" w:left="135"/>
              <w:jc w:val="left"/>
            </w:pPr>
          </w:p>
        </w:tc>
      </w:tr>
      <w:tr>
        <w:trPr>
          <w:trHeight w:hRule="atLeast" w:val="570"/>
        </w:trPr>
        <w:tc>
          <w:tcPr>
            <w:tcW w:type="dxa" w:w="487"/>
            <w:gridSpan w:val="1"/>
            <w:vMerge w:val="continue"/>
            <w:tcBorders>
              <w:top w:sz="4" w:val="single"/>
              <w:left w:sz="4" w:val="single"/>
              <w:bottom w:sz="4" w:val="single"/>
              <w:right w:sz="4" w:val="single"/>
            </w:tcBorders>
            <w:tcMar>
              <w:top w:type="dxa" w:w="50"/>
              <w:left w:type="dxa" w:w="100"/>
            </w:tcMar>
            <w:vAlign w:val="center"/>
          </w:tcPr>
          <w:p/>
        </w:tc>
        <w:tc>
          <w:tcPr>
            <w:tcW w:type="dxa" w:w="3256"/>
            <w:gridSpan w:val="1"/>
            <w:vMerge w:val="continue"/>
            <w:tcBorders>
              <w:top w:sz="4" w:val="single"/>
              <w:left w:sz="4" w:val="single"/>
              <w:bottom w:sz="4" w:val="single"/>
              <w:right w:sz="4" w:val="single"/>
            </w:tcBorders>
            <w:tcMar>
              <w:top w:type="dxa" w:w="50"/>
              <w:left w:type="dxa" w:w="100"/>
            </w:tcMar>
            <w:vAlign w:val="center"/>
          </w:tcPr>
          <w:p/>
        </w:tc>
        <w:tc>
          <w:tcPr>
            <w:tcW w:type="dxa" w:w="952"/>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1"/>
                <w:i w:val="0"/>
                <w:color w:val="000000"/>
                <w:sz w:val="24"/>
              </w:rPr>
              <w:t xml:space="preserve">Всего </w:t>
            </w:r>
          </w:p>
          <w:p w14:paraId="C6020000">
            <w:pPr>
              <w:spacing w:after="0" w:before="0"/>
              <w:ind w:firstLine="0" w:left="135"/>
              <w:jc w:val="left"/>
            </w:pPr>
          </w:p>
        </w:tc>
        <w:tc>
          <w:tcPr>
            <w:tcW w:type="dxa" w:w="1670"/>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1"/>
                <w:i w:val="0"/>
                <w:color w:val="000000"/>
                <w:sz w:val="24"/>
              </w:rPr>
              <w:t xml:space="preserve">Контрольные работы </w:t>
            </w:r>
          </w:p>
          <w:p w14:paraId="C8020000">
            <w:pPr>
              <w:spacing w:after="0" w:before="0"/>
              <w:ind w:firstLine="0" w:left="135"/>
              <w:jc w:val="left"/>
            </w:pPr>
          </w:p>
        </w:tc>
        <w:tc>
          <w:tcPr>
            <w:tcW w:type="dxa" w:w="1759"/>
            <w:tcBorders>
              <w:top w:sz="4" w:val="single"/>
              <w:left w:sz="4" w:val="single"/>
              <w:bottom w:sz="4" w:val="single"/>
              <w:right w:sz="4" w:val="single"/>
            </w:tcBorders>
            <w:tcMar>
              <w:top w:type="dxa" w:w="50"/>
              <w:left w:type="dxa" w:w="100"/>
            </w:tcMar>
            <w:vAlign w:val="center"/>
          </w:tcPr>
          <w:p w14:paraId="C9020000">
            <w:pPr>
              <w:spacing w:after="0" w:before="0"/>
              <w:ind w:firstLine="0" w:left="135"/>
              <w:jc w:val="left"/>
            </w:pPr>
            <w:r>
              <w:rPr>
                <w:rFonts w:ascii="Times New Roman" w:hAnsi="Times New Roman"/>
                <w:b w:val="1"/>
                <w:i w:val="0"/>
                <w:color w:val="000000"/>
                <w:sz w:val="24"/>
              </w:rPr>
              <w:t xml:space="preserve">Практические работы </w:t>
            </w:r>
          </w:p>
          <w:p w14:paraId="CA020000">
            <w:pPr>
              <w:spacing w:after="0" w:before="0"/>
              <w:ind w:firstLine="0" w:left="135"/>
              <w:jc w:val="left"/>
            </w:pPr>
          </w:p>
        </w:tc>
        <w:tc>
          <w:tcPr>
            <w:tcW w:type="dxa" w:w="2575"/>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Античная литература</w:t>
            </w:r>
          </w:p>
        </w:tc>
      </w:tr>
      <w:tr>
        <w:trPr>
          <w:trHeight w:hRule="atLeast" w:val="825"/>
        </w:trPr>
        <w:tc>
          <w:tcPr>
            <w:tcW w:type="dxa" w:w="487"/>
            <w:tcBorders>
              <w:top w:sz="4" w:val="single"/>
              <w:left w:sz="4" w:val="single"/>
              <w:bottom w:sz="4" w:val="single"/>
              <w:right w:sz="4" w:val="single"/>
            </w:tcBorders>
            <w:tcMar>
              <w:top w:type="dxa" w:w="50"/>
              <w:left w:type="dxa" w:w="100"/>
            </w:tcMar>
            <w:vAlign w:val="center"/>
          </w:tcPr>
          <w:p w14:paraId="CC020000">
            <w:pPr>
              <w:spacing w:after="0" w:before="0"/>
              <w:ind w:firstLine="0" w:left="0"/>
              <w:jc w:val="left"/>
            </w:pPr>
            <w:r>
              <w:rPr>
                <w:rFonts w:ascii="Times New Roman" w:hAnsi="Times New Roman"/>
                <w:b w:val="0"/>
                <w:i w:val="0"/>
                <w:color w:val="000000"/>
                <w:sz w:val="24"/>
              </w:rPr>
              <w:t>1.1</w:t>
            </w:r>
          </w:p>
        </w:tc>
        <w:tc>
          <w:tcPr>
            <w:tcW w:type="dxa" w:w="3256"/>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r>
              <w:rPr>
                <w:rFonts w:ascii="Times New Roman" w:hAnsi="Times New Roman"/>
                <w:b w:val="0"/>
                <w:i w:val="0"/>
                <w:color w:val="000000"/>
                <w:sz w:val="24"/>
              </w:rPr>
              <w:t>Гомер. Поэмы «Илиада»,«Одиссея» (фрагменты)</w:t>
            </w:r>
          </w:p>
        </w:tc>
        <w:tc>
          <w:tcPr>
            <w:tcW w:type="dxa" w:w="952"/>
            <w:tcBorders>
              <w:top w:sz="4" w:val="single"/>
              <w:left w:sz="4" w:val="single"/>
              <w:bottom w:sz="4" w:val="single"/>
              <w:right w:sz="4" w:val="single"/>
            </w:tcBorders>
            <w:tcMar>
              <w:top w:type="dxa" w:w="50"/>
              <w:left w:type="dxa" w:w="100"/>
            </w:tcMar>
            <w:vAlign w:val="center"/>
          </w:tcPr>
          <w:p w14:paraId="CE02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CF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D0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r>
              <w:rPr>
                <w:rFonts w:ascii="Times New Roman" w:hAnsi="Times New Roman"/>
                <w:b w:val="0"/>
                <w:i w:val="0"/>
                <w:color w:val="000000"/>
                <w:sz w:val="24"/>
              </w:rPr>
              <w:t xml:space="preserve"> 2 </w:t>
            </w:r>
          </w:p>
        </w:tc>
        <w:tc>
          <w:tcPr>
            <w:tcW w:type="dxa" w:w="6004"/>
            <w:gridSpan w:val="3"/>
            <w:tcBorders>
              <w:top w:sz="4" w:val="single"/>
              <w:left w:sz="4" w:val="single"/>
              <w:bottom w:sz="4" w:val="single"/>
              <w:right w:sz="4" w:val="single"/>
            </w:tcBorders>
            <w:tcMar>
              <w:top w:type="dxa" w:w="50"/>
              <w:left w:type="dxa" w:w="100"/>
            </w:tcMar>
            <w:vAlign w:val="center"/>
          </w:tcPr>
          <w:p w14:paraId="D402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Фольклор</w:t>
            </w:r>
          </w:p>
        </w:tc>
      </w:tr>
      <w:tr>
        <w:trPr>
          <w:trHeight w:hRule="atLeast" w:val="1365"/>
        </w:trPr>
        <w:tc>
          <w:tcPr>
            <w:tcW w:type="dxa" w:w="487"/>
            <w:tcBorders>
              <w:top w:sz="4" w:val="single"/>
              <w:left w:sz="4" w:val="single"/>
              <w:bottom w:sz="4" w:val="single"/>
              <w:right w:sz="4" w:val="single"/>
            </w:tcBorders>
            <w:tcMar>
              <w:top w:type="dxa" w:w="50"/>
              <w:left w:type="dxa" w:w="100"/>
            </w:tcMar>
            <w:vAlign w:val="center"/>
          </w:tcPr>
          <w:p w14:paraId="D6020000">
            <w:pPr>
              <w:spacing w:after="0" w:before="0"/>
              <w:ind w:firstLine="0" w:left="0"/>
              <w:jc w:val="left"/>
            </w:pPr>
            <w:r>
              <w:rPr>
                <w:rFonts w:ascii="Times New Roman" w:hAnsi="Times New Roman"/>
                <w:b w:val="0"/>
                <w:i w:val="0"/>
                <w:color w:val="000000"/>
                <w:sz w:val="24"/>
              </w:rPr>
              <w:t>2.1</w:t>
            </w:r>
          </w:p>
        </w:tc>
        <w:tc>
          <w:tcPr>
            <w:tcW w:type="dxa" w:w="3256"/>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type="dxa" w:w="952"/>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r>
              <w:rPr>
                <w:rFonts w:ascii="Times New Roman" w:hAnsi="Times New Roman"/>
                <w:b w:val="0"/>
                <w:i w:val="0"/>
                <w:color w:val="000000"/>
                <w:sz w:val="24"/>
              </w:rPr>
              <w:t xml:space="preserve"> 4 </w:t>
            </w:r>
          </w:p>
        </w:tc>
        <w:tc>
          <w:tcPr>
            <w:tcW w:type="dxa" w:w="1670"/>
            <w:tcBorders>
              <w:top w:sz="4" w:val="single"/>
              <w:left w:sz="4" w:val="single"/>
              <w:bottom w:sz="4" w:val="single"/>
              <w:right w:sz="4" w:val="single"/>
            </w:tcBorders>
            <w:tcMar>
              <w:top w:type="dxa" w:w="50"/>
              <w:left w:type="dxa" w:w="100"/>
            </w:tcMar>
            <w:vAlign w:val="center"/>
          </w:tcPr>
          <w:p w14:paraId="D9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DA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2970"/>
        </w:trPr>
        <w:tc>
          <w:tcPr>
            <w:tcW w:type="dxa" w:w="487"/>
            <w:tcBorders>
              <w:top w:sz="4" w:val="single"/>
              <w:left w:sz="4" w:val="single"/>
              <w:bottom w:sz="4" w:val="single"/>
              <w:right w:sz="4" w:val="single"/>
            </w:tcBorders>
            <w:tcMar>
              <w:top w:type="dxa" w:w="50"/>
              <w:left w:type="dxa" w:w="100"/>
            </w:tcMar>
            <w:vAlign w:val="center"/>
          </w:tcPr>
          <w:p w14:paraId="DC020000">
            <w:pPr>
              <w:spacing w:after="0" w:before="0"/>
              <w:ind w:firstLine="0" w:left="0"/>
              <w:jc w:val="left"/>
            </w:pPr>
            <w:r>
              <w:rPr>
                <w:rFonts w:ascii="Times New Roman" w:hAnsi="Times New Roman"/>
                <w:b w:val="0"/>
                <w:i w:val="0"/>
                <w:color w:val="000000"/>
                <w:sz w:val="24"/>
              </w:rPr>
              <w:t>2.2</w:t>
            </w:r>
          </w:p>
        </w:tc>
        <w:tc>
          <w:tcPr>
            <w:tcW w:type="dxa" w:w="3256"/>
            <w:tcBorders>
              <w:top w:sz="4" w:val="single"/>
              <w:left w:sz="4" w:val="single"/>
              <w:bottom w:sz="4" w:val="single"/>
              <w:right w:sz="4" w:val="single"/>
            </w:tcBorders>
            <w:tcMar>
              <w:top w:type="dxa" w:w="50"/>
              <w:left w:type="dxa" w:w="100"/>
            </w:tcMar>
            <w:vAlign w:val="center"/>
          </w:tcPr>
          <w:p w14:paraId="DD020000">
            <w:pPr>
              <w:spacing w:after="0" w:before="0"/>
              <w:ind w:firstLine="0" w:left="135"/>
              <w:jc w:val="left"/>
            </w:pPr>
            <w:r>
              <w:rPr>
                <w:rFonts w:ascii="Times New Roman" w:hAnsi="Times New Roman"/>
                <w:b w:val="0"/>
                <w:i w:val="0"/>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type="dxa" w:w="952"/>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E0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E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7 </w:t>
            </w:r>
          </w:p>
        </w:tc>
        <w:tc>
          <w:tcPr>
            <w:tcW w:type="dxa" w:w="6004"/>
            <w:gridSpan w:val="3"/>
            <w:tcBorders>
              <w:top w:sz="4" w:val="single"/>
              <w:left w:sz="4" w:val="single"/>
              <w:bottom w:sz="4" w:val="single"/>
              <w:right w:sz="4" w:val="single"/>
            </w:tcBorders>
            <w:tcMar>
              <w:top w:type="dxa" w:w="50"/>
              <w:left w:type="dxa" w:w="100"/>
            </w:tcMar>
            <w:vAlign w:val="center"/>
          </w:tcPr>
          <w:p w14:paraId="E402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E5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970"/>
        </w:trPr>
        <w:tc>
          <w:tcPr>
            <w:tcW w:type="dxa" w:w="487"/>
            <w:tcBorders>
              <w:top w:sz="4" w:val="single"/>
              <w:left w:sz="4" w:val="single"/>
              <w:bottom w:sz="4" w:val="single"/>
              <w:right w:sz="4" w:val="single"/>
            </w:tcBorders>
            <w:tcMar>
              <w:top w:type="dxa" w:w="50"/>
              <w:left w:type="dxa" w:w="100"/>
            </w:tcMar>
            <w:vAlign w:val="center"/>
          </w:tcPr>
          <w:p w14:paraId="E6020000">
            <w:pPr>
              <w:spacing w:after="0" w:before="0"/>
              <w:ind w:firstLine="0" w:left="0"/>
              <w:jc w:val="left"/>
            </w:pPr>
            <w:r>
              <w:rPr>
                <w:rFonts w:ascii="Times New Roman" w:hAnsi="Times New Roman"/>
                <w:b w:val="0"/>
                <w:i w:val="0"/>
                <w:color w:val="000000"/>
                <w:sz w:val="24"/>
              </w:rPr>
              <w:t>3.1</w:t>
            </w:r>
          </w:p>
        </w:tc>
        <w:tc>
          <w:tcPr>
            <w:tcW w:type="dxa" w:w="3256"/>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type="dxa" w:w="952"/>
            <w:tcBorders>
              <w:top w:sz="4" w:val="single"/>
              <w:left w:sz="4" w:val="single"/>
              <w:bottom w:sz="4" w:val="single"/>
              <w:right w:sz="4" w:val="single"/>
            </w:tcBorders>
            <w:tcMar>
              <w:top w:type="dxa" w:w="50"/>
              <w:left w:type="dxa" w:w="100"/>
            </w:tcMar>
            <w:vAlign w:val="center"/>
          </w:tcPr>
          <w:p w14:paraId="E802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E9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E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r>
              <w:rPr>
                <w:rFonts w:ascii="Times New Roman" w:hAnsi="Times New Roman"/>
                <w:b w:val="0"/>
                <w:i w:val="0"/>
                <w:color w:val="000000"/>
                <w:sz w:val="24"/>
              </w:rPr>
              <w:t xml:space="preserve"> 2 </w:t>
            </w:r>
          </w:p>
        </w:tc>
        <w:tc>
          <w:tcPr>
            <w:tcW w:type="dxa" w:w="6004"/>
            <w:gridSpan w:val="3"/>
            <w:tcBorders>
              <w:top w:sz="4" w:val="single"/>
              <w:left w:sz="4" w:val="single"/>
              <w:bottom w:sz="4" w:val="single"/>
              <w:right w:sz="4" w:val="single"/>
            </w:tcBorders>
            <w:tcMar>
              <w:top w:type="dxa" w:w="50"/>
              <w:left w:type="dxa" w:w="100"/>
            </w:tcMar>
            <w:vAlign w:val="center"/>
          </w:tcPr>
          <w:p w14:paraId="EE02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2250"/>
        </w:trPr>
        <w:tc>
          <w:tcPr>
            <w:tcW w:type="dxa" w:w="487"/>
            <w:tcBorders>
              <w:top w:sz="4" w:val="single"/>
              <w:left w:sz="4" w:val="single"/>
              <w:bottom w:sz="4" w:val="single"/>
              <w:right w:sz="4" w:val="single"/>
            </w:tcBorders>
            <w:tcMar>
              <w:top w:type="dxa" w:w="50"/>
              <w:left w:type="dxa" w:w="100"/>
            </w:tcMar>
            <w:vAlign w:val="center"/>
          </w:tcPr>
          <w:p w14:paraId="F0020000">
            <w:pPr>
              <w:spacing w:after="0" w:before="0"/>
              <w:ind w:firstLine="0" w:left="0"/>
              <w:jc w:val="left"/>
            </w:pPr>
            <w:r>
              <w:rPr>
                <w:rFonts w:ascii="Times New Roman" w:hAnsi="Times New Roman"/>
                <w:b w:val="0"/>
                <w:i w:val="0"/>
                <w:color w:val="000000"/>
                <w:sz w:val="24"/>
              </w:rPr>
              <w:t>4.1</w:t>
            </w:r>
          </w:p>
        </w:tc>
        <w:tc>
          <w:tcPr>
            <w:tcW w:type="dxa" w:w="3256"/>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А. С. Пушкин. Стихотворения (не менее трёх). «Песнь о вещем Олеге», «Зимняя дорога», «Узник», «Туча» и др. Роман «Дубровский»</w:t>
            </w:r>
          </w:p>
        </w:tc>
        <w:tc>
          <w:tcPr>
            <w:tcW w:type="dxa" w:w="952"/>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r>
              <w:rPr>
                <w:rFonts w:ascii="Times New Roman" w:hAnsi="Times New Roman"/>
                <w:b w:val="0"/>
                <w:i w:val="0"/>
                <w:color w:val="000000"/>
                <w:sz w:val="24"/>
              </w:rPr>
              <w:t xml:space="preserve"> 8 </w:t>
            </w:r>
          </w:p>
        </w:tc>
        <w:tc>
          <w:tcPr>
            <w:tcW w:type="dxa" w:w="1670"/>
            <w:tcBorders>
              <w:top w:sz="4" w:val="single"/>
              <w:left w:sz="4" w:val="single"/>
              <w:bottom w:sz="4" w:val="single"/>
              <w:right w:sz="4" w:val="single"/>
            </w:tcBorders>
            <w:tcMar>
              <w:top w:type="dxa" w:w="50"/>
              <w:left w:type="dxa" w:w="100"/>
            </w:tcMar>
            <w:vAlign w:val="center"/>
          </w:tcPr>
          <w:p w14:paraId="F3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F4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487"/>
            <w:tcBorders>
              <w:top w:sz="4" w:val="single"/>
              <w:left w:sz="4" w:val="single"/>
              <w:bottom w:sz="4" w:val="single"/>
              <w:right w:sz="4" w:val="single"/>
            </w:tcBorders>
            <w:tcMar>
              <w:top w:type="dxa" w:w="50"/>
              <w:left w:type="dxa" w:w="100"/>
            </w:tcMar>
            <w:vAlign w:val="center"/>
          </w:tcPr>
          <w:p w14:paraId="F6020000">
            <w:pPr>
              <w:spacing w:after="0" w:before="0"/>
              <w:ind w:firstLine="0" w:left="0"/>
              <w:jc w:val="left"/>
            </w:pPr>
            <w:r>
              <w:rPr>
                <w:rFonts w:ascii="Times New Roman" w:hAnsi="Times New Roman"/>
                <w:b w:val="0"/>
                <w:i w:val="0"/>
                <w:color w:val="000000"/>
                <w:sz w:val="24"/>
              </w:rPr>
              <w:t>4.2</w:t>
            </w:r>
          </w:p>
        </w:tc>
        <w:tc>
          <w:tcPr>
            <w:tcW w:type="dxa" w:w="3256"/>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М. Ю. Лермонтов. Стихотворения (не менее трёх). «Три пальмы», «Листок», «Утёс» и др.</w:t>
            </w:r>
          </w:p>
        </w:tc>
        <w:tc>
          <w:tcPr>
            <w:tcW w:type="dxa" w:w="952"/>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F9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FA02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487"/>
            <w:tcBorders>
              <w:top w:sz="4" w:val="single"/>
              <w:left w:sz="4" w:val="single"/>
              <w:bottom w:sz="4" w:val="single"/>
              <w:right w:sz="4" w:val="single"/>
            </w:tcBorders>
            <w:tcMar>
              <w:top w:type="dxa" w:w="50"/>
              <w:left w:type="dxa" w:w="100"/>
            </w:tcMar>
            <w:vAlign w:val="center"/>
          </w:tcPr>
          <w:p w14:paraId="FC020000">
            <w:pPr>
              <w:spacing w:after="0" w:before="0"/>
              <w:ind w:firstLine="0" w:left="0"/>
              <w:jc w:val="left"/>
            </w:pPr>
            <w:r>
              <w:rPr>
                <w:rFonts w:ascii="Times New Roman" w:hAnsi="Times New Roman"/>
                <w:b w:val="0"/>
                <w:i w:val="0"/>
                <w:color w:val="000000"/>
                <w:sz w:val="24"/>
              </w:rPr>
              <w:t>4.3</w:t>
            </w:r>
          </w:p>
        </w:tc>
        <w:tc>
          <w:tcPr>
            <w:tcW w:type="dxa" w:w="3256"/>
            <w:tcBorders>
              <w:top w:sz="4" w:val="single"/>
              <w:left w:sz="4" w:val="single"/>
              <w:bottom w:sz="4" w:val="single"/>
              <w:right w:sz="4" w:val="single"/>
            </w:tcBorders>
            <w:tcMar>
              <w:top w:type="dxa" w:w="50"/>
              <w:left w:type="dxa" w:w="100"/>
            </w:tcMar>
            <w:vAlign w:val="center"/>
          </w:tcPr>
          <w:p w14:paraId="FD020000">
            <w:pPr>
              <w:spacing w:after="0" w:before="0"/>
              <w:ind w:firstLine="0" w:left="135"/>
              <w:jc w:val="left"/>
            </w:pPr>
            <w:r>
              <w:rPr>
                <w:rFonts w:ascii="Times New Roman" w:hAnsi="Times New Roman"/>
                <w:b w:val="0"/>
                <w:i w:val="0"/>
                <w:color w:val="000000"/>
                <w:sz w:val="24"/>
              </w:rPr>
              <w:t>А. В. Кольцов. Стихотворения не менее двух). «Косарь», «Соловей и др.</w:t>
            </w:r>
          </w:p>
        </w:tc>
        <w:tc>
          <w:tcPr>
            <w:tcW w:type="dxa" w:w="952"/>
            <w:tcBorders>
              <w:top w:sz="4" w:val="single"/>
              <w:left w:sz="4" w:val="single"/>
              <w:bottom w:sz="4" w:val="single"/>
              <w:right w:sz="4" w:val="single"/>
            </w:tcBorders>
            <w:tcMar>
              <w:top w:type="dxa" w:w="50"/>
              <w:left w:type="dxa" w:w="100"/>
            </w:tcMar>
            <w:vAlign w:val="center"/>
          </w:tcPr>
          <w:p w14:paraId="FE02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FF02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00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03030000">
            <w:pPr>
              <w:spacing w:after="0" w:before="0"/>
              <w:ind w:firstLine="0" w:left="135"/>
              <w:jc w:val="center"/>
            </w:pPr>
            <w:r>
              <w:rPr>
                <w:rFonts w:ascii="Times New Roman" w:hAnsi="Times New Roman"/>
                <w:b w:val="0"/>
                <w:i w:val="0"/>
                <w:color w:val="000000"/>
                <w:sz w:val="24"/>
              </w:rPr>
              <w:t xml:space="preserve"> 13 </w:t>
            </w:r>
          </w:p>
        </w:tc>
        <w:tc>
          <w:tcPr>
            <w:tcW w:type="dxa" w:w="6004"/>
            <w:gridSpan w:val="3"/>
            <w:tcBorders>
              <w:top w:sz="4" w:val="single"/>
              <w:left w:sz="4" w:val="single"/>
              <w:bottom w:sz="4" w:val="single"/>
              <w:right w:sz="4" w:val="single"/>
            </w:tcBorders>
            <w:tcMar>
              <w:top w:type="dxa" w:w="50"/>
              <w:left w:type="dxa" w:w="100"/>
            </w:tcMar>
            <w:vAlign w:val="center"/>
          </w:tcPr>
          <w:p w14:paraId="0403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1905"/>
        </w:trPr>
        <w:tc>
          <w:tcPr>
            <w:tcW w:type="dxa" w:w="487"/>
            <w:tcBorders>
              <w:top w:sz="4" w:val="single"/>
              <w:left w:sz="4" w:val="single"/>
              <w:bottom w:sz="4" w:val="single"/>
              <w:right w:sz="4" w:val="single"/>
            </w:tcBorders>
            <w:tcMar>
              <w:top w:type="dxa" w:w="50"/>
              <w:left w:type="dxa" w:w="100"/>
            </w:tcMar>
            <w:vAlign w:val="center"/>
          </w:tcPr>
          <w:p w14:paraId="06030000">
            <w:pPr>
              <w:spacing w:after="0" w:before="0"/>
              <w:ind w:firstLine="0" w:left="0"/>
              <w:jc w:val="left"/>
            </w:pPr>
            <w:r>
              <w:rPr>
                <w:rFonts w:ascii="Times New Roman" w:hAnsi="Times New Roman"/>
                <w:b w:val="0"/>
                <w:i w:val="0"/>
                <w:color w:val="000000"/>
                <w:sz w:val="24"/>
              </w:rPr>
              <w:t>5.1</w:t>
            </w:r>
          </w:p>
        </w:tc>
        <w:tc>
          <w:tcPr>
            <w:tcW w:type="dxa" w:w="3256"/>
            <w:tcBorders>
              <w:top w:sz="4" w:val="single"/>
              <w:left w:sz="4" w:val="single"/>
              <w:bottom w:sz="4" w:val="single"/>
              <w:right w:sz="4" w:val="single"/>
            </w:tcBorders>
            <w:tcMar>
              <w:top w:type="dxa" w:w="50"/>
              <w:left w:type="dxa" w:w="100"/>
            </w:tcMar>
            <w:vAlign w:val="center"/>
          </w:tcPr>
          <w:p w14:paraId="07030000">
            <w:pPr>
              <w:spacing w:after="0" w:before="0"/>
              <w:ind w:firstLine="0"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w:t>
            </w:r>
          </w:p>
        </w:tc>
        <w:tc>
          <w:tcPr>
            <w:tcW w:type="dxa" w:w="952"/>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0A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905"/>
        </w:trPr>
        <w:tc>
          <w:tcPr>
            <w:tcW w:type="dxa" w:w="487"/>
            <w:tcBorders>
              <w:top w:sz="4" w:val="single"/>
              <w:left w:sz="4" w:val="single"/>
              <w:bottom w:sz="4" w:val="single"/>
              <w:right w:sz="4" w:val="single"/>
            </w:tcBorders>
            <w:tcMar>
              <w:top w:type="dxa" w:w="50"/>
              <w:left w:type="dxa" w:w="100"/>
            </w:tcMar>
            <w:vAlign w:val="center"/>
          </w:tcPr>
          <w:p w14:paraId="0C030000">
            <w:pPr>
              <w:spacing w:after="0" w:before="0"/>
              <w:ind w:firstLine="0" w:left="0"/>
              <w:jc w:val="left"/>
            </w:pPr>
            <w:r>
              <w:rPr>
                <w:rFonts w:ascii="Times New Roman" w:hAnsi="Times New Roman"/>
                <w:b w:val="0"/>
                <w:i w:val="0"/>
                <w:color w:val="000000"/>
                <w:sz w:val="24"/>
              </w:rPr>
              <w:t>5.2</w:t>
            </w:r>
          </w:p>
        </w:tc>
        <w:tc>
          <w:tcPr>
            <w:tcW w:type="dxa" w:w="3256"/>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А. А. Фет. Стихотворения (не менее двух). «Учись у них — у дуба, у берёзы…», «Я пришёл к тебе с приветом…»</w:t>
            </w:r>
          </w:p>
        </w:tc>
        <w:tc>
          <w:tcPr>
            <w:tcW w:type="dxa" w:w="952"/>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0F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10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487"/>
            <w:tcBorders>
              <w:top w:sz="4" w:val="single"/>
              <w:left w:sz="4" w:val="single"/>
              <w:bottom w:sz="4" w:val="single"/>
              <w:right w:sz="4" w:val="single"/>
            </w:tcBorders>
            <w:tcMar>
              <w:top w:type="dxa" w:w="50"/>
              <w:left w:type="dxa" w:w="100"/>
            </w:tcMar>
            <w:vAlign w:val="center"/>
          </w:tcPr>
          <w:p w14:paraId="12030000">
            <w:pPr>
              <w:spacing w:after="0" w:before="0"/>
              <w:ind w:firstLine="0" w:left="0"/>
              <w:jc w:val="left"/>
            </w:pPr>
            <w:r>
              <w:rPr>
                <w:rFonts w:ascii="Times New Roman" w:hAnsi="Times New Roman"/>
                <w:b w:val="0"/>
                <w:i w:val="0"/>
                <w:color w:val="000000"/>
                <w:sz w:val="24"/>
              </w:rPr>
              <w:t>5.3</w:t>
            </w:r>
          </w:p>
        </w:tc>
        <w:tc>
          <w:tcPr>
            <w:tcW w:type="dxa" w:w="3256"/>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0"/>
                <w:i w:val="0"/>
                <w:color w:val="000000"/>
                <w:sz w:val="24"/>
              </w:rPr>
              <w:t>И. С. Тургенев. Рассказ «Бежин луг»</w:t>
            </w:r>
          </w:p>
        </w:tc>
        <w:tc>
          <w:tcPr>
            <w:tcW w:type="dxa" w:w="952"/>
            <w:tcBorders>
              <w:top w:sz="4" w:val="single"/>
              <w:left w:sz="4" w:val="single"/>
              <w:bottom w:sz="4" w:val="single"/>
              <w:right w:sz="4" w:val="single"/>
            </w:tcBorders>
            <w:tcMar>
              <w:top w:type="dxa" w:w="50"/>
              <w:left w:type="dxa" w:w="100"/>
            </w:tcMar>
            <w:vAlign w:val="center"/>
          </w:tcPr>
          <w:p w14:paraId="14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15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16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487"/>
            <w:tcBorders>
              <w:top w:sz="4" w:val="single"/>
              <w:left w:sz="4" w:val="single"/>
              <w:bottom w:sz="4" w:val="single"/>
              <w:right w:sz="4" w:val="single"/>
            </w:tcBorders>
            <w:tcMar>
              <w:top w:type="dxa" w:w="50"/>
              <w:left w:type="dxa" w:w="100"/>
            </w:tcMar>
            <w:vAlign w:val="center"/>
          </w:tcPr>
          <w:p w14:paraId="18030000">
            <w:pPr>
              <w:spacing w:after="0" w:before="0"/>
              <w:ind w:firstLine="0" w:left="0"/>
              <w:jc w:val="left"/>
            </w:pPr>
            <w:r>
              <w:rPr>
                <w:rFonts w:ascii="Times New Roman" w:hAnsi="Times New Roman"/>
                <w:b w:val="0"/>
                <w:i w:val="0"/>
                <w:color w:val="000000"/>
                <w:sz w:val="24"/>
              </w:rPr>
              <w:t>5.4</w:t>
            </w:r>
          </w:p>
        </w:tc>
        <w:tc>
          <w:tcPr>
            <w:tcW w:type="dxa" w:w="3256"/>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r>
              <w:rPr>
                <w:rFonts w:ascii="Times New Roman" w:hAnsi="Times New Roman"/>
                <w:b w:val="0"/>
                <w:i w:val="0"/>
                <w:color w:val="000000"/>
                <w:sz w:val="24"/>
              </w:rPr>
              <w:t>Н. С. Лесков. Сказ «Левша»</w:t>
            </w:r>
          </w:p>
        </w:tc>
        <w:tc>
          <w:tcPr>
            <w:tcW w:type="dxa" w:w="952"/>
            <w:tcBorders>
              <w:top w:sz="4" w:val="single"/>
              <w:left w:sz="4" w:val="single"/>
              <w:bottom w:sz="4" w:val="single"/>
              <w:right w:sz="4" w:val="single"/>
            </w:tcBorders>
            <w:tcMar>
              <w:top w:type="dxa" w:w="50"/>
              <w:left w:type="dxa" w:w="100"/>
            </w:tcMar>
            <w:vAlign w:val="center"/>
          </w:tcPr>
          <w:p w14:paraId="1A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1B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1C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25"/>
        </w:trPr>
        <w:tc>
          <w:tcPr>
            <w:tcW w:type="dxa" w:w="487"/>
            <w:tcBorders>
              <w:top w:sz="4" w:val="single"/>
              <w:left w:sz="4" w:val="single"/>
              <w:bottom w:sz="4" w:val="single"/>
              <w:right w:sz="4" w:val="single"/>
            </w:tcBorders>
            <w:tcMar>
              <w:top w:type="dxa" w:w="50"/>
              <w:left w:type="dxa" w:w="100"/>
            </w:tcMar>
            <w:vAlign w:val="center"/>
          </w:tcPr>
          <w:p w14:paraId="1E030000">
            <w:pPr>
              <w:spacing w:after="0" w:before="0"/>
              <w:ind w:firstLine="0" w:left="0"/>
              <w:jc w:val="left"/>
            </w:pPr>
            <w:r>
              <w:rPr>
                <w:rFonts w:ascii="Times New Roman" w:hAnsi="Times New Roman"/>
                <w:b w:val="0"/>
                <w:i w:val="0"/>
                <w:color w:val="000000"/>
                <w:sz w:val="24"/>
              </w:rPr>
              <w:t>5.5</w:t>
            </w:r>
          </w:p>
        </w:tc>
        <w:tc>
          <w:tcPr>
            <w:tcW w:type="dxa" w:w="3256"/>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0"/>
                <w:i w:val="0"/>
                <w:color w:val="000000"/>
                <w:sz w:val="24"/>
              </w:rPr>
              <w:t>Л. Н. Толстой. Повесть «Детство» (главы)</w:t>
            </w:r>
          </w:p>
        </w:tc>
        <w:tc>
          <w:tcPr>
            <w:tcW w:type="dxa" w:w="952"/>
            <w:tcBorders>
              <w:top w:sz="4" w:val="single"/>
              <w:left w:sz="4" w:val="single"/>
              <w:bottom w:sz="4" w:val="single"/>
              <w:right w:sz="4" w:val="single"/>
            </w:tcBorders>
            <w:tcMar>
              <w:top w:type="dxa" w:w="50"/>
              <w:left w:type="dxa" w:w="100"/>
            </w:tcMar>
            <w:vAlign w:val="center"/>
          </w:tcPr>
          <w:p w14:paraId="20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21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2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905"/>
        </w:trPr>
        <w:tc>
          <w:tcPr>
            <w:tcW w:type="dxa" w:w="487"/>
            <w:tcBorders>
              <w:top w:sz="4" w:val="single"/>
              <w:left w:sz="4" w:val="single"/>
              <w:bottom w:sz="4" w:val="single"/>
              <w:right w:sz="4" w:val="single"/>
            </w:tcBorders>
            <w:tcMar>
              <w:top w:type="dxa" w:w="50"/>
              <w:left w:type="dxa" w:w="100"/>
            </w:tcMar>
            <w:vAlign w:val="center"/>
          </w:tcPr>
          <w:p w14:paraId="24030000">
            <w:pPr>
              <w:spacing w:after="0" w:before="0"/>
              <w:ind w:firstLine="0" w:left="0"/>
              <w:jc w:val="left"/>
            </w:pPr>
            <w:r>
              <w:rPr>
                <w:rFonts w:ascii="Times New Roman" w:hAnsi="Times New Roman"/>
                <w:b w:val="0"/>
                <w:i w:val="0"/>
                <w:color w:val="000000"/>
                <w:sz w:val="24"/>
              </w:rPr>
              <w:t>5.6</w:t>
            </w:r>
          </w:p>
        </w:tc>
        <w:tc>
          <w:tcPr>
            <w:tcW w:type="dxa" w:w="3256"/>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r>
              <w:rPr>
                <w:rFonts w:ascii="Times New Roman" w:hAnsi="Times New Roman"/>
                <w:b w:val="0"/>
                <w:i w:val="0"/>
                <w:color w:val="000000"/>
                <w:sz w:val="24"/>
              </w:rPr>
              <w:t>А. П. Чехов. Рассказы (три по выбору). Например, «Толстый и тонкий», «Хамелеон», «Смерть чиновника» и др.</w:t>
            </w:r>
          </w:p>
        </w:tc>
        <w:tc>
          <w:tcPr>
            <w:tcW w:type="dxa" w:w="952"/>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28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25"/>
        </w:trPr>
        <w:tc>
          <w:tcPr>
            <w:tcW w:type="dxa" w:w="487"/>
            <w:tcBorders>
              <w:top w:sz="4" w:val="single"/>
              <w:left w:sz="4" w:val="single"/>
              <w:bottom w:sz="4" w:val="single"/>
              <w:right w:sz="4" w:val="single"/>
            </w:tcBorders>
            <w:tcMar>
              <w:top w:type="dxa" w:w="50"/>
              <w:left w:type="dxa" w:w="100"/>
            </w:tcMar>
            <w:vAlign w:val="center"/>
          </w:tcPr>
          <w:p w14:paraId="2A030000">
            <w:pPr>
              <w:spacing w:after="0" w:before="0"/>
              <w:ind w:firstLine="0" w:left="0"/>
              <w:jc w:val="left"/>
            </w:pPr>
            <w:r>
              <w:rPr>
                <w:rFonts w:ascii="Times New Roman" w:hAnsi="Times New Roman"/>
                <w:b w:val="0"/>
                <w:i w:val="0"/>
                <w:color w:val="000000"/>
                <w:sz w:val="24"/>
              </w:rPr>
              <w:t>5.7</w:t>
            </w:r>
          </w:p>
        </w:tc>
        <w:tc>
          <w:tcPr>
            <w:tcW w:type="dxa" w:w="3256"/>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r>
              <w:rPr>
                <w:rFonts w:ascii="Times New Roman" w:hAnsi="Times New Roman"/>
                <w:b w:val="0"/>
                <w:i w:val="0"/>
                <w:color w:val="000000"/>
                <w:sz w:val="24"/>
              </w:rPr>
              <w:t>А. И. Куприн. Рассказ «Чудесный доктор»</w:t>
            </w:r>
          </w:p>
        </w:tc>
        <w:tc>
          <w:tcPr>
            <w:tcW w:type="dxa" w:w="952"/>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31030000">
            <w:pPr>
              <w:spacing w:after="0" w:before="0"/>
              <w:ind w:firstLine="0" w:left="135"/>
              <w:jc w:val="center"/>
            </w:pPr>
            <w:r>
              <w:rPr>
                <w:rFonts w:ascii="Times New Roman" w:hAnsi="Times New Roman"/>
                <w:b w:val="0"/>
                <w:i w:val="0"/>
                <w:color w:val="000000"/>
                <w:sz w:val="24"/>
              </w:rPr>
              <w:t xml:space="preserve"> 16 </w:t>
            </w:r>
          </w:p>
        </w:tc>
        <w:tc>
          <w:tcPr>
            <w:tcW w:type="dxa" w:w="6004"/>
            <w:gridSpan w:val="3"/>
            <w:tcBorders>
              <w:top w:sz="4" w:val="single"/>
              <w:left w:sz="4" w:val="single"/>
              <w:bottom w:sz="4" w:val="single"/>
              <w:right w:sz="4" w:val="single"/>
            </w:tcBorders>
            <w:tcMar>
              <w:top w:type="dxa" w:w="50"/>
              <w:left w:type="dxa" w:w="100"/>
            </w:tcMar>
            <w:vAlign w:val="center"/>
          </w:tcPr>
          <w:p w14:paraId="3203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3303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ХХ века</w:t>
            </w:r>
          </w:p>
        </w:tc>
      </w:tr>
      <w:tr>
        <w:trPr>
          <w:trHeight w:hRule="atLeast" w:val="2460"/>
        </w:trPr>
        <w:tc>
          <w:tcPr>
            <w:tcW w:type="dxa" w:w="487"/>
            <w:tcBorders>
              <w:top w:sz="4" w:val="single"/>
              <w:left w:sz="4" w:val="single"/>
              <w:bottom w:sz="4" w:val="single"/>
              <w:right w:sz="4" w:val="single"/>
            </w:tcBorders>
            <w:tcMar>
              <w:top w:type="dxa" w:w="50"/>
              <w:left w:type="dxa" w:w="100"/>
            </w:tcMar>
            <w:vAlign w:val="center"/>
          </w:tcPr>
          <w:p w14:paraId="34030000">
            <w:pPr>
              <w:spacing w:after="0" w:before="0"/>
              <w:ind w:firstLine="0" w:left="0"/>
              <w:jc w:val="left"/>
            </w:pPr>
            <w:r>
              <w:rPr>
                <w:rFonts w:ascii="Times New Roman" w:hAnsi="Times New Roman"/>
                <w:b w:val="0"/>
                <w:i w:val="0"/>
                <w:color w:val="000000"/>
                <w:sz w:val="24"/>
              </w:rPr>
              <w:t>6.1</w:t>
            </w:r>
          </w:p>
        </w:tc>
        <w:tc>
          <w:tcPr>
            <w:tcW w:type="dxa" w:w="3256"/>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type="dxa" w:w="952"/>
            <w:tcBorders>
              <w:top w:sz="4" w:val="single"/>
              <w:left w:sz="4" w:val="single"/>
              <w:bottom w:sz="4" w:val="single"/>
              <w:right w:sz="4" w:val="single"/>
            </w:tcBorders>
            <w:tcMar>
              <w:top w:type="dxa" w:w="50"/>
              <w:left w:type="dxa" w:w="100"/>
            </w:tcMar>
            <w:vAlign w:val="center"/>
          </w:tcPr>
          <w:p w14:paraId="36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37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4050"/>
        </w:trPr>
        <w:tc>
          <w:tcPr>
            <w:tcW w:type="dxa" w:w="487"/>
            <w:tcBorders>
              <w:top w:sz="4" w:val="single"/>
              <w:left w:sz="4" w:val="single"/>
              <w:bottom w:sz="4" w:val="single"/>
              <w:right w:sz="4" w:val="single"/>
            </w:tcBorders>
            <w:tcMar>
              <w:top w:type="dxa" w:w="50"/>
              <w:left w:type="dxa" w:w="100"/>
            </w:tcMar>
            <w:vAlign w:val="center"/>
          </w:tcPr>
          <w:p w14:paraId="3A030000">
            <w:pPr>
              <w:spacing w:after="0" w:before="0"/>
              <w:ind w:firstLine="0" w:left="0"/>
              <w:jc w:val="left"/>
            </w:pPr>
            <w:r>
              <w:rPr>
                <w:rFonts w:ascii="Times New Roman" w:hAnsi="Times New Roman"/>
                <w:b w:val="0"/>
                <w:i w:val="0"/>
                <w:color w:val="000000"/>
                <w:sz w:val="24"/>
              </w:rPr>
              <w:t>6.2</w:t>
            </w:r>
          </w:p>
        </w:tc>
        <w:tc>
          <w:tcPr>
            <w:tcW w:type="dxa" w:w="3256"/>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type="dxa" w:w="952"/>
            <w:tcBorders>
              <w:top w:sz="4" w:val="single"/>
              <w:left w:sz="4" w:val="single"/>
              <w:bottom w:sz="4" w:val="single"/>
              <w:right w:sz="4" w:val="single"/>
            </w:tcBorders>
            <w:tcMar>
              <w:top w:type="dxa" w:w="50"/>
              <w:left w:type="dxa" w:w="100"/>
            </w:tcMar>
            <w:vAlign w:val="center"/>
          </w:tcPr>
          <w:p w14:paraId="3C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3D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3E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3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655"/>
        </w:trPr>
        <w:tc>
          <w:tcPr>
            <w:tcW w:type="dxa" w:w="487"/>
            <w:tcBorders>
              <w:top w:sz="4" w:val="single"/>
              <w:left w:sz="4" w:val="single"/>
              <w:bottom w:sz="4" w:val="single"/>
              <w:right w:sz="4" w:val="single"/>
            </w:tcBorders>
            <w:tcMar>
              <w:top w:type="dxa" w:w="50"/>
              <w:left w:type="dxa" w:w="100"/>
            </w:tcMar>
            <w:vAlign w:val="center"/>
          </w:tcPr>
          <w:p w14:paraId="40030000">
            <w:pPr>
              <w:spacing w:after="0" w:before="0"/>
              <w:ind w:firstLine="0" w:left="0"/>
              <w:jc w:val="left"/>
            </w:pPr>
            <w:r>
              <w:rPr>
                <w:rFonts w:ascii="Times New Roman" w:hAnsi="Times New Roman"/>
                <w:b w:val="0"/>
                <w:i w:val="0"/>
                <w:color w:val="000000"/>
                <w:sz w:val="24"/>
              </w:rPr>
              <w:t>6.3</w:t>
            </w:r>
          </w:p>
        </w:tc>
        <w:tc>
          <w:tcPr>
            <w:tcW w:type="dxa" w:w="3256"/>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type="dxa" w:w="952"/>
            <w:tcBorders>
              <w:top w:sz="4" w:val="single"/>
              <w:left w:sz="4" w:val="single"/>
              <w:bottom w:sz="4" w:val="single"/>
              <w:right w:sz="4" w:val="single"/>
            </w:tcBorders>
            <w:tcMar>
              <w:top w:type="dxa" w:w="50"/>
              <w:left w:type="dxa" w:w="100"/>
            </w:tcMar>
            <w:vAlign w:val="center"/>
          </w:tcPr>
          <w:p w14:paraId="42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43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44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25"/>
        </w:trPr>
        <w:tc>
          <w:tcPr>
            <w:tcW w:type="dxa" w:w="487"/>
            <w:tcBorders>
              <w:top w:sz="4" w:val="single"/>
              <w:left w:sz="4" w:val="single"/>
              <w:bottom w:sz="4" w:val="single"/>
              <w:right w:sz="4" w:val="single"/>
            </w:tcBorders>
            <w:tcMar>
              <w:top w:type="dxa" w:w="50"/>
              <w:left w:type="dxa" w:w="100"/>
            </w:tcMar>
            <w:vAlign w:val="center"/>
          </w:tcPr>
          <w:p w14:paraId="46030000">
            <w:pPr>
              <w:spacing w:after="0" w:before="0"/>
              <w:ind w:firstLine="0" w:left="0"/>
              <w:jc w:val="left"/>
            </w:pPr>
            <w:r>
              <w:rPr>
                <w:rFonts w:ascii="Times New Roman" w:hAnsi="Times New Roman"/>
                <w:b w:val="0"/>
                <w:i w:val="0"/>
                <w:color w:val="000000"/>
                <w:sz w:val="24"/>
              </w:rPr>
              <w:t>6.4</w:t>
            </w:r>
          </w:p>
        </w:tc>
        <w:tc>
          <w:tcPr>
            <w:tcW w:type="dxa" w:w="3256"/>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00"/>
                <w:sz w:val="24"/>
              </w:rPr>
              <w:t>В. Г. Распутин. Рассказ «Уроки французского»</w:t>
            </w:r>
          </w:p>
        </w:tc>
        <w:tc>
          <w:tcPr>
            <w:tcW w:type="dxa" w:w="952"/>
            <w:tcBorders>
              <w:top w:sz="4" w:val="single"/>
              <w:left w:sz="4" w:val="single"/>
              <w:bottom w:sz="4" w:val="single"/>
              <w:right w:sz="4" w:val="single"/>
            </w:tcBorders>
            <w:tcMar>
              <w:top w:type="dxa" w:w="50"/>
              <w:left w:type="dxa" w:w="100"/>
            </w:tcMar>
            <w:vAlign w:val="center"/>
          </w:tcPr>
          <w:p w14:paraId="48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49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4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4980"/>
        </w:trPr>
        <w:tc>
          <w:tcPr>
            <w:tcW w:type="dxa" w:w="487"/>
            <w:tcBorders>
              <w:top w:sz="4" w:val="single"/>
              <w:left w:sz="4" w:val="single"/>
              <w:bottom w:sz="4" w:val="single"/>
              <w:right w:sz="4" w:val="single"/>
            </w:tcBorders>
            <w:tcMar>
              <w:top w:type="dxa" w:w="50"/>
              <w:left w:type="dxa" w:w="100"/>
            </w:tcMar>
            <w:vAlign w:val="center"/>
          </w:tcPr>
          <w:p w14:paraId="4C030000">
            <w:pPr>
              <w:spacing w:after="0" w:before="0"/>
              <w:ind w:firstLine="0" w:left="0"/>
              <w:jc w:val="left"/>
            </w:pPr>
            <w:r>
              <w:rPr>
                <w:rFonts w:ascii="Times New Roman" w:hAnsi="Times New Roman"/>
                <w:b w:val="0"/>
                <w:i w:val="0"/>
                <w:color w:val="000000"/>
                <w:sz w:val="24"/>
              </w:rPr>
              <w:t>6.5</w:t>
            </w:r>
          </w:p>
        </w:tc>
        <w:tc>
          <w:tcPr>
            <w:tcW w:type="dxa" w:w="3256"/>
            <w:tcBorders>
              <w:top w:sz="4" w:val="single"/>
              <w:left w:sz="4" w:val="single"/>
              <w:bottom w:sz="4" w:val="single"/>
              <w:right w:sz="4" w:val="single"/>
            </w:tcBorders>
            <w:tcMar>
              <w:top w:type="dxa" w:w="50"/>
              <w:left w:type="dxa" w:w="100"/>
            </w:tcMar>
            <w:vAlign w:val="center"/>
          </w:tcPr>
          <w:p w14:paraId="4D030000">
            <w:pPr>
              <w:spacing w:after="0" w:before="0"/>
              <w:ind w:firstLine="0"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type="dxa" w:w="952"/>
            <w:tcBorders>
              <w:top w:sz="4" w:val="single"/>
              <w:left w:sz="4" w:val="single"/>
              <w:bottom w:sz="4" w:val="single"/>
              <w:right w:sz="4" w:val="single"/>
            </w:tcBorders>
            <w:tcMar>
              <w:top w:type="dxa" w:w="50"/>
              <w:left w:type="dxa" w:w="100"/>
            </w:tcMar>
            <w:vAlign w:val="center"/>
          </w:tcPr>
          <w:p w14:paraId="4E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50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510"/>
        </w:trPr>
        <w:tc>
          <w:tcPr>
            <w:tcW w:type="dxa" w:w="487"/>
            <w:tcBorders>
              <w:top w:sz="4" w:val="single"/>
              <w:left w:sz="4" w:val="single"/>
              <w:bottom w:sz="4" w:val="single"/>
              <w:right w:sz="4" w:val="single"/>
            </w:tcBorders>
            <w:tcMar>
              <w:top w:type="dxa" w:w="50"/>
              <w:left w:type="dxa" w:w="100"/>
            </w:tcMar>
            <w:vAlign w:val="center"/>
          </w:tcPr>
          <w:p w14:paraId="52030000">
            <w:pPr>
              <w:spacing w:after="0" w:before="0"/>
              <w:ind w:firstLine="0" w:left="0"/>
              <w:jc w:val="left"/>
            </w:pPr>
            <w:r>
              <w:rPr>
                <w:rFonts w:ascii="Times New Roman" w:hAnsi="Times New Roman"/>
                <w:b w:val="0"/>
                <w:i w:val="0"/>
                <w:color w:val="000000"/>
                <w:sz w:val="24"/>
              </w:rPr>
              <w:t>6.6</w:t>
            </w:r>
          </w:p>
        </w:tc>
        <w:tc>
          <w:tcPr>
            <w:tcW w:type="dxa" w:w="3256"/>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type="dxa" w:w="952"/>
            <w:tcBorders>
              <w:top w:sz="4" w:val="single"/>
              <w:left w:sz="4" w:val="single"/>
              <w:bottom w:sz="4" w:val="single"/>
              <w:right w:sz="4" w:val="single"/>
            </w:tcBorders>
            <w:tcMar>
              <w:top w:type="dxa" w:w="50"/>
              <w:left w:type="dxa" w:w="100"/>
            </w:tcMar>
            <w:vAlign w:val="center"/>
          </w:tcPr>
          <w:p w14:paraId="54030000">
            <w:pPr>
              <w:spacing w:after="0" w:before="0"/>
              <w:ind w:firstLine="0" w:left="135"/>
              <w:jc w:val="center"/>
            </w:pPr>
            <w:r>
              <w:rPr>
                <w:rFonts w:ascii="Times New Roman" w:hAnsi="Times New Roman"/>
                <w:b w:val="0"/>
                <w:i w:val="0"/>
                <w:color w:val="000000"/>
                <w:sz w:val="24"/>
              </w:rPr>
              <w:t xml:space="preserve"> 4 </w:t>
            </w:r>
          </w:p>
        </w:tc>
        <w:tc>
          <w:tcPr>
            <w:tcW w:type="dxa" w:w="1670"/>
            <w:tcBorders>
              <w:top w:sz="4" w:val="single"/>
              <w:left w:sz="4" w:val="single"/>
              <w:bottom w:sz="4" w:val="single"/>
              <w:right w:sz="4" w:val="single"/>
            </w:tcBorders>
            <w:tcMar>
              <w:top w:type="dxa" w:w="50"/>
              <w:left w:type="dxa" w:w="100"/>
            </w:tcMar>
            <w:vAlign w:val="center"/>
          </w:tcPr>
          <w:p w14:paraId="55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4590"/>
        </w:trPr>
        <w:tc>
          <w:tcPr>
            <w:tcW w:type="dxa" w:w="487"/>
            <w:tcBorders>
              <w:top w:sz="4" w:val="single"/>
              <w:left w:sz="4" w:val="single"/>
              <w:bottom w:sz="4" w:val="single"/>
              <w:right w:sz="4" w:val="single"/>
            </w:tcBorders>
            <w:tcMar>
              <w:top w:type="dxa" w:w="50"/>
              <w:left w:type="dxa" w:w="100"/>
            </w:tcMar>
            <w:vAlign w:val="center"/>
          </w:tcPr>
          <w:p w14:paraId="58030000">
            <w:pPr>
              <w:spacing w:after="0" w:before="0"/>
              <w:ind w:firstLine="0" w:left="0"/>
              <w:jc w:val="left"/>
            </w:pPr>
            <w:r>
              <w:rPr>
                <w:rFonts w:ascii="Times New Roman" w:hAnsi="Times New Roman"/>
                <w:b w:val="0"/>
                <w:i w:val="0"/>
                <w:color w:val="000000"/>
                <w:sz w:val="24"/>
              </w:rPr>
              <w:t>6.7</w:t>
            </w:r>
          </w:p>
        </w:tc>
        <w:tc>
          <w:tcPr>
            <w:tcW w:type="dxa" w:w="3256"/>
            <w:tcBorders>
              <w:top w:sz="4" w:val="single"/>
              <w:left w:sz="4" w:val="single"/>
              <w:bottom w:sz="4" w:val="single"/>
              <w:right w:sz="4" w:val="single"/>
            </w:tcBorders>
            <w:tcMar>
              <w:top w:type="dxa" w:w="50"/>
              <w:left w:type="dxa" w:w="100"/>
            </w:tcMar>
            <w:vAlign w:val="center"/>
          </w:tcPr>
          <w:p w14:paraId="5903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type="dxa" w:w="952"/>
            <w:tcBorders>
              <w:top w:sz="4" w:val="single"/>
              <w:left w:sz="4" w:val="single"/>
              <w:bottom w:sz="4" w:val="single"/>
              <w:right w:sz="4" w:val="single"/>
            </w:tcBorders>
            <w:tcMar>
              <w:top w:type="dxa" w:w="50"/>
              <w:left w:type="dxa" w:w="100"/>
            </w:tcMar>
            <w:vAlign w:val="center"/>
          </w:tcPr>
          <w:p w14:paraId="5A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5B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5C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5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r>
              <w:rPr>
                <w:rFonts w:ascii="Times New Roman" w:hAnsi="Times New Roman"/>
                <w:b w:val="0"/>
                <w:i w:val="0"/>
                <w:color w:val="000000"/>
                <w:sz w:val="24"/>
              </w:rPr>
              <w:t xml:space="preserve"> 19 </w:t>
            </w:r>
          </w:p>
        </w:tc>
        <w:tc>
          <w:tcPr>
            <w:tcW w:type="dxa" w:w="6004"/>
            <w:gridSpan w:val="3"/>
            <w:tcBorders>
              <w:top w:sz="4" w:val="single"/>
              <w:left w:sz="4" w:val="single"/>
              <w:bottom w:sz="4" w:val="single"/>
              <w:right w:sz="4" w:val="single"/>
            </w:tcBorders>
            <w:tcMar>
              <w:top w:type="dxa" w:w="50"/>
              <w:left w:type="dxa" w:w="100"/>
            </w:tcMar>
            <w:vAlign w:val="center"/>
          </w:tcPr>
          <w:p w14:paraId="60030000">
            <w:pPr>
              <w:ind/>
              <w:jc w:val="left"/>
            </w:pPr>
          </w:p>
        </w:tc>
      </w:tr>
      <w:tr>
        <w:trPr>
          <w:trHeight w:hRule="atLeast" w:val="300"/>
        </w:trPr>
        <w:tc>
          <w:tcPr>
            <w:tcW w:type="dxa" w:w="10699"/>
            <w:gridSpan w:val="6"/>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Зарубежная литература</w:t>
            </w:r>
          </w:p>
        </w:tc>
      </w:tr>
      <w:tr>
        <w:trPr>
          <w:trHeight w:hRule="atLeast" w:val="825"/>
        </w:trPr>
        <w:tc>
          <w:tcPr>
            <w:tcW w:type="dxa" w:w="487"/>
            <w:tcBorders>
              <w:top w:sz="4" w:val="single"/>
              <w:left w:sz="4" w:val="single"/>
              <w:bottom w:sz="4" w:val="single"/>
              <w:right w:sz="4" w:val="single"/>
            </w:tcBorders>
            <w:tcMar>
              <w:top w:type="dxa" w:w="50"/>
              <w:left w:type="dxa" w:w="100"/>
            </w:tcMar>
            <w:vAlign w:val="center"/>
          </w:tcPr>
          <w:p w14:paraId="62030000">
            <w:pPr>
              <w:spacing w:after="0" w:before="0"/>
              <w:ind w:firstLine="0" w:left="0"/>
              <w:jc w:val="left"/>
            </w:pPr>
            <w:r>
              <w:rPr>
                <w:rFonts w:ascii="Times New Roman" w:hAnsi="Times New Roman"/>
                <w:b w:val="0"/>
                <w:i w:val="0"/>
                <w:color w:val="000000"/>
                <w:sz w:val="24"/>
              </w:rPr>
              <w:t>7.1</w:t>
            </w:r>
          </w:p>
        </w:tc>
        <w:tc>
          <w:tcPr>
            <w:tcW w:type="dxa" w:w="3256"/>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00"/>
                <w:sz w:val="24"/>
              </w:rPr>
              <w:t>Д. Дефо. «Робинзон Крузо» (главы по выбору)</w:t>
            </w:r>
          </w:p>
        </w:tc>
        <w:tc>
          <w:tcPr>
            <w:tcW w:type="dxa" w:w="952"/>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6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095"/>
        </w:trPr>
        <w:tc>
          <w:tcPr>
            <w:tcW w:type="dxa" w:w="487"/>
            <w:tcBorders>
              <w:top w:sz="4" w:val="single"/>
              <w:left w:sz="4" w:val="single"/>
              <w:bottom w:sz="4" w:val="single"/>
              <w:right w:sz="4" w:val="single"/>
            </w:tcBorders>
            <w:tcMar>
              <w:top w:type="dxa" w:w="50"/>
              <w:left w:type="dxa" w:w="100"/>
            </w:tcMar>
            <w:vAlign w:val="center"/>
          </w:tcPr>
          <w:p w14:paraId="68030000">
            <w:pPr>
              <w:spacing w:after="0" w:before="0"/>
              <w:ind w:firstLine="0" w:left="0"/>
              <w:jc w:val="left"/>
            </w:pPr>
            <w:r>
              <w:rPr>
                <w:rFonts w:ascii="Times New Roman" w:hAnsi="Times New Roman"/>
                <w:b w:val="0"/>
                <w:i w:val="0"/>
                <w:color w:val="000000"/>
                <w:sz w:val="24"/>
              </w:rPr>
              <w:t>7.2</w:t>
            </w:r>
          </w:p>
        </w:tc>
        <w:tc>
          <w:tcPr>
            <w:tcW w:type="dxa" w:w="3256"/>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w:t>
            </w:r>
          </w:p>
        </w:tc>
        <w:tc>
          <w:tcPr>
            <w:tcW w:type="dxa" w:w="952"/>
            <w:tcBorders>
              <w:top w:sz="4" w:val="single"/>
              <w:left w:sz="4" w:val="single"/>
              <w:bottom w:sz="4" w:val="single"/>
              <w:right w:sz="4" w:val="single"/>
            </w:tcBorders>
            <w:tcMar>
              <w:top w:type="dxa" w:w="50"/>
              <w:left w:type="dxa" w:w="100"/>
            </w:tcMar>
            <w:vAlign w:val="center"/>
          </w:tcPr>
          <w:p w14:paraId="6A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510"/>
        </w:trPr>
        <w:tc>
          <w:tcPr>
            <w:tcW w:type="dxa" w:w="487"/>
            <w:tcBorders>
              <w:top w:sz="4" w:val="single"/>
              <w:left w:sz="4" w:val="single"/>
              <w:bottom w:sz="4" w:val="single"/>
              <w:right w:sz="4" w:val="single"/>
            </w:tcBorders>
            <w:tcMar>
              <w:top w:type="dxa" w:w="50"/>
              <w:left w:type="dxa" w:w="100"/>
            </w:tcMar>
            <w:vAlign w:val="center"/>
          </w:tcPr>
          <w:p w14:paraId="6E030000">
            <w:pPr>
              <w:spacing w:after="0" w:before="0"/>
              <w:ind w:firstLine="0" w:left="0"/>
              <w:jc w:val="left"/>
            </w:pPr>
            <w:r>
              <w:rPr>
                <w:rFonts w:ascii="Times New Roman" w:hAnsi="Times New Roman"/>
                <w:b w:val="0"/>
                <w:i w:val="0"/>
                <w:color w:val="000000"/>
                <w:sz w:val="24"/>
              </w:rPr>
              <w:t>7.3</w:t>
            </w:r>
          </w:p>
        </w:tc>
        <w:tc>
          <w:tcPr>
            <w:tcW w:type="dxa" w:w="3256"/>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type="dxa" w:w="952"/>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r>
              <w:rPr>
                <w:rFonts w:ascii="Times New Roman" w:hAnsi="Times New Roman"/>
                <w:b w:val="0"/>
                <w:i w:val="0"/>
                <w:color w:val="000000"/>
                <w:sz w:val="24"/>
              </w:rPr>
              <w:t xml:space="preserve"> 4 </w:t>
            </w:r>
          </w:p>
        </w:tc>
        <w:tc>
          <w:tcPr>
            <w:tcW w:type="dxa" w:w="1670"/>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375"/>
        </w:trPr>
        <w:tc>
          <w:tcPr>
            <w:tcW w:type="dxa" w:w="487"/>
            <w:tcBorders>
              <w:top w:sz="4" w:val="single"/>
              <w:left w:sz="4" w:val="single"/>
              <w:bottom w:sz="4" w:val="single"/>
              <w:right w:sz="4" w:val="single"/>
            </w:tcBorders>
            <w:tcMar>
              <w:top w:type="dxa" w:w="50"/>
              <w:left w:type="dxa" w:w="100"/>
            </w:tcMar>
            <w:vAlign w:val="center"/>
          </w:tcPr>
          <w:p w14:paraId="74030000">
            <w:pPr>
              <w:spacing w:after="0" w:before="0"/>
              <w:ind w:firstLine="0" w:left="0"/>
              <w:jc w:val="left"/>
            </w:pPr>
            <w:r>
              <w:rPr>
                <w:rFonts w:ascii="Times New Roman" w:hAnsi="Times New Roman"/>
                <w:b w:val="0"/>
                <w:i w:val="0"/>
                <w:color w:val="000000"/>
                <w:sz w:val="24"/>
              </w:rPr>
              <w:t>7.4</w:t>
            </w:r>
          </w:p>
        </w:tc>
        <w:tc>
          <w:tcPr>
            <w:tcW w:type="dxa" w:w="3256"/>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r>
              <w:rPr>
                <w:rFonts w:ascii="Times New Roman" w:hAnsi="Times New Roman"/>
                <w:b w:val="0"/>
                <w:i w:val="0"/>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type="dxa" w:w="952"/>
            <w:tcBorders>
              <w:top w:sz="4" w:val="single"/>
              <w:left w:sz="4" w:val="single"/>
              <w:bottom w:sz="4" w:val="single"/>
              <w:right w:sz="4" w:val="single"/>
            </w:tcBorders>
            <w:tcMar>
              <w:top w:type="dxa" w:w="50"/>
              <w:left w:type="dxa" w:w="100"/>
            </w:tcMar>
            <w:vAlign w:val="center"/>
          </w:tcPr>
          <w:p w14:paraId="76030000">
            <w:pPr>
              <w:spacing w:after="0" w:before="0"/>
              <w:ind w:firstLine="0" w:left="135"/>
              <w:jc w:val="center"/>
            </w:pPr>
            <w:r>
              <w:rPr>
                <w:rFonts w:ascii="Times New Roman" w:hAnsi="Times New Roman"/>
                <w:b w:val="0"/>
                <w:i w:val="0"/>
                <w:color w:val="000000"/>
                <w:sz w:val="24"/>
              </w:rPr>
              <w:t xml:space="preserve"> 3 </w:t>
            </w:r>
          </w:p>
        </w:tc>
        <w:tc>
          <w:tcPr>
            <w:tcW w:type="dxa" w:w="1670"/>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78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743"/>
            <w:gridSpan w:val="2"/>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Итого по разделу</w:t>
            </w:r>
          </w:p>
        </w:tc>
        <w:tc>
          <w:tcPr>
            <w:tcW w:type="dxa" w:w="952"/>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r>
              <w:rPr>
                <w:rFonts w:ascii="Times New Roman" w:hAnsi="Times New Roman"/>
                <w:b w:val="0"/>
                <w:i w:val="0"/>
                <w:color w:val="000000"/>
                <w:sz w:val="24"/>
              </w:rPr>
              <w:t xml:space="preserve"> 11 </w:t>
            </w:r>
          </w:p>
        </w:tc>
        <w:tc>
          <w:tcPr>
            <w:tcW w:type="dxa" w:w="6004"/>
            <w:gridSpan w:val="3"/>
            <w:tcBorders>
              <w:top w:sz="4" w:val="single"/>
              <w:left w:sz="4" w:val="single"/>
              <w:bottom w:sz="4" w:val="single"/>
              <w:right w:sz="4" w:val="single"/>
            </w:tcBorders>
            <w:tcMar>
              <w:top w:type="dxa" w:w="50"/>
              <w:left w:type="dxa" w:w="100"/>
            </w:tcMar>
            <w:vAlign w:val="center"/>
          </w:tcPr>
          <w:p w14:paraId="7C030000">
            <w:pPr>
              <w:ind/>
              <w:jc w:val="left"/>
            </w:pPr>
          </w:p>
        </w:tc>
      </w:tr>
      <w:tr>
        <w:trPr>
          <w:trHeight w:hRule="atLeast" w:val="555"/>
        </w:trPr>
        <w:tc>
          <w:tcPr>
            <w:tcW w:type="dxa" w:w="3743"/>
            <w:gridSpan w:val="2"/>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Развитие речи</w:t>
            </w:r>
          </w:p>
        </w:tc>
        <w:tc>
          <w:tcPr>
            <w:tcW w:type="dxa" w:w="952"/>
            <w:tcBorders>
              <w:top w:sz="4" w:val="single"/>
              <w:left w:sz="4" w:val="single"/>
              <w:bottom w:sz="4" w:val="single"/>
              <w:right w:sz="4" w:val="single"/>
            </w:tcBorders>
            <w:tcMar>
              <w:top w:type="dxa" w:w="50"/>
              <w:left w:type="dxa" w:w="100"/>
            </w:tcMar>
            <w:vAlign w:val="center"/>
          </w:tcPr>
          <w:p w14:paraId="7E030000">
            <w:pPr>
              <w:spacing w:after="0" w:before="0"/>
              <w:ind w:firstLine="0" w:left="135"/>
              <w:jc w:val="center"/>
            </w:pPr>
            <w:r>
              <w:rPr>
                <w:rFonts w:ascii="Times New Roman" w:hAnsi="Times New Roman"/>
                <w:b w:val="0"/>
                <w:i w:val="0"/>
                <w:color w:val="000000"/>
                <w:sz w:val="24"/>
              </w:rPr>
              <w:t xml:space="preserve"> 8 </w:t>
            </w:r>
          </w:p>
        </w:tc>
        <w:tc>
          <w:tcPr>
            <w:tcW w:type="dxa" w:w="1670"/>
            <w:tcBorders>
              <w:top w:sz="4" w:val="single"/>
              <w:left w:sz="4" w:val="single"/>
              <w:bottom w:sz="4" w:val="single"/>
              <w:right w:sz="4" w:val="single"/>
            </w:tcBorders>
            <w:tcMar>
              <w:top w:type="dxa" w:w="50"/>
              <w:left w:type="dxa" w:w="100"/>
            </w:tcMar>
            <w:vAlign w:val="center"/>
          </w:tcPr>
          <w:p w14:paraId="7F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743"/>
            <w:gridSpan w:val="2"/>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r>
              <w:rPr>
                <w:rFonts w:ascii="Times New Roman" w:hAnsi="Times New Roman"/>
                <w:b w:val="0"/>
                <w:i w:val="0"/>
                <w:color w:val="000000"/>
                <w:sz w:val="24"/>
              </w:rPr>
              <w:t>Внеклассное чтение</w:t>
            </w:r>
          </w:p>
        </w:tc>
        <w:tc>
          <w:tcPr>
            <w:tcW w:type="dxa" w:w="952"/>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r>
              <w:rPr>
                <w:rFonts w:ascii="Times New Roman" w:hAnsi="Times New Roman"/>
                <w:b w:val="0"/>
                <w:i w:val="0"/>
                <w:color w:val="000000"/>
                <w:sz w:val="24"/>
              </w:rPr>
              <w:t xml:space="preserve"> 7 </w:t>
            </w:r>
          </w:p>
        </w:tc>
        <w:tc>
          <w:tcPr>
            <w:tcW w:type="dxa" w:w="1670"/>
            <w:tcBorders>
              <w:top w:sz="4" w:val="single"/>
              <w:left w:sz="4" w:val="single"/>
              <w:bottom w:sz="4" w:val="single"/>
              <w:right w:sz="4" w:val="single"/>
            </w:tcBorders>
            <w:tcMar>
              <w:top w:type="dxa" w:w="50"/>
              <w:left w:type="dxa" w:w="100"/>
            </w:tcMar>
            <w:vAlign w:val="center"/>
          </w:tcPr>
          <w:p w14:paraId="84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743"/>
            <w:gridSpan w:val="2"/>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952"/>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2 </w:t>
            </w:r>
          </w:p>
        </w:tc>
        <w:tc>
          <w:tcPr>
            <w:tcW w:type="dxa" w:w="1670"/>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r>
              <w:rPr>
                <w:rFonts w:ascii="Times New Roman" w:hAnsi="Times New Roman"/>
                <w:b w:val="0"/>
                <w:i w:val="0"/>
                <w:color w:val="000000"/>
                <w:sz w:val="24"/>
              </w:rPr>
              <w:t xml:space="preserve"> 2 </w:t>
            </w:r>
          </w:p>
        </w:tc>
        <w:tc>
          <w:tcPr>
            <w:tcW w:type="dxa" w:w="1759"/>
            <w:tcBorders>
              <w:top w:sz="4" w:val="single"/>
              <w:left w:sz="4" w:val="single"/>
              <w:bottom w:sz="4" w:val="single"/>
              <w:right w:sz="4" w:val="single"/>
            </w:tcBorders>
            <w:tcMar>
              <w:top w:type="dxa" w:w="50"/>
              <w:left w:type="dxa" w:w="100"/>
            </w:tcMar>
            <w:vAlign w:val="center"/>
          </w:tcPr>
          <w:p w14:paraId="8A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743"/>
            <w:gridSpan w:val="2"/>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r>
              <w:rPr>
                <w:rFonts w:ascii="Times New Roman" w:hAnsi="Times New Roman"/>
                <w:b w:val="0"/>
                <w:i w:val="0"/>
                <w:color w:val="000000"/>
                <w:sz w:val="24"/>
              </w:rPr>
              <w:t>Резервное время</w:t>
            </w:r>
          </w:p>
        </w:tc>
        <w:tc>
          <w:tcPr>
            <w:tcW w:type="dxa" w:w="952"/>
            <w:tcBorders>
              <w:top w:sz="4" w:val="single"/>
              <w:left w:sz="4" w:val="single"/>
              <w:bottom w:sz="4" w:val="single"/>
              <w:right w:sz="4" w:val="single"/>
            </w:tcBorders>
            <w:tcMar>
              <w:top w:type="dxa" w:w="50"/>
              <w:left w:type="dxa" w:w="100"/>
            </w:tcMar>
            <w:vAlign w:val="center"/>
          </w:tcPr>
          <w:p w14:paraId="8D030000">
            <w:pPr>
              <w:spacing w:after="0" w:before="0"/>
              <w:ind w:firstLine="0" w:left="135"/>
              <w:jc w:val="center"/>
            </w:pPr>
            <w:r>
              <w:rPr>
                <w:rFonts w:ascii="Times New Roman" w:hAnsi="Times New Roman"/>
                <w:b w:val="0"/>
                <w:i w:val="0"/>
                <w:color w:val="000000"/>
                <w:sz w:val="24"/>
              </w:rPr>
              <w:t xml:space="preserve"> 15 </w:t>
            </w:r>
          </w:p>
        </w:tc>
        <w:tc>
          <w:tcPr>
            <w:tcW w:type="dxa" w:w="1670"/>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p>
        </w:tc>
        <w:tc>
          <w:tcPr>
            <w:tcW w:type="dxa" w:w="1759"/>
            <w:tcBorders>
              <w:top w:sz="4" w:val="single"/>
              <w:left w:sz="4" w:val="single"/>
              <w:bottom w:sz="4" w:val="single"/>
              <w:right w:sz="4" w:val="single"/>
            </w:tcBorders>
            <w:tcMar>
              <w:top w:type="dxa" w:w="50"/>
              <w:left w:type="dxa" w:w="100"/>
            </w:tcMar>
            <w:vAlign w:val="center"/>
          </w:tcPr>
          <w:p w14:paraId="8F030000">
            <w:pPr>
              <w:spacing w:after="0" w:before="0"/>
              <w:ind w:firstLine="0" w:left="135"/>
              <w:jc w:val="center"/>
            </w:pPr>
          </w:p>
        </w:tc>
        <w:tc>
          <w:tcPr>
            <w:tcW w:type="dxa" w:w="2575"/>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743"/>
            <w:gridSpan w:val="2"/>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52"/>
            <w:tcBorders>
              <w:top w:sz="4" w:val="single"/>
              <w:left w:sz="4" w:val="single"/>
              <w:bottom w:sz="4" w:val="single"/>
              <w:right w:sz="4" w:val="single"/>
            </w:tcBorders>
            <w:tcMar>
              <w:top w:type="dxa" w:w="50"/>
              <w:left w:type="dxa" w:w="100"/>
            </w:tcMar>
            <w:vAlign w:val="center"/>
          </w:tcPr>
          <w:p w14:paraId="92030000">
            <w:pPr>
              <w:spacing w:after="0" w:before="0"/>
              <w:ind w:firstLine="0" w:left="135"/>
              <w:jc w:val="center"/>
            </w:pPr>
            <w:r>
              <w:rPr>
                <w:rFonts w:ascii="Times New Roman" w:hAnsi="Times New Roman"/>
                <w:b w:val="0"/>
                <w:i w:val="0"/>
                <w:color w:val="000000"/>
                <w:sz w:val="24"/>
              </w:rPr>
              <w:t xml:space="preserve"> 102 </w:t>
            </w:r>
          </w:p>
        </w:tc>
        <w:tc>
          <w:tcPr>
            <w:tcW w:type="dxa" w:w="1670"/>
            <w:tcBorders>
              <w:top w:sz="4" w:val="single"/>
              <w:left w:sz="4" w:val="single"/>
              <w:bottom w:sz="4" w:val="single"/>
              <w:right w:sz="4" w:val="single"/>
            </w:tcBorders>
            <w:tcMar>
              <w:top w:type="dxa" w:w="50"/>
              <w:left w:type="dxa" w:w="100"/>
            </w:tcMar>
            <w:vAlign w:val="center"/>
          </w:tcPr>
          <w:p w14:paraId="93030000">
            <w:pPr>
              <w:spacing w:after="0" w:before="0"/>
              <w:ind w:firstLine="0" w:left="135"/>
              <w:jc w:val="center"/>
            </w:pPr>
            <w:r>
              <w:rPr>
                <w:rFonts w:ascii="Times New Roman" w:hAnsi="Times New Roman"/>
                <w:b w:val="0"/>
                <w:i w:val="0"/>
                <w:color w:val="000000"/>
                <w:sz w:val="24"/>
              </w:rPr>
              <w:t xml:space="preserve"> 2 </w:t>
            </w:r>
          </w:p>
        </w:tc>
        <w:tc>
          <w:tcPr>
            <w:tcW w:type="dxa" w:w="1759"/>
            <w:tcBorders>
              <w:top w:sz="4" w:val="single"/>
              <w:left w:sz="4" w:val="single"/>
              <w:bottom w:sz="4" w:val="single"/>
              <w:right w:sz="4" w:val="single"/>
            </w:tcBorders>
            <w:tcMar>
              <w:top w:type="dxa" w:w="50"/>
              <w:left w:type="dxa" w:w="100"/>
            </w:tcMar>
            <w:vAlign w:val="center"/>
          </w:tcPr>
          <w:p w14:paraId="94030000">
            <w:pPr>
              <w:spacing w:after="0" w:before="0"/>
              <w:ind w:firstLine="0" w:left="135"/>
              <w:jc w:val="center"/>
            </w:pPr>
            <w:r>
              <w:rPr>
                <w:rFonts w:ascii="Times New Roman" w:hAnsi="Times New Roman"/>
                <w:b w:val="0"/>
                <w:i w:val="0"/>
                <w:color w:val="000000"/>
                <w:sz w:val="24"/>
              </w:rPr>
              <w:t xml:space="preserve"> 0 </w:t>
            </w:r>
          </w:p>
        </w:tc>
        <w:tc>
          <w:tcPr>
            <w:tcW w:type="dxa" w:w="2575"/>
            <w:tcBorders>
              <w:top w:sz="4" w:val="single"/>
              <w:left w:sz="4" w:val="single"/>
              <w:bottom w:sz="4" w:val="single"/>
              <w:right w:sz="4" w:val="single"/>
            </w:tcBorders>
            <w:tcMar>
              <w:top w:type="dxa" w:w="50"/>
              <w:left w:type="dxa" w:w="100"/>
            </w:tcMar>
            <w:vAlign w:val="center"/>
          </w:tcPr>
          <w:p w14:paraId="95030000">
            <w:pPr>
              <w:ind/>
              <w:jc w:val="left"/>
            </w:pPr>
          </w:p>
        </w:tc>
      </w:tr>
    </w:tbl>
    <w:p w14:paraId="96030000">
      <w:pPr>
        <w:sectPr>
          <w:pgSz w:h="11906" w:orient="landscape" w:w="16383"/>
        </w:sectPr>
      </w:pPr>
    </w:p>
    <w:p w14:paraId="9703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510"/>
        <w:gridCol w:w="2816"/>
        <w:gridCol w:w="994"/>
        <w:gridCol w:w="1719"/>
        <w:gridCol w:w="1805"/>
        <w:gridCol w:w="2694"/>
      </w:tblGrid>
      <w:tr>
        <w:trPr>
          <w:trHeight w:hRule="atLeast" w:val="300"/>
        </w:trPr>
        <w:tc>
          <w:tcPr>
            <w:tcW w:type="dxa" w:w="510"/>
            <w:vMerge w:val="restart"/>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1"/>
                <w:i w:val="0"/>
                <w:color w:val="000000"/>
                <w:sz w:val="24"/>
              </w:rPr>
              <w:t xml:space="preserve">№ п/п </w:t>
            </w:r>
          </w:p>
          <w:p w14:paraId="99030000">
            <w:pPr>
              <w:spacing w:after="0" w:before="0"/>
              <w:ind w:firstLine="0" w:left="135"/>
              <w:jc w:val="left"/>
            </w:pPr>
          </w:p>
        </w:tc>
        <w:tc>
          <w:tcPr>
            <w:tcW w:type="dxa" w:w="2816"/>
            <w:vMerge w:val="restart"/>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9B030000">
            <w:pPr>
              <w:spacing w:after="0" w:before="0"/>
              <w:ind w:firstLine="0" w:left="135"/>
              <w:jc w:val="left"/>
            </w:pPr>
          </w:p>
        </w:tc>
        <w:tc>
          <w:tcPr>
            <w:tcW w:type="dxa" w:w="4518"/>
            <w:gridSpan w:val="3"/>
            <w:tcBorders>
              <w:top w:sz="4" w:val="single"/>
              <w:left w:sz="4" w:val="single"/>
              <w:bottom w:sz="4" w:val="single"/>
              <w:right w:sz="4" w:val="single"/>
            </w:tcBorders>
            <w:tcMar>
              <w:top w:type="dxa" w:w="50"/>
              <w:left w:type="dxa" w:w="100"/>
            </w:tcMar>
            <w:vAlign w:val="center"/>
          </w:tcPr>
          <w:p w14:paraId="9C030000">
            <w:pPr>
              <w:spacing w:after="0" w:before="0"/>
              <w:ind w:firstLine="0" w:left="0"/>
              <w:jc w:val="left"/>
            </w:pPr>
            <w:r>
              <w:rPr>
                <w:rFonts w:ascii="Times New Roman" w:hAnsi="Times New Roman"/>
                <w:b w:val="1"/>
                <w:i w:val="0"/>
                <w:color w:val="000000"/>
                <w:sz w:val="24"/>
              </w:rPr>
              <w:t>Количество часов</w:t>
            </w:r>
          </w:p>
        </w:tc>
        <w:tc>
          <w:tcPr>
            <w:tcW w:type="dxa" w:w="2694"/>
            <w:vMerge w:val="restart"/>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E030000">
            <w:pPr>
              <w:spacing w:after="0" w:before="0"/>
              <w:ind w:firstLine="0" w:left="135"/>
              <w:jc w:val="left"/>
            </w:pPr>
          </w:p>
        </w:tc>
      </w:tr>
      <w:tr>
        <w:trPr>
          <w:trHeight w:hRule="atLeast" w:val="570"/>
        </w:trPr>
        <w:tc>
          <w:tcPr>
            <w:tcW w:type="dxa" w:w="510"/>
            <w:gridSpan w:val="1"/>
            <w:vMerge w:val="continue"/>
            <w:tcBorders>
              <w:top w:sz="4" w:val="single"/>
              <w:left w:sz="4" w:val="single"/>
              <w:bottom w:sz="4" w:val="single"/>
              <w:right w:sz="4" w:val="single"/>
            </w:tcBorders>
            <w:tcMar>
              <w:top w:type="dxa" w:w="50"/>
              <w:left w:type="dxa" w:w="100"/>
            </w:tcMar>
            <w:vAlign w:val="center"/>
          </w:tcPr>
          <w:p/>
        </w:tc>
        <w:tc>
          <w:tcPr>
            <w:tcW w:type="dxa" w:w="2816"/>
            <w:gridSpan w:val="1"/>
            <w:vMerge w:val="continue"/>
            <w:tcBorders>
              <w:top w:sz="4" w:val="single"/>
              <w:left w:sz="4" w:val="single"/>
              <w:bottom w:sz="4" w:val="single"/>
              <w:right w:sz="4" w:val="single"/>
            </w:tcBorders>
            <w:tcMar>
              <w:top w:type="dxa" w:w="50"/>
              <w:left w:type="dxa" w:w="100"/>
            </w:tcMar>
            <w:vAlign w:val="center"/>
          </w:tcPr>
          <w:p/>
        </w:tc>
        <w:tc>
          <w:tcPr>
            <w:tcW w:type="dxa" w:w="994"/>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r>
              <w:rPr>
                <w:rFonts w:ascii="Times New Roman" w:hAnsi="Times New Roman"/>
                <w:b w:val="1"/>
                <w:i w:val="0"/>
                <w:color w:val="000000"/>
                <w:sz w:val="24"/>
              </w:rPr>
              <w:t xml:space="preserve">Всего </w:t>
            </w:r>
          </w:p>
          <w:p w14:paraId="A0030000">
            <w:pPr>
              <w:spacing w:after="0" w:before="0"/>
              <w:ind w:firstLine="0" w:left="135"/>
              <w:jc w:val="left"/>
            </w:pPr>
          </w:p>
        </w:tc>
        <w:tc>
          <w:tcPr>
            <w:tcW w:type="dxa" w:w="1719"/>
            <w:tcBorders>
              <w:top w:sz="4" w:val="single"/>
              <w:left w:sz="4" w:val="single"/>
              <w:bottom w:sz="4" w:val="single"/>
              <w:right w:sz="4" w:val="single"/>
            </w:tcBorders>
            <w:tcMar>
              <w:top w:type="dxa" w:w="50"/>
              <w:left w:type="dxa" w:w="100"/>
            </w:tcMar>
            <w:vAlign w:val="center"/>
          </w:tcPr>
          <w:p w14:paraId="A1030000">
            <w:pPr>
              <w:spacing w:after="0" w:before="0"/>
              <w:ind w:firstLine="0" w:left="135"/>
              <w:jc w:val="left"/>
            </w:pPr>
            <w:r>
              <w:rPr>
                <w:rFonts w:ascii="Times New Roman" w:hAnsi="Times New Roman"/>
                <w:b w:val="1"/>
                <w:i w:val="0"/>
                <w:color w:val="000000"/>
                <w:sz w:val="24"/>
              </w:rPr>
              <w:t xml:space="preserve">Контрольные работы </w:t>
            </w:r>
          </w:p>
          <w:p w14:paraId="A2030000">
            <w:pPr>
              <w:spacing w:after="0" w:before="0"/>
              <w:ind w:firstLine="0" w:left="135"/>
              <w:jc w:val="left"/>
            </w:pPr>
          </w:p>
        </w:tc>
        <w:tc>
          <w:tcPr>
            <w:tcW w:type="dxa" w:w="1805"/>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r>
              <w:rPr>
                <w:rFonts w:ascii="Times New Roman" w:hAnsi="Times New Roman"/>
                <w:b w:val="1"/>
                <w:i w:val="0"/>
                <w:color w:val="000000"/>
                <w:sz w:val="24"/>
              </w:rPr>
              <w:t xml:space="preserve">Практические работы </w:t>
            </w:r>
          </w:p>
          <w:p w14:paraId="A4030000">
            <w:pPr>
              <w:spacing w:after="0" w:before="0"/>
              <w:ind w:firstLine="0" w:left="135"/>
              <w:jc w:val="left"/>
            </w:pPr>
          </w:p>
        </w:tc>
        <w:tc>
          <w:tcPr>
            <w:tcW w:type="dxa" w:w="2694"/>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A503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445"/>
        </w:trPr>
        <w:tc>
          <w:tcPr>
            <w:tcW w:type="dxa" w:w="510"/>
            <w:tcBorders>
              <w:top w:sz="4" w:val="single"/>
              <w:left w:sz="4" w:val="single"/>
              <w:bottom w:sz="4" w:val="single"/>
              <w:right w:sz="4" w:val="single"/>
            </w:tcBorders>
            <w:tcMar>
              <w:top w:type="dxa" w:w="50"/>
              <w:left w:type="dxa" w:w="100"/>
            </w:tcMar>
            <w:vAlign w:val="center"/>
          </w:tcPr>
          <w:p w14:paraId="A6030000">
            <w:pPr>
              <w:spacing w:after="0" w:before="0"/>
              <w:ind w:firstLine="0" w:left="0"/>
              <w:jc w:val="left"/>
            </w:pPr>
            <w:r>
              <w:rPr>
                <w:rFonts w:ascii="Times New Roman" w:hAnsi="Times New Roman"/>
                <w:b w:val="0"/>
                <w:i w:val="0"/>
                <w:color w:val="000000"/>
                <w:sz w:val="24"/>
              </w:rPr>
              <w:t>1.1</w:t>
            </w:r>
          </w:p>
        </w:tc>
        <w:tc>
          <w:tcPr>
            <w:tcW w:type="dxa" w:w="2816"/>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type="dxa" w:w="994"/>
            <w:tcBorders>
              <w:top w:sz="4" w:val="single"/>
              <w:left w:sz="4" w:val="single"/>
              <w:bottom w:sz="4" w:val="single"/>
              <w:right w:sz="4" w:val="single"/>
            </w:tcBorders>
            <w:tcMar>
              <w:top w:type="dxa" w:w="50"/>
              <w:left w:type="dxa" w:w="100"/>
            </w:tcMar>
            <w:vAlign w:val="center"/>
          </w:tcPr>
          <w:p w14:paraId="A803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A9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AD030000">
            <w:pPr>
              <w:spacing w:after="0" w:before="0"/>
              <w:ind w:firstLine="0" w:left="135"/>
              <w:jc w:val="center"/>
            </w:pPr>
            <w:r>
              <w:rPr>
                <w:rFonts w:ascii="Times New Roman" w:hAnsi="Times New Roman"/>
                <w:b w:val="0"/>
                <w:i w:val="0"/>
                <w:color w:val="000000"/>
                <w:sz w:val="24"/>
              </w:rPr>
              <w:t xml:space="preserve"> 1 </w:t>
            </w:r>
          </w:p>
        </w:tc>
        <w:tc>
          <w:tcPr>
            <w:tcW w:type="dxa" w:w="6218"/>
            <w:gridSpan w:val="3"/>
            <w:tcBorders>
              <w:top w:sz="4" w:val="single"/>
              <w:left w:sz="4" w:val="single"/>
              <w:bottom w:sz="4" w:val="single"/>
              <w:right w:sz="4" w:val="single"/>
            </w:tcBorders>
            <w:tcMar>
              <w:top w:type="dxa" w:w="50"/>
              <w:left w:type="dxa" w:w="100"/>
            </w:tcMar>
            <w:vAlign w:val="center"/>
          </w:tcPr>
          <w:p w14:paraId="AE03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AF03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6225"/>
        </w:trPr>
        <w:tc>
          <w:tcPr>
            <w:tcW w:type="dxa" w:w="510"/>
            <w:tcBorders>
              <w:top w:sz="4" w:val="single"/>
              <w:left w:sz="4" w:val="single"/>
              <w:bottom w:sz="4" w:val="single"/>
              <w:right w:sz="4" w:val="single"/>
            </w:tcBorders>
            <w:tcMar>
              <w:top w:type="dxa" w:w="50"/>
              <w:left w:type="dxa" w:w="100"/>
            </w:tcMar>
            <w:vAlign w:val="center"/>
          </w:tcPr>
          <w:p w14:paraId="B0030000">
            <w:pPr>
              <w:spacing w:after="0" w:before="0"/>
              <w:ind w:firstLine="0" w:left="0"/>
              <w:jc w:val="left"/>
            </w:pPr>
            <w:r>
              <w:rPr>
                <w:rFonts w:ascii="Times New Roman" w:hAnsi="Times New Roman"/>
                <w:b w:val="0"/>
                <w:i w:val="0"/>
                <w:color w:val="000000"/>
                <w:sz w:val="24"/>
              </w:rPr>
              <w:t>2.1</w:t>
            </w:r>
          </w:p>
        </w:tc>
        <w:tc>
          <w:tcPr>
            <w:tcW w:type="dxa" w:w="2816"/>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type="dxa" w:w="994"/>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r>
              <w:rPr>
                <w:rFonts w:ascii="Times New Roman" w:hAnsi="Times New Roman"/>
                <w:b w:val="0"/>
                <w:i w:val="0"/>
                <w:color w:val="000000"/>
                <w:sz w:val="24"/>
              </w:rPr>
              <w:t xml:space="preserve"> 6 </w:t>
            </w:r>
          </w:p>
        </w:tc>
        <w:tc>
          <w:tcPr>
            <w:tcW w:type="dxa" w:w="1719"/>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B4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6735"/>
        </w:trPr>
        <w:tc>
          <w:tcPr>
            <w:tcW w:type="dxa" w:w="510"/>
            <w:tcBorders>
              <w:top w:sz="4" w:val="single"/>
              <w:left w:sz="4" w:val="single"/>
              <w:bottom w:sz="4" w:val="single"/>
              <w:right w:sz="4" w:val="single"/>
            </w:tcBorders>
            <w:tcMar>
              <w:top w:type="dxa" w:w="50"/>
              <w:left w:type="dxa" w:w="100"/>
            </w:tcMar>
            <w:vAlign w:val="center"/>
          </w:tcPr>
          <w:p w14:paraId="B6030000">
            <w:pPr>
              <w:spacing w:after="0" w:before="0"/>
              <w:ind w:firstLine="0" w:left="0"/>
              <w:jc w:val="left"/>
            </w:pPr>
            <w:r>
              <w:rPr>
                <w:rFonts w:ascii="Times New Roman" w:hAnsi="Times New Roman"/>
                <w:b w:val="0"/>
                <w:i w:val="0"/>
                <w:color w:val="000000"/>
                <w:sz w:val="24"/>
              </w:rPr>
              <w:t>2.2</w:t>
            </w:r>
          </w:p>
        </w:tc>
        <w:tc>
          <w:tcPr>
            <w:tcW w:type="dxa" w:w="2816"/>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type="dxa" w:w="994"/>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r>
              <w:rPr>
                <w:rFonts w:ascii="Times New Roman" w:hAnsi="Times New Roman"/>
                <w:b w:val="0"/>
                <w:i w:val="0"/>
                <w:color w:val="000000"/>
                <w:sz w:val="24"/>
              </w:rPr>
              <w:t xml:space="preserve"> 4 </w:t>
            </w:r>
          </w:p>
        </w:tc>
        <w:tc>
          <w:tcPr>
            <w:tcW w:type="dxa" w:w="1719"/>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825"/>
        </w:trPr>
        <w:tc>
          <w:tcPr>
            <w:tcW w:type="dxa" w:w="510"/>
            <w:tcBorders>
              <w:top w:sz="4" w:val="single"/>
              <w:left w:sz="4" w:val="single"/>
              <w:bottom w:sz="4" w:val="single"/>
              <w:right w:sz="4" w:val="single"/>
            </w:tcBorders>
            <w:tcMar>
              <w:top w:type="dxa" w:w="50"/>
              <w:left w:type="dxa" w:w="100"/>
            </w:tcMar>
            <w:vAlign w:val="center"/>
          </w:tcPr>
          <w:p w14:paraId="BC030000">
            <w:pPr>
              <w:spacing w:after="0" w:before="0"/>
              <w:ind w:firstLine="0" w:left="0"/>
              <w:jc w:val="left"/>
            </w:pPr>
            <w:r>
              <w:rPr>
                <w:rFonts w:ascii="Times New Roman" w:hAnsi="Times New Roman"/>
                <w:b w:val="0"/>
                <w:i w:val="0"/>
                <w:color w:val="000000"/>
                <w:sz w:val="24"/>
              </w:rPr>
              <w:t>2.3</w:t>
            </w:r>
          </w:p>
        </w:tc>
        <w:tc>
          <w:tcPr>
            <w:tcW w:type="dxa" w:w="2816"/>
            <w:tcBorders>
              <w:top w:sz="4" w:val="single"/>
              <w:left w:sz="4" w:val="single"/>
              <w:bottom w:sz="4" w:val="single"/>
              <w:right w:sz="4" w:val="single"/>
            </w:tcBorders>
            <w:tcMar>
              <w:top w:type="dxa" w:w="50"/>
              <w:left w:type="dxa" w:w="100"/>
            </w:tcMar>
            <w:vAlign w:val="center"/>
          </w:tcPr>
          <w:p w14:paraId="BD030000">
            <w:pPr>
              <w:spacing w:after="0" w:before="0"/>
              <w:ind w:firstLine="0" w:left="135"/>
              <w:jc w:val="left"/>
            </w:pPr>
            <w:r>
              <w:rPr>
                <w:rFonts w:ascii="Times New Roman" w:hAnsi="Times New Roman"/>
                <w:b w:val="0"/>
                <w:i w:val="0"/>
                <w:color w:val="000000"/>
                <w:sz w:val="24"/>
              </w:rPr>
              <w:t>Н. В. Гоголь. Повесть «Тарас Бульба»</w:t>
            </w:r>
          </w:p>
        </w:tc>
        <w:tc>
          <w:tcPr>
            <w:tcW w:type="dxa" w:w="994"/>
            <w:tcBorders>
              <w:top w:sz="4" w:val="single"/>
              <w:left w:sz="4" w:val="single"/>
              <w:bottom w:sz="4" w:val="single"/>
              <w:right w:sz="4" w:val="single"/>
            </w:tcBorders>
            <w:tcMar>
              <w:top w:type="dxa" w:w="50"/>
              <w:left w:type="dxa" w:w="100"/>
            </w:tcMar>
            <w:vAlign w:val="center"/>
          </w:tcPr>
          <w:p w14:paraId="BE030000">
            <w:pPr>
              <w:spacing w:after="0" w:before="0"/>
              <w:ind w:firstLine="0" w:left="135"/>
              <w:jc w:val="center"/>
            </w:pPr>
            <w:r>
              <w:rPr>
                <w:rFonts w:ascii="Times New Roman" w:hAnsi="Times New Roman"/>
                <w:b w:val="0"/>
                <w:i w:val="0"/>
                <w:color w:val="000000"/>
                <w:sz w:val="24"/>
              </w:rPr>
              <w:t xml:space="preserve"> 3 </w:t>
            </w:r>
          </w:p>
        </w:tc>
        <w:tc>
          <w:tcPr>
            <w:tcW w:type="dxa" w:w="1719"/>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C3030000">
            <w:pPr>
              <w:spacing w:after="0" w:before="0"/>
              <w:ind w:firstLine="0" w:left="135"/>
              <w:jc w:val="center"/>
            </w:pPr>
            <w:r>
              <w:rPr>
                <w:rFonts w:ascii="Times New Roman" w:hAnsi="Times New Roman"/>
                <w:b w:val="0"/>
                <w:i w:val="0"/>
                <w:color w:val="000000"/>
                <w:sz w:val="24"/>
              </w:rPr>
              <w:t xml:space="preserve"> 13 </w:t>
            </w:r>
          </w:p>
        </w:tc>
        <w:tc>
          <w:tcPr>
            <w:tcW w:type="dxa" w:w="6218"/>
            <w:gridSpan w:val="3"/>
            <w:tcBorders>
              <w:top w:sz="4" w:val="single"/>
              <w:left w:sz="4" w:val="single"/>
              <w:bottom w:sz="4" w:val="single"/>
              <w:right w:sz="4" w:val="single"/>
            </w:tcBorders>
            <w:tcMar>
              <w:top w:type="dxa" w:w="50"/>
              <w:left w:type="dxa" w:w="100"/>
            </w:tcMar>
            <w:vAlign w:val="center"/>
          </w:tcPr>
          <w:p w14:paraId="C403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3240"/>
        </w:trPr>
        <w:tc>
          <w:tcPr>
            <w:tcW w:type="dxa" w:w="510"/>
            <w:tcBorders>
              <w:top w:sz="4" w:val="single"/>
              <w:left w:sz="4" w:val="single"/>
              <w:bottom w:sz="4" w:val="single"/>
              <w:right w:sz="4" w:val="single"/>
            </w:tcBorders>
            <w:tcMar>
              <w:top w:type="dxa" w:w="50"/>
              <w:left w:type="dxa" w:w="100"/>
            </w:tcMar>
            <w:vAlign w:val="center"/>
          </w:tcPr>
          <w:p w14:paraId="C6030000">
            <w:pPr>
              <w:spacing w:after="0" w:before="0"/>
              <w:ind w:firstLine="0" w:left="0"/>
              <w:jc w:val="left"/>
            </w:pPr>
            <w:r>
              <w:rPr>
                <w:rFonts w:ascii="Times New Roman" w:hAnsi="Times New Roman"/>
                <w:b w:val="0"/>
                <w:i w:val="0"/>
                <w:color w:val="000000"/>
                <w:sz w:val="24"/>
              </w:rPr>
              <w:t>3.1</w:t>
            </w:r>
          </w:p>
        </w:tc>
        <w:tc>
          <w:tcPr>
            <w:tcW w:type="dxa" w:w="2816"/>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type="dxa" w:w="994"/>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r>
              <w:rPr>
                <w:rFonts w:ascii="Times New Roman" w:hAnsi="Times New Roman"/>
                <w:b w:val="0"/>
                <w:i w:val="0"/>
                <w:color w:val="000000"/>
                <w:sz w:val="24"/>
              </w:rPr>
              <w:t xml:space="preserve"> 3 </w:t>
            </w:r>
          </w:p>
        </w:tc>
        <w:tc>
          <w:tcPr>
            <w:tcW w:type="dxa" w:w="1719"/>
            <w:tcBorders>
              <w:top w:sz="4" w:val="single"/>
              <w:left w:sz="4" w:val="single"/>
              <w:bottom w:sz="4" w:val="single"/>
              <w:right w:sz="4" w:val="single"/>
            </w:tcBorders>
            <w:tcMar>
              <w:top w:type="dxa" w:w="50"/>
              <w:left w:type="dxa" w:w="100"/>
            </w:tcMar>
            <w:vAlign w:val="center"/>
          </w:tcPr>
          <w:p w14:paraId="C9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CA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C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825"/>
        </w:trPr>
        <w:tc>
          <w:tcPr>
            <w:tcW w:type="dxa" w:w="510"/>
            <w:tcBorders>
              <w:top w:sz="4" w:val="single"/>
              <w:left w:sz="4" w:val="single"/>
              <w:bottom w:sz="4" w:val="single"/>
              <w:right w:sz="4" w:val="single"/>
            </w:tcBorders>
            <w:tcMar>
              <w:top w:type="dxa" w:w="50"/>
              <w:left w:type="dxa" w:w="100"/>
            </w:tcMar>
            <w:vAlign w:val="center"/>
          </w:tcPr>
          <w:p w14:paraId="CC030000">
            <w:pPr>
              <w:spacing w:after="0" w:before="0"/>
              <w:ind w:firstLine="0" w:left="0"/>
              <w:jc w:val="left"/>
            </w:pPr>
            <w:r>
              <w:rPr>
                <w:rFonts w:ascii="Times New Roman" w:hAnsi="Times New Roman"/>
                <w:b w:val="0"/>
                <w:i w:val="0"/>
                <w:color w:val="000000"/>
                <w:sz w:val="24"/>
              </w:rPr>
              <w:t>3.2</w:t>
            </w:r>
          </w:p>
        </w:tc>
        <w:tc>
          <w:tcPr>
            <w:tcW w:type="dxa" w:w="2816"/>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r>
              <w:rPr>
                <w:rFonts w:ascii="Times New Roman" w:hAnsi="Times New Roman"/>
                <w:b w:val="0"/>
                <w:i w:val="0"/>
                <w:color w:val="000000"/>
                <w:sz w:val="24"/>
              </w:rPr>
              <w:t>Л. Н. Толстой. Рассказ «После бала»</w:t>
            </w:r>
          </w:p>
        </w:tc>
        <w:tc>
          <w:tcPr>
            <w:tcW w:type="dxa" w:w="994"/>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r>
              <w:rPr>
                <w:rFonts w:ascii="Times New Roman" w:hAnsi="Times New Roman"/>
                <w:b w:val="0"/>
                <w:i w:val="0"/>
                <w:color w:val="000000"/>
                <w:sz w:val="24"/>
              </w:rPr>
              <w:t xml:space="preserve"> 3 </w:t>
            </w:r>
          </w:p>
        </w:tc>
        <w:tc>
          <w:tcPr>
            <w:tcW w:type="dxa" w:w="1719"/>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D0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640"/>
        </w:trPr>
        <w:tc>
          <w:tcPr>
            <w:tcW w:type="dxa" w:w="510"/>
            <w:tcBorders>
              <w:top w:sz="4" w:val="single"/>
              <w:left w:sz="4" w:val="single"/>
              <w:bottom w:sz="4" w:val="single"/>
              <w:right w:sz="4" w:val="single"/>
            </w:tcBorders>
            <w:tcMar>
              <w:top w:type="dxa" w:w="50"/>
              <w:left w:type="dxa" w:w="100"/>
            </w:tcMar>
            <w:vAlign w:val="center"/>
          </w:tcPr>
          <w:p w14:paraId="D2030000">
            <w:pPr>
              <w:spacing w:after="0" w:before="0"/>
              <w:ind w:firstLine="0" w:left="0"/>
              <w:jc w:val="left"/>
            </w:pPr>
            <w:r>
              <w:rPr>
                <w:rFonts w:ascii="Times New Roman" w:hAnsi="Times New Roman"/>
                <w:b w:val="0"/>
                <w:i w:val="0"/>
                <w:color w:val="000000"/>
                <w:sz w:val="24"/>
              </w:rPr>
              <w:t>3.3</w:t>
            </w:r>
          </w:p>
        </w:tc>
        <w:tc>
          <w:tcPr>
            <w:tcW w:type="dxa" w:w="2816"/>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00"/>
                <w:sz w:val="24"/>
              </w:rPr>
              <w:t>Н. А. Некрасов. Стихотворения (не менее двух). Например, «Железная дорога», «Размышления у парадного подъезда» и др.</w:t>
            </w:r>
          </w:p>
        </w:tc>
        <w:tc>
          <w:tcPr>
            <w:tcW w:type="dxa" w:w="994"/>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445"/>
        </w:trPr>
        <w:tc>
          <w:tcPr>
            <w:tcW w:type="dxa" w:w="510"/>
            <w:tcBorders>
              <w:top w:sz="4" w:val="single"/>
              <w:left w:sz="4" w:val="single"/>
              <w:bottom w:sz="4" w:val="single"/>
              <w:right w:sz="4" w:val="single"/>
            </w:tcBorders>
            <w:tcMar>
              <w:top w:type="dxa" w:w="50"/>
              <w:left w:type="dxa" w:w="100"/>
            </w:tcMar>
            <w:vAlign w:val="center"/>
          </w:tcPr>
          <w:p w14:paraId="D8030000">
            <w:pPr>
              <w:spacing w:after="0" w:before="0"/>
              <w:ind w:firstLine="0" w:left="0"/>
              <w:jc w:val="left"/>
            </w:pPr>
            <w:r>
              <w:rPr>
                <w:rFonts w:ascii="Times New Roman" w:hAnsi="Times New Roman"/>
                <w:b w:val="0"/>
                <w:i w:val="0"/>
                <w:color w:val="000000"/>
                <w:sz w:val="24"/>
              </w:rPr>
              <w:t>3.4</w:t>
            </w:r>
          </w:p>
        </w:tc>
        <w:tc>
          <w:tcPr>
            <w:tcW w:type="dxa" w:w="2816"/>
            <w:tcBorders>
              <w:top w:sz="4" w:val="single"/>
              <w:left w:sz="4" w:val="single"/>
              <w:bottom w:sz="4" w:val="single"/>
              <w:right w:sz="4" w:val="single"/>
            </w:tcBorders>
            <w:tcMar>
              <w:top w:type="dxa" w:w="50"/>
              <w:left w:type="dxa" w:w="100"/>
            </w:tcMar>
            <w:vAlign w:val="center"/>
          </w:tcPr>
          <w:p w14:paraId="D9030000">
            <w:pPr>
              <w:spacing w:after="0" w:before="0"/>
              <w:ind w:firstLine="0" w:left="135"/>
              <w:jc w:val="left"/>
            </w:pPr>
            <w:r>
              <w:rPr>
                <w:rFonts w:ascii="Times New Roman" w:hAnsi="Times New Roman"/>
                <w:b w:val="0"/>
                <w:i w:val="0"/>
                <w:color w:val="000000"/>
                <w:sz w:val="24"/>
              </w:rPr>
              <w:t>Поэзия второй половины XIX века. Ф. И. Тютчев, А. А. Фет, А. К. Толстой и др. (не менее двух стихотворений по выбору)</w:t>
            </w:r>
          </w:p>
        </w:tc>
        <w:tc>
          <w:tcPr>
            <w:tcW w:type="dxa" w:w="994"/>
            <w:tcBorders>
              <w:top w:sz="4" w:val="single"/>
              <w:left w:sz="4" w:val="single"/>
              <w:bottom w:sz="4" w:val="single"/>
              <w:right w:sz="4" w:val="single"/>
            </w:tcBorders>
            <w:tcMar>
              <w:top w:type="dxa" w:w="50"/>
              <w:left w:type="dxa" w:w="100"/>
            </w:tcMar>
            <w:vAlign w:val="center"/>
          </w:tcPr>
          <w:p w14:paraId="DA03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D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970"/>
        </w:trPr>
        <w:tc>
          <w:tcPr>
            <w:tcW w:type="dxa" w:w="510"/>
            <w:tcBorders>
              <w:top w:sz="4" w:val="single"/>
              <w:left w:sz="4" w:val="single"/>
              <w:bottom w:sz="4" w:val="single"/>
              <w:right w:sz="4" w:val="single"/>
            </w:tcBorders>
            <w:tcMar>
              <w:top w:type="dxa" w:w="50"/>
              <w:left w:type="dxa" w:w="100"/>
            </w:tcMar>
            <w:vAlign w:val="center"/>
          </w:tcPr>
          <w:p w14:paraId="DE030000">
            <w:pPr>
              <w:spacing w:after="0" w:before="0"/>
              <w:ind w:firstLine="0" w:left="0"/>
              <w:jc w:val="left"/>
            </w:pPr>
            <w:r>
              <w:rPr>
                <w:rFonts w:ascii="Times New Roman" w:hAnsi="Times New Roman"/>
                <w:b w:val="0"/>
                <w:i w:val="0"/>
                <w:color w:val="000000"/>
                <w:sz w:val="24"/>
              </w:rPr>
              <w:t>3.5</w:t>
            </w:r>
          </w:p>
        </w:tc>
        <w:tc>
          <w:tcPr>
            <w:tcW w:type="dxa" w:w="2816"/>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type="dxa" w:w="994"/>
            <w:tcBorders>
              <w:top w:sz="4" w:val="single"/>
              <w:left w:sz="4" w:val="single"/>
              <w:bottom w:sz="4" w:val="single"/>
              <w:right w:sz="4" w:val="single"/>
            </w:tcBorders>
            <w:tcMar>
              <w:top w:type="dxa" w:w="50"/>
              <w:left w:type="dxa" w:w="100"/>
            </w:tcMar>
            <w:vAlign w:val="center"/>
          </w:tcPr>
          <w:p w14:paraId="E003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E1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970"/>
        </w:trPr>
        <w:tc>
          <w:tcPr>
            <w:tcW w:type="dxa" w:w="510"/>
            <w:tcBorders>
              <w:top w:sz="4" w:val="single"/>
              <w:left w:sz="4" w:val="single"/>
              <w:bottom w:sz="4" w:val="single"/>
              <w:right w:sz="4" w:val="single"/>
            </w:tcBorders>
            <w:tcMar>
              <w:top w:type="dxa" w:w="50"/>
              <w:left w:type="dxa" w:w="100"/>
            </w:tcMar>
            <w:vAlign w:val="center"/>
          </w:tcPr>
          <w:p w14:paraId="E4030000">
            <w:pPr>
              <w:spacing w:after="0" w:before="0"/>
              <w:ind w:firstLine="0" w:left="0"/>
              <w:jc w:val="left"/>
            </w:pPr>
            <w:r>
              <w:rPr>
                <w:rFonts w:ascii="Times New Roman" w:hAnsi="Times New Roman"/>
                <w:b w:val="0"/>
                <w:i w:val="0"/>
                <w:color w:val="000000"/>
                <w:sz w:val="24"/>
              </w:rPr>
              <w:t>3.6</w:t>
            </w:r>
          </w:p>
        </w:tc>
        <w:tc>
          <w:tcPr>
            <w:tcW w:type="dxa" w:w="2816"/>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type="dxa" w:w="994"/>
            <w:tcBorders>
              <w:top w:sz="4" w:val="single"/>
              <w:left w:sz="4" w:val="single"/>
              <w:bottom w:sz="4" w:val="single"/>
              <w:right w:sz="4" w:val="single"/>
            </w:tcBorders>
            <w:tcMar>
              <w:top w:type="dxa" w:w="50"/>
              <w:left w:type="dxa" w:w="100"/>
            </w:tcMar>
            <w:vAlign w:val="center"/>
          </w:tcPr>
          <w:p w14:paraId="E603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E7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E8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r>
              <w:rPr>
                <w:rFonts w:ascii="Times New Roman" w:hAnsi="Times New Roman"/>
                <w:b w:val="0"/>
                <w:i w:val="0"/>
                <w:color w:val="000000"/>
                <w:sz w:val="24"/>
              </w:rPr>
              <w:t xml:space="preserve"> 13 </w:t>
            </w:r>
          </w:p>
        </w:tc>
        <w:tc>
          <w:tcPr>
            <w:tcW w:type="dxa" w:w="6218"/>
            <w:gridSpan w:val="3"/>
            <w:tcBorders>
              <w:top w:sz="4" w:val="single"/>
              <w:left w:sz="4" w:val="single"/>
              <w:bottom w:sz="4" w:val="single"/>
              <w:right w:sz="4" w:val="single"/>
            </w:tcBorders>
            <w:tcMar>
              <w:top w:type="dxa" w:w="50"/>
              <w:left w:type="dxa" w:w="100"/>
            </w:tcMar>
            <w:vAlign w:val="center"/>
          </w:tcPr>
          <w:p w14:paraId="EC03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конца XIX — начала XX века</w:t>
            </w:r>
          </w:p>
        </w:tc>
      </w:tr>
      <w:tr>
        <w:trPr>
          <w:trHeight w:hRule="atLeast" w:val="1905"/>
        </w:trPr>
        <w:tc>
          <w:tcPr>
            <w:tcW w:type="dxa" w:w="510"/>
            <w:tcBorders>
              <w:top w:sz="4" w:val="single"/>
              <w:left w:sz="4" w:val="single"/>
              <w:bottom w:sz="4" w:val="single"/>
              <w:right w:sz="4" w:val="single"/>
            </w:tcBorders>
            <w:tcMar>
              <w:top w:type="dxa" w:w="50"/>
              <w:left w:type="dxa" w:w="100"/>
            </w:tcMar>
            <w:vAlign w:val="center"/>
          </w:tcPr>
          <w:p w14:paraId="EE030000">
            <w:pPr>
              <w:spacing w:after="0" w:before="0"/>
              <w:ind w:firstLine="0" w:left="0"/>
              <w:jc w:val="left"/>
            </w:pPr>
            <w:r>
              <w:rPr>
                <w:rFonts w:ascii="Times New Roman" w:hAnsi="Times New Roman"/>
                <w:b w:val="0"/>
                <w:i w:val="0"/>
                <w:color w:val="000000"/>
                <w:sz w:val="24"/>
              </w:rPr>
              <w:t>4.1</w:t>
            </w:r>
          </w:p>
        </w:tc>
        <w:tc>
          <w:tcPr>
            <w:tcW w:type="dxa" w:w="2816"/>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r>
              <w:rPr>
                <w:rFonts w:ascii="Times New Roman" w:hAnsi="Times New Roman"/>
                <w:b w:val="0"/>
                <w:i w:val="0"/>
                <w:color w:val="000000"/>
                <w:sz w:val="24"/>
              </w:rPr>
              <w:t>А. П. Чехов. Рассказы (один по выбору). Например, «Тоска», «Злоумышленник» и др.</w:t>
            </w:r>
          </w:p>
        </w:tc>
        <w:tc>
          <w:tcPr>
            <w:tcW w:type="dxa" w:w="994"/>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165"/>
        </w:trPr>
        <w:tc>
          <w:tcPr>
            <w:tcW w:type="dxa" w:w="510"/>
            <w:tcBorders>
              <w:top w:sz="4" w:val="single"/>
              <w:left w:sz="4" w:val="single"/>
              <w:bottom w:sz="4" w:val="single"/>
              <w:right w:sz="4" w:val="single"/>
            </w:tcBorders>
            <w:tcMar>
              <w:top w:type="dxa" w:w="50"/>
              <w:left w:type="dxa" w:w="100"/>
            </w:tcMar>
            <w:vAlign w:val="center"/>
          </w:tcPr>
          <w:p w14:paraId="F4030000">
            <w:pPr>
              <w:spacing w:after="0" w:before="0"/>
              <w:ind w:firstLine="0" w:left="0"/>
              <w:jc w:val="left"/>
            </w:pPr>
            <w:r>
              <w:rPr>
                <w:rFonts w:ascii="Times New Roman" w:hAnsi="Times New Roman"/>
                <w:b w:val="0"/>
                <w:i w:val="0"/>
                <w:color w:val="000000"/>
                <w:sz w:val="24"/>
              </w:rPr>
              <w:t>4.2</w:t>
            </w:r>
          </w:p>
        </w:tc>
        <w:tc>
          <w:tcPr>
            <w:tcW w:type="dxa" w:w="2816"/>
            <w:tcBorders>
              <w:top w:sz="4" w:val="single"/>
              <w:left w:sz="4" w:val="single"/>
              <w:bottom w:sz="4" w:val="single"/>
              <w:right w:sz="4" w:val="single"/>
            </w:tcBorders>
            <w:tcMar>
              <w:top w:type="dxa" w:w="50"/>
              <w:left w:type="dxa" w:w="100"/>
            </w:tcMar>
            <w:vAlign w:val="center"/>
          </w:tcPr>
          <w:p w14:paraId="F5030000">
            <w:pPr>
              <w:spacing w:after="0" w:before="0"/>
              <w:ind w:firstLine="0"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type="dxa" w:w="994"/>
            <w:tcBorders>
              <w:top w:sz="4" w:val="single"/>
              <w:left w:sz="4" w:val="single"/>
              <w:bottom w:sz="4" w:val="single"/>
              <w:right w:sz="4" w:val="single"/>
            </w:tcBorders>
            <w:tcMar>
              <w:top w:type="dxa" w:w="50"/>
              <w:left w:type="dxa" w:w="100"/>
            </w:tcMar>
            <w:vAlign w:val="center"/>
          </w:tcPr>
          <w:p w14:paraId="F603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970"/>
        </w:trPr>
        <w:tc>
          <w:tcPr>
            <w:tcW w:type="dxa" w:w="510"/>
            <w:tcBorders>
              <w:top w:sz="4" w:val="single"/>
              <w:left w:sz="4" w:val="single"/>
              <w:bottom w:sz="4" w:val="single"/>
              <w:right w:sz="4" w:val="single"/>
            </w:tcBorders>
            <w:tcMar>
              <w:top w:type="dxa" w:w="50"/>
              <w:left w:type="dxa" w:w="100"/>
            </w:tcMar>
            <w:vAlign w:val="center"/>
          </w:tcPr>
          <w:p w14:paraId="FA030000">
            <w:pPr>
              <w:spacing w:after="0" w:before="0"/>
              <w:ind w:firstLine="0" w:left="0"/>
              <w:jc w:val="left"/>
            </w:pPr>
            <w:r>
              <w:rPr>
                <w:rFonts w:ascii="Times New Roman" w:hAnsi="Times New Roman"/>
                <w:b w:val="0"/>
                <w:i w:val="0"/>
                <w:color w:val="000000"/>
                <w:sz w:val="24"/>
              </w:rPr>
              <w:t>4.3</w:t>
            </w:r>
          </w:p>
        </w:tc>
        <w:tc>
          <w:tcPr>
            <w:tcW w:type="dxa" w:w="2816"/>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type="dxa" w:w="994"/>
            <w:tcBorders>
              <w:top w:sz="4" w:val="single"/>
              <w:left w:sz="4" w:val="single"/>
              <w:bottom w:sz="4" w:val="single"/>
              <w:right w:sz="4" w:val="single"/>
            </w:tcBorders>
            <w:tcMar>
              <w:top w:type="dxa" w:w="50"/>
              <w:left w:type="dxa" w:w="100"/>
            </w:tcMar>
            <w:vAlign w:val="center"/>
          </w:tcPr>
          <w:p w14:paraId="FC03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FD03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01040000">
            <w:pPr>
              <w:spacing w:after="0" w:before="0"/>
              <w:ind w:firstLine="0" w:left="135"/>
              <w:jc w:val="center"/>
            </w:pPr>
            <w:r>
              <w:rPr>
                <w:rFonts w:ascii="Times New Roman" w:hAnsi="Times New Roman"/>
                <w:b w:val="0"/>
                <w:i w:val="0"/>
                <w:color w:val="000000"/>
                <w:sz w:val="24"/>
              </w:rPr>
              <w:t xml:space="preserve"> 5 </w:t>
            </w:r>
          </w:p>
        </w:tc>
        <w:tc>
          <w:tcPr>
            <w:tcW w:type="dxa" w:w="6218"/>
            <w:gridSpan w:val="3"/>
            <w:tcBorders>
              <w:top w:sz="4" w:val="single"/>
              <w:left w:sz="4" w:val="single"/>
              <w:bottom w:sz="4" w:val="single"/>
              <w:right w:sz="4" w:val="single"/>
            </w:tcBorders>
            <w:tcMar>
              <w:top w:type="dxa" w:w="50"/>
              <w:left w:type="dxa" w:w="100"/>
            </w:tcMar>
            <w:vAlign w:val="center"/>
          </w:tcPr>
          <w:p w14:paraId="0204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0304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XX века</w:t>
            </w:r>
          </w:p>
        </w:tc>
      </w:tr>
      <w:tr>
        <w:trPr>
          <w:trHeight w:hRule="atLeast" w:val="2445"/>
        </w:trPr>
        <w:tc>
          <w:tcPr>
            <w:tcW w:type="dxa" w:w="510"/>
            <w:tcBorders>
              <w:top w:sz="4" w:val="single"/>
              <w:left w:sz="4" w:val="single"/>
              <w:bottom w:sz="4" w:val="single"/>
              <w:right w:sz="4" w:val="single"/>
            </w:tcBorders>
            <w:tcMar>
              <w:top w:type="dxa" w:w="50"/>
              <w:left w:type="dxa" w:w="100"/>
            </w:tcMar>
            <w:vAlign w:val="center"/>
          </w:tcPr>
          <w:p w14:paraId="04040000">
            <w:pPr>
              <w:spacing w:after="0" w:before="0"/>
              <w:ind w:firstLine="0" w:left="0"/>
              <w:jc w:val="left"/>
            </w:pPr>
            <w:r>
              <w:rPr>
                <w:rFonts w:ascii="Times New Roman" w:hAnsi="Times New Roman"/>
                <w:b w:val="0"/>
                <w:i w:val="0"/>
                <w:color w:val="000000"/>
                <w:sz w:val="24"/>
              </w:rPr>
              <w:t>5.1</w:t>
            </w:r>
          </w:p>
        </w:tc>
        <w:tc>
          <w:tcPr>
            <w:tcW w:type="dxa" w:w="2816"/>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0"/>
                <w:i w:val="0"/>
                <w:color w:val="000000"/>
                <w:sz w:val="24"/>
              </w:rPr>
              <w:t>А. С. Грин. Повести и рассказы (одно произведение по выбору). Например, «Алые паруса», «Зелёная лампа» и др.</w:t>
            </w:r>
          </w:p>
        </w:tc>
        <w:tc>
          <w:tcPr>
            <w:tcW w:type="dxa" w:w="994"/>
            <w:tcBorders>
              <w:top w:sz="4" w:val="single"/>
              <w:left w:sz="4" w:val="single"/>
              <w:bottom w:sz="4" w:val="single"/>
              <w:right w:sz="4" w:val="single"/>
            </w:tcBorders>
            <w:tcMar>
              <w:top w:type="dxa" w:w="50"/>
              <w:left w:type="dxa" w:w="100"/>
            </w:tcMar>
            <w:vAlign w:val="center"/>
          </w:tcPr>
          <w:p w14:paraId="06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08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10"/>
        </w:trPr>
        <w:tc>
          <w:tcPr>
            <w:tcW w:type="dxa" w:w="510"/>
            <w:tcBorders>
              <w:top w:sz="4" w:val="single"/>
              <w:left w:sz="4" w:val="single"/>
              <w:bottom w:sz="4" w:val="single"/>
              <w:right w:sz="4" w:val="single"/>
            </w:tcBorders>
            <w:tcMar>
              <w:top w:type="dxa" w:w="50"/>
              <w:left w:type="dxa" w:w="100"/>
            </w:tcMar>
            <w:vAlign w:val="center"/>
          </w:tcPr>
          <w:p w14:paraId="0A040000">
            <w:pPr>
              <w:spacing w:after="0" w:before="0"/>
              <w:ind w:firstLine="0" w:left="0"/>
              <w:jc w:val="left"/>
            </w:pPr>
            <w:r>
              <w:rPr>
                <w:rFonts w:ascii="Times New Roman" w:hAnsi="Times New Roman"/>
                <w:b w:val="0"/>
                <w:i w:val="0"/>
                <w:color w:val="000000"/>
                <w:sz w:val="24"/>
              </w:rPr>
              <w:t>5.2</w:t>
            </w:r>
          </w:p>
        </w:tc>
        <w:tc>
          <w:tcPr>
            <w:tcW w:type="dxa" w:w="2816"/>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type="dxa" w:w="994"/>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10"/>
        </w:trPr>
        <w:tc>
          <w:tcPr>
            <w:tcW w:type="dxa" w:w="510"/>
            <w:tcBorders>
              <w:top w:sz="4" w:val="single"/>
              <w:left w:sz="4" w:val="single"/>
              <w:bottom w:sz="4" w:val="single"/>
              <w:right w:sz="4" w:val="single"/>
            </w:tcBorders>
            <w:tcMar>
              <w:top w:type="dxa" w:w="50"/>
              <w:left w:type="dxa" w:w="100"/>
            </w:tcMar>
            <w:vAlign w:val="center"/>
          </w:tcPr>
          <w:p w14:paraId="10040000">
            <w:pPr>
              <w:spacing w:after="0" w:before="0"/>
              <w:ind w:firstLine="0" w:left="0"/>
              <w:jc w:val="left"/>
            </w:pPr>
            <w:r>
              <w:rPr>
                <w:rFonts w:ascii="Times New Roman" w:hAnsi="Times New Roman"/>
                <w:b w:val="0"/>
                <w:i w:val="0"/>
                <w:color w:val="000000"/>
                <w:sz w:val="24"/>
              </w:rPr>
              <w:t>5.3</w:t>
            </w:r>
          </w:p>
        </w:tc>
        <w:tc>
          <w:tcPr>
            <w:tcW w:type="dxa" w:w="2816"/>
            <w:tcBorders>
              <w:top w:sz="4" w:val="single"/>
              <w:left w:sz="4" w:val="single"/>
              <w:bottom w:sz="4" w:val="single"/>
              <w:right w:sz="4" w:val="single"/>
            </w:tcBorders>
            <w:tcMar>
              <w:top w:type="dxa" w:w="50"/>
              <w:left w:type="dxa" w:w="100"/>
            </w:tcMar>
            <w:vAlign w:val="center"/>
          </w:tcPr>
          <w:p w14:paraId="11040000">
            <w:pPr>
              <w:spacing w:after="0" w:before="0"/>
              <w:ind w:firstLine="0"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type="dxa" w:w="994"/>
            <w:tcBorders>
              <w:top w:sz="4" w:val="single"/>
              <w:left w:sz="4" w:val="single"/>
              <w:bottom w:sz="4" w:val="single"/>
              <w:right w:sz="4" w:val="single"/>
            </w:tcBorders>
            <w:tcMar>
              <w:top w:type="dxa" w:w="50"/>
              <w:left w:type="dxa" w:w="100"/>
            </w:tcMar>
            <w:vAlign w:val="center"/>
          </w:tcPr>
          <w:p w14:paraId="12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13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1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370"/>
        </w:trPr>
        <w:tc>
          <w:tcPr>
            <w:tcW w:type="dxa" w:w="510"/>
            <w:tcBorders>
              <w:top w:sz="4" w:val="single"/>
              <w:left w:sz="4" w:val="single"/>
              <w:bottom w:sz="4" w:val="single"/>
              <w:right w:sz="4" w:val="single"/>
            </w:tcBorders>
            <w:tcMar>
              <w:top w:type="dxa" w:w="50"/>
              <w:left w:type="dxa" w:w="100"/>
            </w:tcMar>
            <w:vAlign w:val="center"/>
          </w:tcPr>
          <w:p w14:paraId="16040000">
            <w:pPr>
              <w:spacing w:after="0" w:before="0"/>
              <w:ind w:firstLine="0" w:left="0"/>
              <w:jc w:val="left"/>
            </w:pPr>
            <w:r>
              <w:rPr>
                <w:rFonts w:ascii="Times New Roman" w:hAnsi="Times New Roman"/>
                <w:b w:val="0"/>
                <w:i w:val="0"/>
                <w:color w:val="000000"/>
                <w:sz w:val="24"/>
              </w:rPr>
              <w:t>5.4</w:t>
            </w:r>
          </w:p>
        </w:tc>
        <w:tc>
          <w:tcPr>
            <w:tcW w:type="dxa" w:w="2816"/>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type="dxa" w:w="994"/>
            <w:tcBorders>
              <w:top w:sz="4" w:val="single"/>
              <w:left w:sz="4" w:val="single"/>
              <w:bottom w:sz="4" w:val="single"/>
              <w:right w:sz="4" w:val="single"/>
            </w:tcBorders>
            <w:tcMar>
              <w:top w:type="dxa" w:w="50"/>
              <w:left w:type="dxa" w:w="100"/>
            </w:tcMar>
            <w:vAlign w:val="center"/>
          </w:tcPr>
          <w:p w14:paraId="1804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19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1A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1905"/>
        </w:trPr>
        <w:tc>
          <w:tcPr>
            <w:tcW w:type="dxa" w:w="510"/>
            <w:tcBorders>
              <w:top w:sz="4" w:val="single"/>
              <w:left w:sz="4" w:val="single"/>
              <w:bottom w:sz="4" w:val="single"/>
              <w:right w:sz="4" w:val="single"/>
            </w:tcBorders>
            <w:tcMar>
              <w:top w:type="dxa" w:w="50"/>
              <w:left w:type="dxa" w:w="100"/>
            </w:tcMar>
            <w:vAlign w:val="center"/>
          </w:tcPr>
          <w:p w14:paraId="1C040000">
            <w:pPr>
              <w:spacing w:after="0" w:before="0"/>
              <w:ind w:firstLine="0" w:left="0"/>
              <w:jc w:val="left"/>
            </w:pPr>
            <w:r>
              <w:rPr>
                <w:rFonts w:ascii="Times New Roman" w:hAnsi="Times New Roman"/>
                <w:b w:val="0"/>
                <w:i w:val="0"/>
                <w:color w:val="000000"/>
                <w:sz w:val="24"/>
              </w:rPr>
              <w:t>5.5</w:t>
            </w:r>
          </w:p>
        </w:tc>
        <w:tc>
          <w:tcPr>
            <w:tcW w:type="dxa" w:w="2816"/>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0"/>
                <w:i w:val="0"/>
                <w:color w:val="000000"/>
                <w:sz w:val="24"/>
              </w:rPr>
              <w:t>А. П. Платонов. Рассказы (один по выбору). Например, «Юшка», «Неизвестный цветок» и др.</w:t>
            </w:r>
          </w:p>
        </w:tc>
        <w:tc>
          <w:tcPr>
            <w:tcW w:type="dxa" w:w="994"/>
            <w:tcBorders>
              <w:top w:sz="4" w:val="single"/>
              <w:left w:sz="4" w:val="single"/>
              <w:bottom w:sz="4" w:val="single"/>
              <w:right w:sz="4" w:val="single"/>
            </w:tcBorders>
            <w:tcMar>
              <w:top w:type="dxa" w:w="50"/>
              <w:left w:type="dxa" w:w="100"/>
            </w:tcMar>
            <w:vAlign w:val="center"/>
          </w:tcPr>
          <w:p w14:paraId="1E04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1F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20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2204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r>
              <w:rPr>
                <w:rFonts w:ascii="Times New Roman" w:hAnsi="Times New Roman"/>
                <w:b w:val="0"/>
                <w:i w:val="0"/>
                <w:color w:val="000000"/>
                <w:sz w:val="24"/>
              </w:rPr>
              <w:t xml:space="preserve"> 7 </w:t>
            </w:r>
          </w:p>
        </w:tc>
        <w:tc>
          <w:tcPr>
            <w:tcW w:type="dxa" w:w="6218"/>
            <w:gridSpan w:val="3"/>
            <w:tcBorders>
              <w:top w:sz="4" w:val="single"/>
              <w:left w:sz="4" w:val="single"/>
              <w:bottom w:sz="4" w:val="single"/>
              <w:right w:sz="4" w:val="single"/>
            </w:tcBorders>
            <w:tcMar>
              <w:top w:type="dxa" w:w="50"/>
              <w:left w:type="dxa" w:w="100"/>
            </w:tcMar>
            <w:vAlign w:val="center"/>
          </w:tcPr>
          <w:p w14:paraId="2404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XX века</w:t>
            </w:r>
          </w:p>
        </w:tc>
      </w:tr>
      <w:tr>
        <w:trPr>
          <w:trHeight w:hRule="atLeast" w:val="1905"/>
        </w:trPr>
        <w:tc>
          <w:tcPr>
            <w:tcW w:type="dxa" w:w="510"/>
            <w:tcBorders>
              <w:top w:sz="4" w:val="single"/>
              <w:left w:sz="4" w:val="single"/>
              <w:bottom w:sz="4" w:val="single"/>
              <w:right w:sz="4" w:val="single"/>
            </w:tcBorders>
            <w:tcMar>
              <w:top w:type="dxa" w:w="50"/>
              <w:left w:type="dxa" w:w="100"/>
            </w:tcMar>
            <w:vAlign w:val="center"/>
          </w:tcPr>
          <w:p w14:paraId="26040000">
            <w:pPr>
              <w:spacing w:after="0" w:before="0"/>
              <w:ind w:firstLine="0" w:left="0"/>
              <w:jc w:val="left"/>
            </w:pPr>
            <w:r>
              <w:rPr>
                <w:rFonts w:ascii="Times New Roman" w:hAnsi="Times New Roman"/>
                <w:b w:val="0"/>
                <w:i w:val="0"/>
                <w:color w:val="000000"/>
                <w:sz w:val="24"/>
              </w:rPr>
              <w:t>6.1</w:t>
            </w:r>
          </w:p>
        </w:tc>
        <w:tc>
          <w:tcPr>
            <w:tcW w:type="dxa" w:w="2816"/>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w:t>
            </w:r>
          </w:p>
        </w:tc>
        <w:tc>
          <w:tcPr>
            <w:tcW w:type="dxa" w:w="994"/>
            <w:tcBorders>
              <w:top w:sz="4" w:val="single"/>
              <w:left w:sz="4" w:val="single"/>
              <w:bottom w:sz="4" w:val="single"/>
              <w:right w:sz="4" w:val="single"/>
            </w:tcBorders>
            <w:tcMar>
              <w:top w:type="dxa" w:w="50"/>
              <w:left w:type="dxa" w:w="100"/>
            </w:tcMar>
            <w:vAlign w:val="center"/>
          </w:tcPr>
          <w:p w14:paraId="28040000">
            <w:pPr>
              <w:spacing w:after="0" w:before="0"/>
              <w:ind w:firstLine="0" w:left="135"/>
              <w:jc w:val="center"/>
            </w:pPr>
            <w:r>
              <w:rPr>
                <w:rFonts w:ascii="Times New Roman" w:hAnsi="Times New Roman"/>
                <w:b w:val="0"/>
                <w:i w:val="0"/>
                <w:color w:val="000000"/>
                <w:sz w:val="24"/>
              </w:rPr>
              <w:t xml:space="preserve"> 1 </w:t>
            </w:r>
          </w:p>
        </w:tc>
        <w:tc>
          <w:tcPr>
            <w:tcW w:type="dxa" w:w="1719"/>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4050"/>
        </w:trPr>
        <w:tc>
          <w:tcPr>
            <w:tcW w:type="dxa" w:w="510"/>
            <w:tcBorders>
              <w:top w:sz="4" w:val="single"/>
              <w:left w:sz="4" w:val="single"/>
              <w:bottom w:sz="4" w:val="single"/>
              <w:right w:sz="4" w:val="single"/>
            </w:tcBorders>
            <w:tcMar>
              <w:top w:type="dxa" w:w="50"/>
              <w:left w:type="dxa" w:w="100"/>
            </w:tcMar>
            <w:vAlign w:val="center"/>
          </w:tcPr>
          <w:p w14:paraId="2C040000">
            <w:pPr>
              <w:spacing w:after="0" w:before="0"/>
              <w:ind w:firstLine="0" w:left="0"/>
              <w:jc w:val="left"/>
            </w:pPr>
            <w:r>
              <w:rPr>
                <w:rFonts w:ascii="Times New Roman" w:hAnsi="Times New Roman"/>
                <w:b w:val="0"/>
                <w:i w:val="0"/>
                <w:color w:val="000000"/>
                <w:sz w:val="24"/>
              </w:rPr>
              <w:t>6.2</w:t>
            </w:r>
          </w:p>
        </w:tc>
        <w:tc>
          <w:tcPr>
            <w:tcW w:type="dxa" w:w="2816"/>
            <w:tcBorders>
              <w:top w:sz="4" w:val="single"/>
              <w:left w:sz="4" w:val="single"/>
              <w:bottom w:sz="4" w:val="single"/>
              <w:right w:sz="4" w:val="single"/>
            </w:tcBorders>
            <w:tcMar>
              <w:top w:type="dxa" w:w="50"/>
              <w:left w:type="dxa" w:w="100"/>
            </w:tcMar>
            <w:vAlign w:val="center"/>
          </w:tcPr>
          <w:p w14:paraId="2D040000">
            <w:pPr>
              <w:spacing w:after="0" w:before="0"/>
              <w:ind w:firstLine="0"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type="dxa" w:w="994"/>
            <w:tcBorders>
              <w:top w:sz="4" w:val="single"/>
              <w:left w:sz="4" w:val="single"/>
              <w:bottom w:sz="4" w:val="single"/>
              <w:right w:sz="4" w:val="single"/>
            </w:tcBorders>
            <w:tcMar>
              <w:top w:type="dxa" w:w="50"/>
              <w:left w:type="dxa" w:w="100"/>
            </w:tcMar>
            <w:vAlign w:val="center"/>
          </w:tcPr>
          <w:p w14:paraId="2E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2F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3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10"/>
        </w:trPr>
        <w:tc>
          <w:tcPr>
            <w:tcW w:type="dxa" w:w="510"/>
            <w:tcBorders>
              <w:top w:sz="4" w:val="single"/>
              <w:left w:sz="4" w:val="single"/>
              <w:bottom w:sz="4" w:val="single"/>
              <w:right w:sz="4" w:val="single"/>
            </w:tcBorders>
            <w:tcMar>
              <w:top w:type="dxa" w:w="50"/>
              <w:left w:type="dxa" w:w="100"/>
            </w:tcMar>
            <w:vAlign w:val="center"/>
          </w:tcPr>
          <w:p w14:paraId="32040000">
            <w:pPr>
              <w:spacing w:after="0" w:before="0"/>
              <w:ind w:firstLine="0" w:left="0"/>
              <w:jc w:val="left"/>
            </w:pPr>
            <w:r>
              <w:rPr>
                <w:rFonts w:ascii="Times New Roman" w:hAnsi="Times New Roman"/>
                <w:b w:val="0"/>
                <w:i w:val="0"/>
                <w:color w:val="000000"/>
                <w:sz w:val="24"/>
              </w:rPr>
              <w:t>6.3</w:t>
            </w:r>
          </w:p>
        </w:tc>
        <w:tc>
          <w:tcPr>
            <w:tcW w:type="dxa" w:w="2816"/>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type="dxa" w:w="994"/>
            <w:tcBorders>
              <w:top w:sz="4" w:val="single"/>
              <w:left w:sz="4" w:val="single"/>
              <w:bottom w:sz="4" w:val="single"/>
              <w:right w:sz="4" w:val="single"/>
            </w:tcBorders>
            <w:tcMar>
              <w:top w:type="dxa" w:w="50"/>
              <w:left w:type="dxa" w:w="100"/>
            </w:tcMar>
            <w:vAlign w:val="center"/>
          </w:tcPr>
          <w:p w14:paraId="34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35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36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850"/>
        </w:trPr>
        <w:tc>
          <w:tcPr>
            <w:tcW w:type="dxa" w:w="510"/>
            <w:tcBorders>
              <w:top w:sz="4" w:val="single"/>
              <w:left w:sz="4" w:val="single"/>
              <w:bottom w:sz="4" w:val="single"/>
              <w:right w:sz="4" w:val="single"/>
            </w:tcBorders>
            <w:tcMar>
              <w:top w:type="dxa" w:w="50"/>
              <w:left w:type="dxa" w:w="100"/>
            </w:tcMar>
            <w:vAlign w:val="center"/>
          </w:tcPr>
          <w:p w14:paraId="38040000">
            <w:pPr>
              <w:spacing w:after="0" w:before="0"/>
              <w:ind w:firstLine="0" w:left="0"/>
              <w:jc w:val="left"/>
            </w:pPr>
            <w:r>
              <w:rPr>
                <w:rFonts w:ascii="Times New Roman" w:hAnsi="Times New Roman"/>
                <w:b w:val="0"/>
                <w:i w:val="0"/>
                <w:color w:val="000000"/>
                <w:sz w:val="24"/>
              </w:rPr>
              <w:t>6.4</w:t>
            </w:r>
          </w:p>
        </w:tc>
        <w:tc>
          <w:tcPr>
            <w:tcW w:type="dxa" w:w="2816"/>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type="dxa" w:w="994"/>
            <w:tcBorders>
              <w:top w:sz="4" w:val="single"/>
              <w:left w:sz="4" w:val="single"/>
              <w:bottom w:sz="4" w:val="single"/>
              <w:right w:sz="4" w:val="single"/>
            </w:tcBorders>
            <w:tcMar>
              <w:top w:type="dxa" w:w="50"/>
              <w:left w:type="dxa" w:w="100"/>
            </w:tcMar>
            <w:vAlign w:val="center"/>
          </w:tcPr>
          <w:p w14:paraId="3A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3B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3C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3E04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r>
              <w:rPr>
                <w:rFonts w:ascii="Times New Roman" w:hAnsi="Times New Roman"/>
                <w:b w:val="0"/>
                <w:i w:val="0"/>
                <w:color w:val="000000"/>
                <w:sz w:val="24"/>
              </w:rPr>
              <w:t xml:space="preserve"> 7 </w:t>
            </w:r>
          </w:p>
        </w:tc>
        <w:tc>
          <w:tcPr>
            <w:tcW w:type="dxa" w:w="6218"/>
            <w:gridSpan w:val="3"/>
            <w:tcBorders>
              <w:top w:sz="4" w:val="single"/>
              <w:left w:sz="4" w:val="single"/>
              <w:bottom w:sz="4" w:val="single"/>
              <w:right w:sz="4" w:val="single"/>
            </w:tcBorders>
            <w:tcMar>
              <w:top w:type="dxa" w:w="50"/>
              <w:left w:type="dxa" w:w="100"/>
            </w:tcMar>
            <w:vAlign w:val="center"/>
          </w:tcPr>
          <w:p w14:paraId="40040000">
            <w:pPr>
              <w:ind/>
              <w:jc w:val="left"/>
            </w:pPr>
          </w:p>
        </w:tc>
      </w:tr>
      <w:tr>
        <w:trPr>
          <w:trHeight w:hRule="atLeast" w:val="300"/>
        </w:trPr>
        <w:tc>
          <w:tcPr>
            <w:tcW w:type="dxa" w:w="10538"/>
            <w:gridSpan w:val="6"/>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2175"/>
        </w:trPr>
        <w:tc>
          <w:tcPr>
            <w:tcW w:type="dxa" w:w="510"/>
            <w:tcBorders>
              <w:top w:sz="4" w:val="single"/>
              <w:left w:sz="4" w:val="single"/>
              <w:bottom w:sz="4" w:val="single"/>
              <w:right w:sz="4" w:val="single"/>
            </w:tcBorders>
            <w:tcMar>
              <w:top w:type="dxa" w:w="50"/>
              <w:left w:type="dxa" w:w="100"/>
            </w:tcMar>
            <w:vAlign w:val="center"/>
          </w:tcPr>
          <w:p w14:paraId="42040000">
            <w:pPr>
              <w:spacing w:after="0" w:before="0"/>
              <w:ind w:firstLine="0" w:left="0"/>
              <w:jc w:val="left"/>
            </w:pPr>
            <w:r>
              <w:rPr>
                <w:rFonts w:ascii="Times New Roman" w:hAnsi="Times New Roman"/>
                <w:b w:val="0"/>
                <w:i w:val="0"/>
                <w:color w:val="000000"/>
                <w:sz w:val="24"/>
              </w:rPr>
              <w:t>7.1</w:t>
            </w:r>
          </w:p>
        </w:tc>
        <w:tc>
          <w:tcPr>
            <w:tcW w:type="dxa" w:w="2816"/>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type="dxa" w:w="994"/>
            <w:tcBorders>
              <w:top w:sz="4" w:val="single"/>
              <w:left w:sz="4" w:val="single"/>
              <w:bottom w:sz="4" w:val="single"/>
              <w:right w:sz="4" w:val="single"/>
            </w:tcBorders>
            <w:tcMar>
              <w:top w:type="dxa" w:w="50"/>
              <w:left w:type="dxa" w:w="100"/>
            </w:tcMar>
            <w:vAlign w:val="center"/>
          </w:tcPr>
          <w:p w14:paraId="44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240"/>
        </w:trPr>
        <w:tc>
          <w:tcPr>
            <w:tcW w:type="dxa" w:w="510"/>
            <w:tcBorders>
              <w:top w:sz="4" w:val="single"/>
              <w:left w:sz="4" w:val="single"/>
              <w:bottom w:sz="4" w:val="single"/>
              <w:right w:sz="4" w:val="single"/>
            </w:tcBorders>
            <w:tcMar>
              <w:top w:type="dxa" w:w="50"/>
              <w:left w:type="dxa" w:w="100"/>
            </w:tcMar>
            <w:vAlign w:val="center"/>
          </w:tcPr>
          <w:p w14:paraId="48040000">
            <w:pPr>
              <w:spacing w:after="0" w:before="0"/>
              <w:ind w:firstLine="0" w:left="0"/>
              <w:jc w:val="left"/>
            </w:pPr>
            <w:r>
              <w:rPr>
                <w:rFonts w:ascii="Times New Roman" w:hAnsi="Times New Roman"/>
                <w:b w:val="0"/>
                <w:i w:val="0"/>
                <w:color w:val="000000"/>
                <w:sz w:val="24"/>
              </w:rPr>
              <w:t>7.2</w:t>
            </w:r>
          </w:p>
        </w:tc>
        <w:tc>
          <w:tcPr>
            <w:tcW w:type="dxa" w:w="2816"/>
            <w:tcBorders>
              <w:top w:sz="4" w:val="single"/>
              <w:left w:sz="4" w:val="single"/>
              <w:bottom w:sz="4" w:val="single"/>
              <w:right w:sz="4" w:val="single"/>
            </w:tcBorders>
            <w:tcMar>
              <w:top w:type="dxa" w:w="50"/>
              <w:left w:type="dxa" w:w="100"/>
            </w:tcMar>
            <w:vAlign w:val="center"/>
          </w:tcPr>
          <w:p w14:paraId="49040000">
            <w:pPr>
              <w:spacing w:after="0" w:before="0"/>
              <w:ind w:firstLine="0"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type="dxa" w:w="994"/>
            <w:tcBorders>
              <w:top w:sz="4" w:val="single"/>
              <w:left w:sz="4" w:val="single"/>
              <w:bottom w:sz="4" w:val="single"/>
              <w:right w:sz="4" w:val="single"/>
            </w:tcBorders>
            <w:tcMar>
              <w:top w:type="dxa" w:w="50"/>
              <w:left w:type="dxa" w:w="100"/>
            </w:tcMar>
            <w:vAlign w:val="center"/>
          </w:tcPr>
          <w:p w14:paraId="4A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4B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4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1365"/>
        </w:trPr>
        <w:tc>
          <w:tcPr>
            <w:tcW w:type="dxa" w:w="510"/>
            <w:tcBorders>
              <w:top w:sz="4" w:val="single"/>
              <w:left w:sz="4" w:val="single"/>
              <w:bottom w:sz="4" w:val="single"/>
              <w:right w:sz="4" w:val="single"/>
            </w:tcBorders>
            <w:tcMar>
              <w:top w:type="dxa" w:w="50"/>
              <w:left w:type="dxa" w:w="100"/>
            </w:tcMar>
            <w:vAlign w:val="center"/>
          </w:tcPr>
          <w:p w14:paraId="4E040000">
            <w:pPr>
              <w:spacing w:after="0" w:before="0"/>
              <w:ind w:firstLine="0" w:left="0"/>
              <w:jc w:val="left"/>
            </w:pPr>
            <w:r>
              <w:rPr>
                <w:rFonts w:ascii="Times New Roman" w:hAnsi="Times New Roman"/>
                <w:b w:val="0"/>
                <w:i w:val="0"/>
                <w:color w:val="000000"/>
                <w:sz w:val="24"/>
              </w:rPr>
              <w:t>7.3</w:t>
            </w:r>
          </w:p>
        </w:tc>
        <w:tc>
          <w:tcPr>
            <w:tcW w:type="dxa" w:w="2816"/>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w:t>
            </w:r>
          </w:p>
        </w:tc>
        <w:tc>
          <w:tcPr>
            <w:tcW w:type="dxa" w:w="994"/>
            <w:tcBorders>
              <w:top w:sz="4" w:val="single"/>
              <w:left w:sz="4" w:val="single"/>
              <w:bottom w:sz="4" w:val="single"/>
              <w:right w:sz="4" w:val="single"/>
            </w:tcBorders>
            <w:tcMar>
              <w:top w:type="dxa" w:w="50"/>
              <w:left w:type="dxa" w:w="100"/>
            </w:tcMar>
            <w:vAlign w:val="center"/>
          </w:tcPr>
          <w:p w14:paraId="50040000">
            <w:pPr>
              <w:spacing w:after="0" w:before="0"/>
              <w:ind w:firstLine="0" w:left="135"/>
              <w:jc w:val="center"/>
            </w:pPr>
            <w:r>
              <w:rPr>
                <w:rFonts w:ascii="Times New Roman" w:hAnsi="Times New Roman"/>
                <w:b w:val="0"/>
                <w:i w:val="0"/>
                <w:color w:val="000000"/>
                <w:sz w:val="24"/>
              </w:rPr>
              <w:t xml:space="preserve"> 3 </w:t>
            </w:r>
          </w:p>
        </w:tc>
        <w:tc>
          <w:tcPr>
            <w:tcW w:type="dxa" w:w="1719"/>
            <w:tcBorders>
              <w:top w:sz="4" w:val="single"/>
              <w:left w:sz="4" w:val="single"/>
              <w:bottom w:sz="4" w:val="single"/>
              <w:right w:sz="4" w:val="single"/>
            </w:tcBorders>
            <w:tcMar>
              <w:top w:type="dxa" w:w="50"/>
              <w:left w:type="dxa" w:w="100"/>
            </w:tcMar>
            <w:vAlign w:val="center"/>
          </w:tcPr>
          <w:p w14:paraId="51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52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5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326"/>
            <w:gridSpan w:val="2"/>
            <w:tcBorders>
              <w:top w:sz="4" w:val="single"/>
              <w:left w:sz="4" w:val="single"/>
              <w:bottom w:sz="4" w:val="single"/>
              <w:right w:sz="4" w:val="single"/>
            </w:tcBorders>
            <w:tcMar>
              <w:top w:type="dxa" w:w="50"/>
              <w:left w:type="dxa" w:w="100"/>
            </w:tcMar>
            <w:vAlign w:val="center"/>
          </w:tcPr>
          <w:p w14:paraId="54040000">
            <w:pPr>
              <w:spacing w:after="0" w:before="0"/>
              <w:ind w:firstLine="0" w:left="135"/>
              <w:jc w:val="left"/>
            </w:pPr>
            <w:r>
              <w:rPr>
                <w:rFonts w:ascii="Times New Roman" w:hAnsi="Times New Roman"/>
                <w:b w:val="0"/>
                <w:i w:val="0"/>
                <w:color w:val="000000"/>
                <w:sz w:val="24"/>
              </w:rPr>
              <w:t>Итого по разделу</w:t>
            </w:r>
          </w:p>
        </w:tc>
        <w:tc>
          <w:tcPr>
            <w:tcW w:type="dxa" w:w="994"/>
            <w:tcBorders>
              <w:top w:sz="4" w:val="single"/>
              <w:left w:sz="4" w:val="single"/>
              <w:bottom w:sz="4" w:val="single"/>
              <w:right w:sz="4" w:val="single"/>
            </w:tcBorders>
            <w:tcMar>
              <w:top w:type="dxa" w:w="50"/>
              <w:left w:type="dxa" w:w="100"/>
            </w:tcMar>
            <w:vAlign w:val="center"/>
          </w:tcPr>
          <w:p w14:paraId="55040000">
            <w:pPr>
              <w:spacing w:after="0" w:before="0"/>
              <w:ind w:firstLine="0" w:left="135"/>
              <w:jc w:val="center"/>
            </w:pPr>
            <w:r>
              <w:rPr>
                <w:rFonts w:ascii="Times New Roman" w:hAnsi="Times New Roman"/>
                <w:b w:val="0"/>
                <w:i w:val="0"/>
                <w:color w:val="000000"/>
                <w:sz w:val="24"/>
              </w:rPr>
              <w:t xml:space="preserve"> 7 </w:t>
            </w:r>
          </w:p>
        </w:tc>
        <w:tc>
          <w:tcPr>
            <w:tcW w:type="dxa" w:w="6218"/>
            <w:gridSpan w:val="3"/>
            <w:tcBorders>
              <w:top w:sz="4" w:val="single"/>
              <w:left w:sz="4" w:val="single"/>
              <w:bottom w:sz="4" w:val="single"/>
              <w:right w:sz="4" w:val="single"/>
            </w:tcBorders>
            <w:tcMar>
              <w:top w:type="dxa" w:w="50"/>
              <w:left w:type="dxa" w:w="100"/>
            </w:tcMar>
            <w:vAlign w:val="center"/>
          </w:tcPr>
          <w:p w14:paraId="56040000">
            <w:pPr>
              <w:ind/>
              <w:jc w:val="left"/>
            </w:pPr>
          </w:p>
        </w:tc>
      </w:tr>
      <w:tr>
        <w:trPr>
          <w:trHeight w:hRule="atLeast" w:val="555"/>
        </w:trPr>
        <w:tc>
          <w:tcPr>
            <w:tcW w:type="dxa" w:w="3326"/>
            <w:gridSpan w:val="2"/>
            <w:tcBorders>
              <w:top w:sz="4" w:val="single"/>
              <w:left w:sz="4" w:val="single"/>
              <w:bottom w:sz="4" w:val="single"/>
              <w:right w:sz="4" w:val="single"/>
            </w:tcBorders>
            <w:tcMar>
              <w:top w:type="dxa" w:w="50"/>
              <w:left w:type="dxa" w:w="100"/>
            </w:tcMar>
            <w:vAlign w:val="center"/>
          </w:tcPr>
          <w:p w14:paraId="57040000">
            <w:pPr>
              <w:spacing w:after="0" w:before="0"/>
              <w:ind w:firstLine="0" w:left="135"/>
              <w:jc w:val="left"/>
            </w:pPr>
            <w:r>
              <w:rPr>
                <w:rFonts w:ascii="Times New Roman" w:hAnsi="Times New Roman"/>
                <w:b w:val="0"/>
                <w:i w:val="0"/>
                <w:color w:val="000000"/>
                <w:sz w:val="24"/>
              </w:rPr>
              <w:t>Развитие речи</w:t>
            </w:r>
          </w:p>
        </w:tc>
        <w:tc>
          <w:tcPr>
            <w:tcW w:type="dxa" w:w="994"/>
            <w:tcBorders>
              <w:top w:sz="4" w:val="single"/>
              <w:left w:sz="4" w:val="single"/>
              <w:bottom w:sz="4" w:val="single"/>
              <w:right w:sz="4" w:val="single"/>
            </w:tcBorders>
            <w:tcMar>
              <w:top w:type="dxa" w:w="50"/>
              <w:left w:type="dxa" w:w="100"/>
            </w:tcMar>
            <w:vAlign w:val="center"/>
          </w:tcPr>
          <w:p w14:paraId="58040000">
            <w:pPr>
              <w:spacing w:after="0" w:before="0"/>
              <w:ind w:firstLine="0" w:left="135"/>
              <w:jc w:val="center"/>
            </w:pPr>
            <w:r>
              <w:rPr>
                <w:rFonts w:ascii="Times New Roman" w:hAnsi="Times New Roman"/>
                <w:b w:val="0"/>
                <w:i w:val="0"/>
                <w:color w:val="000000"/>
                <w:sz w:val="24"/>
              </w:rPr>
              <w:t xml:space="preserve"> 5 </w:t>
            </w:r>
          </w:p>
        </w:tc>
        <w:tc>
          <w:tcPr>
            <w:tcW w:type="dxa" w:w="1719"/>
            <w:tcBorders>
              <w:top w:sz="4" w:val="single"/>
              <w:left w:sz="4" w:val="single"/>
              <w:bottom w:sz="4" w:val="single"/>
              <w:right w:sz="4" w:val="single"/>
            </w:tcBorders>
            <w:tcMar>
              <w:top w:type="dxa" w:w="50"/>
              <w:left w:type="dxa" w:w="100"/>
            </w:tcMar>
            <w:vAlign w:val="center"/>
          </w:tcPr>
          <w:p w14:paraId="59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5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326"/>
            <w:gridSpan w:val="2"/>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r>
              <w:rPr>
                <w:rFonts w:ascii="Times New Roman" w:hAnsi="Times New Roman"/>
                <w:b w:val="0"/>
                <w:i w:val="0"/>
                <w:color w:val="000000"/>
                <w:sz w:val="24"/>
              </w:rPr>
              <w:t>Внеклассное чтение</w:t>
            </w:r>
          </w:p>
        </w:tc>
        <w:tc>
          <w:tcPr>
            <w:tcW w:type="dxa" w:w="994"/>
            <w:tcBorders>
              <w:top w:sz="4" w:val="single"/>
              <w:left w:sz="4" w:val="single"/>
              <w:bottom w:sz="4" w:val="single"/>
              <w:right w:sz="4" w:val="single"/>
            </w:tcBorders>
            <w:tcMar>
              <w:top w:type="dxa" w:w="50"/>
              <w:left w:type="dxa" w:w="100"/>
            </w:tcMar>
            <w:vAlign w:val="center"/>
          </w:tcPr>
          <w:p w14:paraId="5D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5E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5F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326"/>
            <w:gridSpan w:val="2"/>
            <w:tcBorders>
              <w:top w:sz="4" w:val="single"/>
              <w:left w:sz="4" w:val="single"/>
              <w:bottom w:sz="4" w:val="single"/>
              <w:right w:sz="4" w:val="single"/>
            </w:tcBorders>
            <w:tcMar>
              <w:top w:type="dxa" w:w="50"/>
              <w:left w:type="dxa" w:w="100"/>
            </w:tcMar>
            <w:vAlign w:val="center"/>
          </w:tcPr>
          <w:p w14:paraId="6104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994"/>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r>
              <w:rPr>
                <w:rFonts w:ascii="Times New Roman" w:hAnsi="Times New Roman"/>
                <w:b w:val="0"/>
                <w:i w:val="0"/>
                <w:color w:val="000000"/>
                <w:sz w:val="24"/>
              </w:rPr>
              <w:t xml:space="preserve"> 2 </w:t>
            </w:r>
          </w:p>
        </w:tc>
        <w:tc>
          <w:tcPr>
            <w:tcW w:type="dxa" w:w="1719"/>
            <w:tcBorders>
              <w:top w:sz="4" w:val="single"/>
              <w:left w:sz="4" w:val="single"/>
              <w:bottom w:sz="4" w:val="single"/>
              <w:right w:sz="4" w:val="single"/>
            </w:tcBorders>
            <w:tcMar>
              <w:top w:type="dxa" w:w="50"/>
              <w:left w:type="dxa" w:w="100"/>
            </w:tcMar>
            <w:vAlign w:val="center"/>
          </w:tcPr>
          <w:p w14:paraId="63040000">
            <w:pPr>
              <w:spacing w:after="0" w:before="0"/>
              <w:ind w:firstLine="0" w:left="135"/>
              <w:jc w:val="center"/>
            </w:pPr>
            <w:r>
              <w:rPr>
                <w:rFonts w:ascii="Times New Roman" w:hAnsi="Times New Roman"/>
                <w:b w:val="0"/>
                <w:i w:val="0"/>
                <w:color w:val="000000"/>
                <w:sz w:val="24"/>
              </w:rPr>
              <w:t xml:space="preserve"> 2 </w:t>
            </w:r>
          </w:p>
        </w:tc>
        <w:tc>
          <w:tcPr>
            <w:tcW w:type="dxa" w:w="1805"/>
            <w:tcBorders>
              <w:top w:sz="4" w:val="single"/>
              <w:left w:sz="4" w:val="single"/>
              <w:bottom w:sz="4" w:val="single"/>
              <w:right w:sz="4" w:val="single"/>
            </w:tcBorders>
            <w:tcMar>
              <w:top w:type="dxa" w:w="50"/>
              <w:left w:type="dxa" w:w="100"/>
            </w:tcMar>
            <w:vAlign w:val="center"/>
          </w:tcPr>
          <w:p w14:paraId="64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6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326"/>
            <w:gridSpan w:val="2"/>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r>
              <w:rPr>
                <w:rFonts w:ascii="Times New Roman" w:hAnsi="Times New Roman"/>
                <w:b w:val="0"/>
                <w:i w:val="0"/>
                <w:color w:val="000000"/>
                <w:sz w:val="24"/>
              </w:rPr>
              <w:t>Резервное время</w:t>
            </w:r>
          </w:p>
        </w:tc>
        <w:tc>
          <w:tcPr>
            <w:tcW w:type="dxa" w:w="994"/>
            <w:tcBorders>
              <w:top w:sz="4" w:val="single"/>
              <w:left w:sz="4" w:val="single"/>
              <w:bottom w:sz="4" w:val="single"/>
              <w:right w:sz="4" w:val="single"/>
            </w:tcBorders>
            <w:tcMar>
              <w:top w:type="dxa" w:w="50"/>
              <w:left w:type="dxa" w:w="100"/>
            </w:tcMar>
            <w:vAlign w:val="center"/>
          </w:tcPr>
          <w:p w14:paraId="67040000">
            <w:pPr>
              <w:spacing w:after="0" w:before="0"/>
              <w:ind w:firstLine="0" w:left="135"/>
              <w:jc w:val="center"/>
            </w:pPr>
            <w:r>
              <w:rPr>
                <w:rFonts w:ascii="Times New Roman" w:hAnsi="Times New Roman"/>
                <w:b w:val="0"/>
                <w:i w:val="0"/>
                <w:color w:val="000000"/>
                <w:sz w:val="24"/>
              </w:rPr>
              <w:t xml:space="preserve"> 6 </w:t>
            </w:r>
          </w:p>
        </w:tc>
        <w:tc>
          <w:tcPr>
            <w:tcW w:type="dxa" w:w="1719"/>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p>
        </w:tc>
        <w:tc>
          <w:tcPr>
            <w:tcW w:type="dxa" w:w="1805"/>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p>
        </w:tc>
        <w:tc>
          <w:tcPr>
            <w:tcW w:type="dxa" w:w="2694"/>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326"/>
            <w:gridSpan w:val="2"/>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94"/>
            <w:tcBorders>
              <w:top w:sz="4" w:val="single"/>
              <w:left w:sz="4" w:val="single"/>
              <w:bottom w:sz="4" w:val="single"/>
              <w:right w:sz="4" w:val="single"/>
            </w:tcBorders>
            <w:tcMar>
              <w:top w:type="dxa" w:w="50"/>
              <w:left w:type="dxa" w:w="100"/>
            </w:tcMar>
            <w:vAlign w:val="center"/>
          </w:tcPr>
          <w:p w14:paraId="6C040000">
            <w:pPr>
              <w:spacing w:after="0" w:before="0"/>
              <w:ind w:firstLine="0" w:left="135"/>
              <w:jc w:val="center"/>
            </w:pPr>
            <w:r>
              <w:rPr>
                <w:rFonts w:ascii="Times New Roman" w:hAnsi="Times New Roman"/>
                <w:b w:val="0"/>
                <w:i w:val="0"/>
                <w:color w:val="000000"/>
                <w:sz w:val="24"/>
              </w:rPr>
              <w:t xml:space="preserve"> 68 </w:t>
            </w:r>
          </w:p>
        </w:tc>
        <w:tc>
          <w:tcPr>
            <w:tcW w:type="dxa" w:w="1719"/>
            <w:tcBorders>
              <w:top w:sz="4" w:val="single"/>
              <w:left w:sz="4" w:val="single"/>
              <w:bottom w:sz="4" w:val="single"/>
              <w:right w:sz="4" w:val="single"/>
            </w:tcBorders>
            <w:tcMar>
              <w:top w:type="dxa" w:w="50"/>
              <w:left w:type="dxa" w:w="100"/>
            </w:tcMar>
            <w:vAlign w:val="center"/>
          </w:tcPr>
          <w:p w14:paraId="6D040000">
            <w:pPr>
              <w:spacing w:after="0" w:before="0"/>
              <w:ind w:firstLine="0" w:left="135"/>
              <w:jc w:val="center"/>
            </w:pPr>
            <w:r>
              <w:rPr>
                <w:rFonts w:ascii="Times New Roman" w:hAnsi="Times New Roman"/>
                <w:b w:val="0"/>
                <w:i w:val="0"/>
                <w:color w:val="000000"/>
                <w:sz w:val="24"/>
              </w:rPr>
              <w:t xml:space="preserve"> 2 </w:t>
            </w:r>
          </w:p>
        </w:tc>
        <w:tc>
          <w:tcPr>
            <w:tcW w:type="dxa" w:w="1805"/>
            <w:tcBorders>
              <w:top w:sz="4" w:val="single"/>
              <w:left w:sz="4" w:val="single"/>
              <w:bottom w:sz="4" w:val="single"/>
              <w:right w:sz="4" w:val="single"/>
            </w:tcBorders>
            <w:tcMar>
              <w:top w:type="dxa" w:w="50"/>
              <w:left w:type="dxa" w:w="100"/>
            </w:tcMar>
            <w:vAlign w:val="center"/>
          </w:tcPr>
          <w:p w14:paraId="6E040000">
            <w:pPr>
              <w:spacing w:after="0" w:before="0"/>
              <w:ind w:firstLine="0" w:left="135"/>
              <w:jc w:val="center"/>
            </w:pPr>
            <w:r>
              <w:rPr>
                <w:rFonts w:ascii="Times New Roman" w:hAnsi="Times New Roman"/>
                <w:b w:val="0"/>
                <w:i w:val="0"/>
                <w:color w:val="000000"/>
                <w:sz w:val="24"/>
              </w:rPr>
              <w:t xml:space="preserve"> 0 </w:t>
            </w:r>
          </w:p>
        </w:tc>
        <w:tc>
          <w:tcPr>
            <w:tcW w:type="dxa" w:w="2694"/>
            <w:tcBorders>
              <w:top w:sz="4" w:val="single"/>
              <w:left w:sz="4" w:val="single"/>
              <w:bottom w:sz="4" w:val="single"/>
              <w:right w:sz="4" w:val="single"/>
            </w:tcBorders>
            <w:tcMar>
              <w:top w:type="dxa" w:w="50"/>
              <w:left w:type="dxa" w:w="100"/>
            </w:tcMar>
            <w:vAlign w:val="center"/>
          </w:tcPr>
          <w:p w14:paraId="6F040000">
            <w:pPr>
              <w:ind/>
              <w:jc w:val="left"/>
            </w:pPr>
          </w:p>
        </w:tc>
      </w:tr>
    </w:tbl>
    <w:p w14:paraId="70040000">
      <w:pPr>
        <w:sectPr>
          <w:pgSz w:h="11906" w:orient="landscape" w:w="16383"/>
        </w:sectPr>
      </w:pPr>
    </w:p>
    <w:p w14:paraId="7104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506"/>
        <w:gridCol w:w="2904"/>
        <w:gridCol w:w="985"/>
        <w:gridCol w:w="1709"/>
        <w:gridCol w:w="1796"/>
        <w:gridCol w:w="2670"/>
      </w:tblGrid>
      <w:tr>
        <w:trPr>
          <w:trHeight w:hRule="atLeast" w:val="300"/>
        </w:trPr>
        <w:tc>
          <w:tcPr>
            <w:tcW w:type="dxa" w:w="506"/>
            <w:vMerge w:val="restart"/>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r>
              <w:rPr>
                <w:rFonts w:ascii="Times New Roman" w:hAnsi="Times New Roman"/>
                <w:b w:val="1"/>
                <w:i w:val="0"/>
                <w:color w:val="000000"/>
                <w:sz w:val="24"/>
              </w:rPr>
              <w:t xml:space="preserve">№ п/п </w:t>
            </w:r>
          </w:p>
          <w:p w14:paraId="73040000">
            <w:pPr>
              <w:spacing w:after="0" w:before="0"/>
              <w:ind w:firstLine="0" w:left="135"/>
              <w:jc w:val="left"/>
            </w:pPr>
          </w:p>
        </w:tc>
        <w:tc>
          <w:tcPr>
            <w:tcW w:type="dxa" w:w="2904"/>
            <w:vMerge w:val="restart"/>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75040000">
            <w:pPr>
              <w:spacing w:after="0" w:before="0"/>
              <w:ind w:firstLine="0" w:left="135"/>
              <w:jc w:val="left"/>
            </w:pPr>
          </w:p>
        </w:tc>
        <w:tc>
          <w:tcPr>
            <w:tcW w:type="dxa" w:w="4490"/>
            <w:gridSpan w:val="3"/>
            <w:tcBorders>
              <w:top w:sz="4" w:val="single"/>
              <w:left w:sz="4" w:val="single"/>
              <w:bottom w:sz="4" w:val="single"/>
              <w:right w:sz="4" w:val="single"/>
            </w:tcBorders>
            <w:tcMar>
              <w:top w:type="dxa" w:w="50"/>
              <w:left w:type="dxa" w:w="100"/>
            </w:tcMar>
            <w:vAlign w:val="center"/>
          </w:tcPr>
          <w:p w14:paraId="76040000">
            <w:pPr>
              <w:spacing w:after="0" w:before="0"/>
              <w:ind w:firstLine="0" w:left="0"/>
              <w:jc w:val="left"/>
            </w:pPr>
            <w:r>
              <w:rPr>
                <w:rFonts w:ascii="Times New Roman" w:hAnsi="Times New Roman"/>
                <w:b w:val="1"/>
                <w:i w:val="0"/>
                <w:color w:val="000000"/>
                <w:sz w:val="24"/>
              </w:rPr>
              <w:t>Количество часов</w:t>
            </w:r>
          </w:p>
        </w:tc>
        <w:tc>
          <w:tcPr>
            <w:tcW w:type="dxa" w:w="2670"/>
            <w:vMerge w:val="restart"/>
            <w:tcBorders>
              <w:top w:sz="4" w:val="single"/>
              <w:left w:sz="4" w:val="single"/>
              <w:bottom w:sz="4" w:val="single"/>
              <w:right w:sz="4" w:val="single"/>
            </w:tcBorders>
            <w:tcMar>
              <w:top w:type="dxa" w:w="50"/>
              <w:left w:type="dxa" w:w="100"/>
            </w:tcMar>
            <w:vAlign w:val="center"/>
          </w:tcPr>
          <w:p w14:paraId="77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8040000">
            <w:pPr>
              <w:spacing w:after="0" w:before="0"/>
              <w:ind w:firstLine="0" w:left="135"/>
              <w:jc w:val="left"/>
            </w:pPr>
          </w:p>
        </w:tc>
      </w:tr>
      <w:tr>
        <w:trPr>
          <w:trHeight w:hRule="atLeast" w:val="900"/>
        </w:trPr>
        <w:tc>
          <w:tcPr>
            <w:tcW w:type="dxa" w:w="506"/>
            <w:gridSpan w:val="1"/>
            <w:vMerge w:val="continue"/>
            <w:tcBorders>
              <w:top w:sz="4" w:val="single"/>
              <w:left w:sz="4" w:val="single"/>
              <w:bottom w:sz="4" w:val="single"/>
              <w:right w:sz="4" w:val="single"/>
            </w:tcBorders>
            <w:tcMar>
              <w:top w:type="dxa" w:w="50"/>
              <w:left w:type="dxa" w:w="100"/>
            </w:tcMar>
            <w:vAlign w:val="center"/>
          </w:tcPr>
          <w:p/>
        </w:tc>
        <w:tc>
          <w:tcPr>
            <w:tcW w:type="dxa" w:w="2904"/>
            <w:gridSpan w:val="1"/>
            <w:vMerge w:val="continue"/>
            <w:tcBorders>
              <w:top w:sz="4" w:val="single"/>
              <w:left w:sz="4" w:val="single"/>
              <w:bottom w:sz="4" w:val="single"/>
              <w:right w:sz="4" w:val="single"/>
            </w:tcBorders>
            <w:tcMar>
              <w:top w:type="dxa" w:w="50"/>
              <w:left w:type="dxa" w:w="100"/>
            </w:tcMar>
            <w:vAlign w:val="center"/>
          </w:tcPr>
          <w:p/>
        </w:tc>
        <w:tc>
          <w:tcPr>
            <w:tcW w:type="dxa" w:w="985"/>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r>
              <w:rPr>
                <w:rFonts w:ascii="Times New Roman" w:hAnsi="Times New Roman"/>
                <w:b w:val="1"/>
                <w:i w:val="0"/>
                <w:color w:val="000000"/>
                <w:sz w:val="24"/>
              </w:rPr>
              <w:t xml:space="preserve">Всего </w:t>
            </w:r>
          </w:p>
          <w:p w14:paraId="7A040000">
            <w:pPr>
              <w:spacing w:after="0" w:before="0"/>
              <w:ind w:firstLine="0" w:left="135"/>
              <w:jc w:val="left"/>
            </w:pPr>
          </w:p>
        </w:tc>
        <w:tc>
          <w:tcPr>
            <w:tcW w:type="dxa" w:w="1709"/>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r>
              <w:rPr>
                <w:rFonts w:ascii="Times New Roman" w:hAnsi="Times New Roman"/>
                <w:b w:val="1"/>
                <w:i w:val="0"/>
                <w:color w:val="000000"/>
                <w:sz w:val="24"/>
              </w:rPr>
              <w:t xml:space="preserve">Контрольные работы </w:t>
            </w:r>
          </w:p>
          <w:p w14:paraId="7C040000">
            <w:pPr>
              <w:spacing w:after="0" w:before="0"/>
              <w:ind w:firstLine="0" w:left="135"/>
              <w:jc w:val="left"/>
            </w:pPr>
          </w:p>
        </w:tc>
        <w:tc>
          <w:tcPr>
            <w:tcW w:type="dxa" w:w="1796"/>
            <w:tcBorders>
              <w:top w:sz="4" w:val="single"/>
              <w:left w:sz="4" w:val="single"/>
              <w:bottom w:sz="4" w:val="single"/>
              <w:right w:sz="4" w:val="single"/>
            </w:tcBorders>
            <w:tcMar>
              <w:top w:type="dxa" w:w="50"/>
              <w:left w:type="dxa" w:w="100"/>
            </w:tcMar>
            <w:vAlign w:val="center"/>
          </w:tcPr>
          <w:p w14:paraId="7D040000">
            <w:pPr>
              <w:spacing w:after="0" w:before="0"/>
              <w:ind w:firstLine="0" w:left="135"/>
              <w:jc w:val="left"/>
            </w:pPr>
            <w:r>
              <w:rPr>
                <w:rFonts w:ascii="Times New Roman" w:hAnsi="Times New Roman"/>
                <w:b w:val="1"/>
                <w:i w:val="0"/>
                <w:color w:val="000000"/>
                <w:sz w:val="24"/>
              </w:rPr>
              <w:t xml:space="preserve">Практические работы </w:t>
            </w:r>
          </w:p>
          <w:p w14:paraId="7E040000">
            <w:pPr>
              <w:spacing w:after="0" w:before="0"/>
              <w:ind w:firstLine="0" w:left="135"/>
              <w:jc w:val="left"/>
            </w:pPr>
          </w:p>
        </w:tc>
        <w:tc>
          <w:tcPr>
            <w:tcW w:type="dxa" w:w="2670"/>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970"/>
        </w:trPr>
        <w:tc>
          <w:tcPr>
            <w:tcW w:type="dxa" w:w="506"/>
            <w:tcBorders>
              <w:top w:sz="4" w:val="single"/>
              <w:left w:sz="4" w:val="single"/>
              <w:bottom w:sz="4" w:val="single"/>
              <w:right w:sz="4" w:val="single"/>
            </w:tcBorders>
            <w:tcMar>
              <w:top w:type="dxa" w:w="50"/>
              <w:left w:type="dxa" w:w="100"/>
            </w:tcMar>
            <w:vAlign w:val="center"/>
          </w:tcPr>
          <w:p w14:paraId="80040000">
            <w:pPr>
              <w:spacing w:after="0" w:before="0"/>
              <w:ind w:firstLine="0" w:left="0"/>
              <w:jc w:val="left"/>
            </w:pPr>
            <w:r>
              <w:rPr>
                <w:rFonts w:ascii="Times New Roman" w:hAnsi="Times New Roman"/>
                <w:b w:val="0"/>
                <w:i w:val="0"/>
                <w:color w:val="000000"/>
                <w:sz w:val="24"/>
              </w:rPr>
              <w:t>1.1</w:t>
            </w:r>
          </w:p>
        </w:tc>
        <w:tc>
          <w:tcPr>
            <w:tcW w:type="dxa" w:w="2904"/>
            <w:tcBorders>
              <w:top w:sz="4" w:val="single"/>
              <w:left w:sz="4" w:val="single"/>
              <w:bottom w:sz="4" w:val="single"/>
              <w:right w:sz="4" w:val="single"/>
            </w:tcBorders>
            <w:tcMar>
              <w:top w:type="dxa" w:w="50"/>
              <w:left w:type="dxa" w:w="100"/>
            </w:tcMar>
            <w:vAlign w:val="center"/>
          </w:tcPr>
          <w:p w14:paraId="81040000">
            <w:pPr>
              <w:spacing w:after="0" w:before="0"/>
              <w:ind w:firstLine="0"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type="dxa" w:w="985"/>
            <w:tcBorders>
              <w:top w:sz="4" w:val="single"/>
              <w:left w:sz="4" w:val="single"/>
              <w:bottom w:sz="4" w:val="single"/>
              <w:right w:sz="4" w:val="single"/>
            </w:tcBorders>
            <w:tcMar>
              <w:top w:type="dxa" w:w="50"/>
              <w:left w:type="dxa" w:w="100"/>
            </w:tcMar>
            <w:vAlign w:val="center"/>
          </w:tcPr>
          <w:p w14:paraId="82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83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8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410"/>
            <w:gridSpan w:val="2"/>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87040000">
            <w:pPr>
              <w:spacing w:after="0" w:before="0"/>
              <w:ind w:firstLine="0" w:left="135"/>
              <w:jc w:val="center"/>
            </w:pPr>
            <w:r>
              <w:rPr>
                <w:rFonts w:ascii="Times New Roman" w:hAnsi="Times New Roman"/>
                <w:b w:val="0"/>
                <w:i w:val="0"/>
                <w:color w:val="000000"/>
                <w:sz w:val="24"/>
              </w:rPr>
              <w:t xml:space="preserve"> 2 </w:t>
            </w:r>
          </w:p>
        </w:tc>
        <w:tc>
          <w:tcPr>
            <w:tcW w:type="dxa" w:w="6175"/>
            <w:gridSpan w:val="3"/>
            <w:tcBorders>
              <w:top w:sz="4" w:val="single"/>
              <w:left w:sz="4" w:val="single"/>
              <w:bottom w:sz="4" w:val="single"/>
              <w:right w:sz="4" w:val="single"/>
            </w:tcBorders>
            <w:tcMar>
              <w:top w:type="dxa" w:w="50"/>
              <w:left w:type="dxa" w:w="100"/>
            </w:tcMar>
            <w:vAlign w:val="center"/>
          </w:tcPr>
          <w:p w14:paraId="8804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XVIII века</w:t>
            </w:r>
          </w:p>
        </w:tc>
      </w:tr>
      <w:tr>
        <w:trPr>
          <w:trHeight w:hRule="atLeast" w:val="825"/>
        </w:trPr>
        <w:tc>
          <w:tcPr>
            <w:tcW w:type="dxa" w:w="506"/>
            <w:tcBorders>
              <w:top w:sz="4" w:val="single"/>
              <w:left w:sz="4" w:val="single"/>
              <w:bottom w:sz="4" w:val="single"/>
              <w:right w:sz="4" w:val="single"/>
            </w:tcBorders>
            <w:tcMar>
              <w:top w:type="dxa" w:w="50"/>
              <w:left w:type="dxa" w:w="100"/>
            </w:tcMar>
            <w:vAlign w:val="center"/>
          </w:tcPr>
          <w:p w14:paraId="8A040000">
            <w:pPr>
              <w:spacing w:after="0" w:before="0"/>
              <w:ind w:firstLine="0" w:left="0"/>
              <w:jc w:val="left"/>
            </w:pPr>
            <w:r>
              <w:rPr>
                <w:rFonts w:ascii="Times New Roman" w:hAnsi="Times New Roman"/>
                <w:b w:val="0"/>
                <w:i w:val="0"/>
                <w:color w:val="000000"/>
                <w:sz w:val="24"/>
              </w:rPr>
              <w:t>2.1</w:t>
            </w:r>
          </w:p>
        </w:tc>
        <w:tc>
          <w:tcPr>
            <w:tcW w:type="dxa" w:w="2904"/>
            <w:tcBorders>
              <w:top w:sz="4" w:val="single"/>
              <w:left w:sz="4" w:val="single"/>
              <w:bottom w:sz="4" w:val="single"/>
              <w:right w:sz="4" w:val="single"/>
            </w:tcBorders>
            <w:tcMar>
              <w:top w:type="dxa" w:w="50"/>
              <w:left w:type="dxa" w:w="100"/>
            </w:tcMar>
            <w:vAlign w:val="center"/>
          </w:tcPr>
          <w:p w14:paraId="8B040000">
            <w:pPr>
              <w:spacing w:after="0" w:before="0"/>
              <w:ind w:firstLine="0" w:left="135"/>
              <w:jc w:val="left"/>
            </w:pPr>
            <w:r>
              <w:rPr>
                <w:rFonts w:ascii="Times New Roman" w:hAnsi="Times New Roman"/>
                <w:b w:val="0"/>
                <w:i w:val="0"/>
                <w:color w:val="000000"/>
                <w:sz w:val="24"/>
              </w:rPr>
              <w:t>Д. И. Фонвизин. Комедия «Недоросль»</w:t>
            </w:r>
          </w:p>
        </w:tc>
        <w:tc>
          <w:tcPr>
            <w:tcW w:type="dxa" w:w="985"/>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r>
              <w:rPr>
                <w:rFonts w:ascii="Times New Roman" w:hAnsi="Times New Roman"/>
                <w:b w:val="0"/>
                <w:i w:val="0"/>
                <w:color w:val="000000"/>
                <w:sz w:val="24"/>
              </w:rPr>
              <w:t xml:space="preserve"> 3 </w:t>
            </w:r>
          </w:p>
        </w:tc>
        <w:tc>
          <w:tcPr>
            <w:tcW w:type="dxa" w:w="1709"/>
            <w:tcBorders>
              <w:top w:sz="4" w:val="single"/>
              <w:left w:sz="4" w:val="single"/>
              <w:bottom w:sz="4" w:val="single"/>
              <w:right w:sz="4" w:val="single"/>
            </w:tcBorders>
            <w:tcMar>
              <w:top w:type="dxa" w:w="50"/>
              <w:left w:type="dxa" w:w="100"/>
            </w:tcMar>
            <w:vAlign w:val="center"/>
          </w:tcPr>
          <w:p w14:paraId="8D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8E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8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410"/>
            <w:gridSpan w:val="2"/>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91040000">
            <w:pPr>
              <w:spacing w:after="0" w:before="0"/>
              <w:ind w:firstLine="0" w:left="135"/>
              <w:jc w:val="center"/>
            </w:pPr>
            <w:r>
              <w:rPr>
                <w:rFonts w:ascii="Times New Roman" w:hAnsi="Times New Roman"/>
                <w:b w:val="0"/>
                <w:i w:val="0"/>
                <w:color w:val="000000"/>
                <w:sz w:val="24"/>
              </w:rPr>
              <w:t xml:space="preserve"> 3 </w:t>
            </w:r>
          </w:p>
        </w:tc>
        <w:tc>
          <w:tcPr>
            <w:tcW w:type="dxa" w:w="6175"/>
            <w:gridSpan w:val="3"/>
            <w:tcBorders>
              <w:top w:sz="4" w:val="single"/>
              <w:left w:sz="4" w:val="single"/>
              <w:bottom w:sz="4" w:val="single"/>
              <w:right w:sz="4" w:val="single"/>
            </w:tcBorders>
            <w:tcMar>
              <w:top w:type="dxa" w:w="50"/>
              <w:left w:type="dxa" w:w="100"/>
            </w:tcMar>
            <w:vAlign w:val="center"/>
          </w:tcPr>
          <w:p w14:paraId="9204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9304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4050"/>
        </w:trPr>
        <w:tc>
          <w:tcPr>
            <w:tcW w:type="dxa" w:w="506"/>
            <w:tcBorders>
              <w:top w:sz="4" w:val="single"/>
              <w:left w:sz="4" w:val="single"/>
              <w:bottom w:sz="4" w:val="single"/>
              <w:right w:sz="4" w:val="single"/>
            </w:tcBorders>
            <w:tcMar>
              <w:top w:type="dxa" w:w="50"/>
              <w:left w:type="dxa" w:w="100"/>
            </w:tcMar>
            <w:vAlign w:val="center"/>
          </w:tcPr>
          <w:p w14:paraId="94040000">
            <w:pPr>
              <w:spacing w:after="0" w:before="0"/>
              <w:ind w:firstLine="0" w:left="0"/>
              <w:jc w:val="left"/>
            </w:pPr>
            <w:r>
              <w:rPr>
                <w:rFonts w:ascii="Times New Roman" w:hAnsi="Times New Roman"/>
                <w:b w:val="0"/>
                <w:i w:val="0"/>
                <w:color w:val="000000"/>
                <w:sz w:val="24"/>
              </w:rPr>
              <w:t>3.1</w:t>
            </w:r>
          </w:p>
        </w:tc>
        <w:tc>
          <w:tcPr>
            <w:tcW w:type="dxa" w:w="2904"/>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type="dxa" w:w="985"/>
            <w:tcBorders>
              <w:top w:sz="4" w:val="single"/>
              <w:left w:sz="4" w:val="single"/>
              <w:bottom w:sz="4" w:val="single"/>
              <w:right w:sz="4" w:val="single"/>
            </w:tcBorders>
            <w:tcMar>
              <w:top w:type="dxa" w:w="50"/>
              <w:left w:type="dxa" w:w="100"/>
            </w:tcMar>
            <w:vAlign w:val="center"/>
          </w:tcPr>
          <w:p w14:paraId="96040000">
            <w:pPr>
              <w:spacing w:after="0" w:before="0"/>
              <w:ind w:firstLine="0" w:left="135"/>
              <w:jc w:val="center"/>
            </w:pPr>
            <w:r>
              <w:rPr>
                <w:rFonts w:ascii="Times New Roman" w:hAnsi="Times New Roman"/>
                <w:b w:val="0"/>
                <w:i w:val="0"/>
                <w:color w:val="000000"/>
                <w:sz w:val="24"/>
              </w:rPr>
              <w:t xml:space="preserve"> 8 </w:t>
            </w:r>
          </w:p>
        </w:tc>
        <w:tc>
          <w:tcPr>
            <w:tcW w:type="dxa" w:w="1709"/>
            <w:tcBorders>
              <w:top w:sz="4" w:val="single"/>
              <w:left w:sz="4" w:val="single"/>
              <w:bottom w:sz="4" w:val="single"/>
              <w:right w:sz="4" w:val="single"/>
            </w:tcBorders>
            <w:tcMar>
              <w:top w:type="dxa" w:w="50"/>
              <w:left w:type="dxa" w:w="100"/>
            </w:tcMar>
            <w:vAlign w:val="center"/>
          </w:tcPr>
          <w:p w14:paraId="97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98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9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240"/>
        </w:trPr>
        <w:tc>
          <w:tcPr>
            <w:tcW w:type="dxa" w:w="506"/>
            <w:tcBorders>
              <w:top w:sz="4" w:val="single"/>
              <w:left w:sz="4" w:val="single"/>
              <w:bottom w:sz="4" w:val="single"/>
              <w:right w:sz="4" w:val="single"/>
            </w:tcBorders>
            <w:tcMar>
              <w:top w:type="dxa" w:w="50"/>
              <w:left w:type="dxa" w:w="100"/>
            </w:tcMar>
            <w:vAlign w:val="center"/>
          </w:tcPr>
          <w:p w14:paraId="9A040000">
            <w:pPr>
              <w:spacing w:after="0" w:before="0"/>
              <w:ind w:firstLine="0" w:left="0"/>
              <w:jc w:val="left"/>
            </w:pPr>
            <w:r>
              <w:rPr>
                <w:rFonts w:ascii="Times New Roman" w:hAnsi="Times New Roman"/>
                <w:b w:val="0"/>
                <w:i w:val="0"/>
                <w:color w:val="000000"/>
                <w:sz w:val="24"/>
              </w:rPr>
              <w:t>3.2</w:t>
            </w:r>
          </w:p>
        </w:tc>
        <w:tc>
          <w:tcPr>
            <w:tcW w:type="dxa" w:w="2904"/>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r>
              <w:rPr>
                <w:rFonts w:ascii="Times New Roman" w:hAnsi="Times New Roman"/>
                <w:b w:val="0"/>
                <w:i w:val="0"/>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type="dxa" w:w="985"/>
            <w:tcBorders>
              <w:top w:sz="4" w:val="single"/>
              <w:left w:sz="4" w:val="single"/>
              <w:bottom w:sz="4" w:val="single"/>
              <w:right w:sz="4" w:val="single"/>
            </w:tcBorders>
            <w:tcMar>
              <w:top w:type="dxa" w:w="50"/>
              <w:left w:type="dxa" w:w="100"/>
            </w:tcMar>
            <w:vAlign w:val="center"/>
          </w:tcPr>
          <w:p w14:paraId="9C040000">
            <w:pPr>
              <w:spacing w:after="0" w:before="0"/>
              <w:ind w:firstLine="0" w:left="135"/>
              <w:jc w:val="center"/>
            </w:pPr>
            <w:r>
              <w:rPr>
                <w:rFonts w:ascii="Times New Roman" w:hAnsi="Times New Roman"/>
                <w:b w:val="0"/>
                <w:i w:val="0"/>
                <w:color w:val="000000"/>
                <w:sz w:val="24"/>
              </w:rPr>
              <w:t xml:space="preserve"> 5 </w:t>
            </w:r>
          </w:p>
        </w:tc>
        <w:tc>
          <w:tcPr>
            <w:tcW w:type="dxa" w:w="1709"/>
            <w:tcBorders>
              <w:top w:sz="4" w:val="single"/>
              <w:left w:sz="4" w:val="single"/>
              <w:bottom w:sz="4" w:val="single"/>
              <w:right w:sz="4" w:val="single"/>
            </w:tcBorders>
            <w:tcMar>
              <w:top w:type="dxa" w:w="50"/>
              <w:left w:type="dxa" w:w="100"/>
            </w:tcMar>
            <w:vAlign w:val="center"/>
          </w:tcPr>
          <w:p w14:paraId="9D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9E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365"/>
        </w:trPr>
        <w:tc>
          <w:tcPr>
            <w:tcW w:type="dxa" w:w="506"/>
            <w:tcBorders>
              <w:top w:sz="4" w:val="single"/>
              <w:left w:sz="4" w:val="single"/>
              <w:bottom w:sz="4" w:val="single"/>
              <w:right w:sz="4" w:val="single"/>
            </w:tcBorders>
            <w:tcMar>
              <w:top w:type="dxa" w:w="50"/>
              <w:left w:type="dxa" w:w="100"/>
            </w:tcMar>
            <w:vAlign w:val="center"/>
          </w:tcPr>
          <w:p w14:paraId="A0040000">
            <w:pPr>
              <w:spacing w:after="0" w:before="0"/>
              <w:ind w:firstLine="0" w:left="0"/>
              <w:jc w:val="left"/>
            </w:pPr>
            <w:r>
              <w:rPr>
                <w:rFonts w:ascii="Times New Roman" w:hAnsi="Times New Roman"/>
                <w:b w:val="0"/>
                <w:i w:val="0"/>
                <w:color w:val="000000"/>
                <w:sz w:val="24"/>
              </w:rPr>
              <w:t>3.3</w:t>
            </w:r>
          </w:p>
        </w:tc>
        <w:tc>
          <w:tcPr>
            <w:tcW w:type="dxa" w:w="2904"/>
            <w:tcBorders>
              <w:top w:sz="4" w:val="single"/>
              <w:left w:sz="4" w:val="single"/>
              <w:bottom w:sz="4" w:val="single"/>
              <w:right w:sz="4" w:val="single"/>
            </w:tcBorders>
            <w:tcMar>
              <w:top w:type="dxa" w:w="50"/>
              <w:left w:type="dxa" w:w="100"/>
            </w:tcMar>
            <w:vAlign w:val="center"/>
          </w:tcPr>
          <w:p w14:paraId="A1040000">
            <w:pPr>
              <w:spacing w:after="0" w:before="0"/>
              <w:ind w:firstLine="0" w:left="135"/>
              <w:jc w:val="left"/>
            </w:pPr>
            <w:r>
              <w:rPr>
                <w:rFonts w:ascii="Times New Roman" w:hAnsi="Times New Roman"/>
                <w:b w:val="0"/>
                <w:i w:val="0"/>
                <w:color w:val="000000"/>
                <w:sz w:val="24"/>
              </w:rPr>
              <w:t>Н. В. Гоголь. Повесть «Шинель», Комедия «Ревизор»</w:t>
            </w:r>
          </w:p>
        </w:tc>
        <w:tc>
          <w:tcPr>
            <w:tcW w:type="dxa" w:w="985"/>
            <w:tcBorders>
              <w:top w:sz="4" w:val="single"/>
              <w:left w:sz="4" w:val="single"/>
              <w:bottom w:sz="4" w:val="single"/>
              <w:right w:sz="4" w:val="single"/>
            </w:tcBorders>
            <w:tcMar>
              <w:top w:type="dxa" w:w="50"/>
              <w:left w:type="dxa" w:w="100"/>
            </w:tcMar>
            <w:vAlign w:val="center"/>
          </w:tcPr>
          <w:p w14:paraId="A2040000">
            <w:pPr>
              <w:spacing w:after="0" w:before="0"/>
              <w:ind w:firstLine="0" w:left="135"/>
              <w:jc w:val="center"/>
            </w:pPr>
            <w:r>
              <w:rPr>
                <w:rFonts w:ascii="Times New Roman" w:hAnsi="Times New Roman"/>
                <w:b w:val="0"/>
                <w:i w:val="0"/>
                <w:color w:val="000000"/>
                <w:sz w:val="24"/>
              </w:rPr>
              <w:t xml:space="preserve"> 6 </w:t>
            </w:r>
          </w:p>
        </w:tc>
        <w:tc>
          <w:tcPr>
            <w:tcW w:type="dxa" w:w="1709"/>
            <w:tcBorders>
              <w:top w:sz="4" w:val="single"/>
              <w:left w:sz="4" w:val="single"/>
              <w:bottom w:sz="4" w:val="single"/>
              <w:right w:sz="4" w:val="single"/>
            </w:tcBorders>
            <w:tcMar>
              <w:top w:type="dxa" w:w="50"/>
              <w:left w:type="dxa" w:w="100"/>
            </w:tcMar>
            <w:vAlign w:val="center"/>
          </w:tcPr>
          <w:p w14:paraId="A3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A4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465"/>
        </w:trPr>
        <w:tc>
          <w:tcPr>
            <w:tcW w:type="dxa" w:w="3410"/>
            <w:gridSpan w:val="2"/>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r>
              <w:rPr>
                <w:rFonts w:ascii="Times New Roman" w:hAnsi="Times New Roman"/>
                <w:b w:val="0"/>
                <w:i w:val="0"/>
                <w:color w:val="000000"/>
                <w:sz w:val="24"/>
              </w:rPr>
              <w:t xml:space="preserve"> 19 </w:t>
            </w:r>
          </w:p>
        </w:tc>
        <w:tc>
          <w:tcPr>
            <w:tcW w:type="dxa" w:w="6175"/>
            <w:gridSpan w:val="3"/>
            <w:tcBorders>
              <w:top w:sz="4" w:val="single"/>
              <w:left w:sz="4" w:val="single"/>
              <w:bottom w:sz="4" w:val="single"/>
              <w:right w:sz="4" w:val="single"/>
            </w:tcBorders>
            <w:tcMar>
              <w:top w:type="dxa" w:w="50"/>
              <w:left w:type="dxa" w:w="100"/>
            </w:tcMar>
            <w:vAlign w:val="center"/>
          </w:tcPr>
          <w:p w14:paraId="A804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1365"/>
        </w:trPr>
        <w:tc>
          <w:tcPr>
            <w:tcW w:type="dxa" w:w="506"/>
            <w:tcBorders>
              <w:top w:sz="4" w:val="single"/>
              <w:left w:sz="4" w:val="single"/>
              <w:bottom w:sz="4" w:val="single"/>
              <w:right w:sz="4" w:val="single"/>
            </w:tcBorders>
            <w:tcMar>
              <w:top w:type="dxa" w:w="50"/>
              <w:left w:type="dxa" w:w="100"/>
            </w:tcMar>
            <w:vAlign w:val="center"/>
          </w:tcPr>
          <w:p w14:paraId="AA040000">
            <w:pPr>
              <w:spacing w:after="0" w:before="0"/>
              <w:ind w:firstLine="0" w:left="0"/>
              <w:jc w:val="left"/>
            </w:pPr>
            <w:r>
              <w:rPr>
                <w:rFonts w:ascii="Times New Roman" w:hAnsi="Times New Roman"/>
                <w:b w:val="0"/>
                <w:i w:val="0"/>
                <w:color w:val="000000"/>
                <w:sz w:val="24"/>
              </w:rPr>
              <w:t>4.1</w:t>
            </w:r>
          </w:p>
        </w:tc>
        <w:tc>
          <w:tcPr>
            <w:tcW w:type="dxa" w:w="2904"/>
            <w:tcBorders>
              <w:top w:sz="4" w:val="single"/>
              <w:left w:sz="4" w:val="single"/>
              <w:bottom w:sz="4" w:val="single"/>
              <w:right w:sz="4" w:val="single"/>
            </w:tcBorders>
            <w:tcMar>
              <w:top w:type="dxa" w:w="50"/>
              <w:left w:type="dxa" w:w="100"/>
            </w:tcMar>
            <w:vAlign w:val="center"/>
          </w:tcPr>
          <w:p w14:paraId="AB040000">
            <w:pPr>
              <w:spacing w:after="0" w:before="0"/>
              <w:ind w:firstLine="0" w:left="135"/>
              <w:jc w:val="left"/>
            </w:pPr>
            <w:r>
              <w:rPr>
                <w:rFonts w:ascii="Times New Roman" w:hAnsi="Times New Roman"/>
                <w:b w:val="0"/>
                <w:i w:val="0"/>
                <w:color w:val="000000"/>
                <w:sz w:val="24"/>
              </w:rPr>
              <w:t>И. С. Тургенев. Повести (одна по выбору). Например, «Ася»,«Первая любовь»</w:t>
            </w:r>
          </w:p>
        </w:tc>
        <w:tc>
          <w:tcPr>
            <w:tcW w:type="dxa" w:w="985"/>
            <w:tcBorders>
              <w:top w:sz="4" w:val="single"/>
              <w:left w:sz="4" w:val="single"/>
              <w:bottom w:sz="4" w:val="single"/>
              <w:right w:sz="4" w:val="single"/>
            </w:tcBorders>
            <w:tcMar>
              <w:top w:type="dxa" w:w="50"/>
              <w:left w:type="dxa" w:w="100"/>
            </w:tcMar>
            <w:vAlign w:val="center"/>
          </w:tcPr>
          <w:p w14:paraId="AC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AD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635"/>
        </w:trPr>
        <w:tc>
          <w:tcPr>
            <w:tcW w:type="dxa" w:w="506"/>
            <w:tcBorders>
              <w:top w:sz="4" w:val="single"/>
              <w:left w:sz="4" w:val="single"/>
              <w:bottom w:sz="4" w:val="single"/>
              <w:right w:sz="4" w:val="single"/>
            </w:tcBorders>
            <w:tcMar>
              <w:top w:type="dxa" w:w="50"/>
              <w:left w:type="dxa" w:w="100"/>
            </w:tcMar>
            <w:vAlign w:val="center"/>
          </w:tcPr>
          <w:p w14:paraId="B0040000">
            <w:pPr>
              <w:spacing w:after="0" w:before="0"/>
              <w:ind w:firstLine="0" w:left="0"/>
              <w:jc w:val="left"/>
            </w:pPr>
            <w:r>
              <w:rPr>
                <w:rFonts w:ascii="Times New Roman" w:hAnsi="Times New Roman"/>
                <w:b w:val="0"/>
                <w:i w:val="0"/>
                <w:color w:val="000000"/>
                <w:sz w:val="24"/>
              </w:rPr>
              <w:t>4.2</w:t>
            </w:r>
          </w:p>
        </w:tc>
        <w:tc>
          <w:tcPr>
            <w:tcW w:type="dxa" w:w="2904"/>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r>
              <w:rPr>
                <w:rFonts w:ascii="Times New Roman" w:hAnsi="Times New Roman"/>
                <w:b w:val="0"/>
                <w:i w:val="0"/>
                <w:color w:val="000000"/>
                <w:sz w:val="24"/>
              </w:rPr>
              <w:t>Ф. М. Достоевский. «Бедные люди», «Белые ночи» (одно произведение по выбору)</w:t>
            </w:r>
          </w:p>
        </w:tc>
        <w:tc>
          <w:tcPr>
            <w:tcW w:type="dxa" w:w="985"/>
            <w:tcBorders>
              <w:top w:sz="4" w:val="single"/>
              <w:left w:sz="4" w:val="single"/>
              <w:bottom w:sz="4" w:val="single"/>
              <w:right w:sz="4" w:val="single"/>
            </w:tcBorders>
            <w:tcMar>
              <w:top w:type="dxa" w:w="50"/>
              <w:left w:type="dxa" w:w="100"/>
            </w:tcMar>
            <w:vAlign w:val="center"/>
          </w:tcPr>
          <w:p w14:paraId="B2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B3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B4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B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2175"/>
        </w:trPr>
        <w:tc>
          <w:tcPr>
            <w:tcW w:type="dxa" w:w="506"/>
            <w:tcBorders>
              <w:top w:sz="4" w:val="single"/>
              <w:left w:sz="4" w:val="single"/>
              <w:bottom w:sz="4" w:val="single"/>
              <w:right w:sz="4" w:val="single"/>
            </w:tcBorders>
            <w:tcMar>
              <w:top w:type="dxa" w:w="50"/>
              <w:left w:type="dxa" w:w="100"/>
            </w:tcMar>
            <w:vAlign w:val="center"/>
          </w:tcPr>
          <w:p w14:paraId="B6040000">
            <w:pPr>
              <w:spacing w:after="0" w:before="0"/>
              <w:ind w:firstLine="0" w:left="0"/>
              <w:jc w:val="left"/>
            </w:pPr>
            <w:r>
              <w:rPr>
                <w:rFonts w:ascii="Times New Roman" w:hAnsi="Times New Roman"/>
                <w:b w:val="0"/>
                <w:i w:val="0"/>
                <w:color w:val="000000"/>
                <w:sz w:val="24"/>
              </w:rPr>
              <w:t>4.3</w:t>
            </w:r>
          </w:p>
        </w:tc>
        <w:tc>
          <w:tcPr>
            <w:tcW w:type="dxa" w:w="2904"/>
            <w:tcBorders>
              <w:top w:sz="4" w:val="single"/>
              <w:left w:sz="4" w:val="single"/>
              <w:bottom w:sz="4" w:val="single"/>
              <w:right w:sz="4" w:val="single"/>
            </w:tcBorders>
            <w:tcMar>
              <w:top w:type="dxa" w:w="50"/>
              <w:left w:type="dxa" w:w="100"/>
            </w:tcMar>
            <w:vAlign w:val="center"/>
          </w:tcPr>
          <w:p w14:paraId="B7040000">
            <w:pPr>
              <w:spacing w:after="0" w:before="0"/>
              <w:ind w:firstLine="0"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w:t>
            </w:r>
          </w:p>
        </w:tc>
        <w:tc>
          <w:tcPr>
            <w:tcW w:type="dxa" w:w="985"/>
            <w:tcBorders>
              <w:top w:sz="4" w:val="single"/>
              <w:left w:sz="4" w:val="single"/>
              <w:bottom w:sz="4" w:val="single"/>
              <w:right w:sz="4" w:val="single"/>
            </w:tcBorders>
            <w:tcMar>
              <w:top w:type="dxa" w:w="50"/>
              <w:left w:type="dxa" w:w="100"/>
            </w:tcMar>
            <w:vAlign w:val="center"/>
          </w:tcPr>
          <w:p w14:paraId="B8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B9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BA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410"/>
            <w:gridSpan w:val="2"/>
            <w:tcBorders>
              <w:top w:sz="4" w:val="single"/>
              <w:left w:sz="4" w:val="single"/>
              <w:bottom w:sz="4" w:val="single"/>
              <w:right w:sz="4" w:val="single"/>
            </w:tcBorders>
            <w:tcMar>
              <w:top w:type="dxa" w:w="50"/>
              <w:left w:type="dxa" w:w="100"/>
            </w:tcMar>
            <w:vAlign w:val="center"/>
          </w:tcPr>
          <w:p w14:paraId="BC04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r>
              <w:rPr>
                <w:rFonts w:ascii="Times New Roman" w:hAnsi="Times New Roman"/>
                <w:b w:val="0"/>
                <w:i w:val="0"/>
                <w:color w:val="000000"/>
                <w:sz w:val="24"/>
              </w:rPr>
              <w:t xml:space="preserve"> 6 </w:t>
            </w:r>
          </w:p>
        </w:tc>
        <w:tc>
          <w:tcPr>
            <w:tcW w:type="dxa" w:w="6175"/>
            <w:gridSpan w:val="3"/>
            <w:tcBorders>
              <w:top w:sz="4" w:val="single"/>
              <w:left w:sz="4" w:val="single"/>
              <w:bottom w:sz="4" w:val="single"/>
              <w:right w:sz="4" w:val="single"/>
            </w:tcBorders>
            <w:tcMar>
              <w:top w:type="dxa" w:w="50"/>
              <w:left w:type="dxa" w:w="100"/>
            </w:tcMar>
            <w:vAlign w:val="center"/>
          </w:tcPr>
          <w:p w14:paraId="BE04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XX века</w:t>
            </w:r>
          </w:p>
        </w:tc>
      </w:tr>
      <w:tr>
        <w:trPr>
          <w:trHeight w:hRule="atLeast" w:val="3510"/>
        </w:trPr>
        <w:tc>
          <w:tcPr>
            <w:tcW w:type="dxa" w:w="506"/>
            <w:tcBorders>
              <w:top w:sz="4" w:val="single"/>
              <w:left w:sz="4" w:val="single"/>
              <w:bottom w:sz="4" w:val="single"/>
              <w:right w:sz="4" w:val="single"/>
            </w:tcBorders>
            <w:tcMar>
              <w:top w:type="dxa" w:w="50"/>
              <w:left w:type="dxa" w:w="100"/>
            </w:tcMar>
            <w:vAlign w:val="center"/>
          </w:tcPr>
          <w:p w14:paraId="C0040000">
            <w:pPr>
              <w:spacing w:after="0" w:before="0"/>
              <w:ind w:firstLine="0" w:left="0"/>
              <w:jc w:val="left"/>
            </w:pPr>
            <w:r>
              <w:rPr>
                <w:rFonts w:ascii="Times New Roman" w:hAnsi="Times New Roman"/>
                <w:b w:val="0"/>
                <w:i w:val="0"/>
                <w:color w:val="000000"/>
                <w:sz w:val="24"/>
              </w:rPr>
              <w:t>5.1</w:t>
            </w:r>
          </w:p>
        </w:tc>
        <w:tc>
          <w:tcPr>
            <w:tcW w:type="dxa" w:w="2904"/>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type="dxa" w:w="985"/>
            <w:tcBorders>
              <w:top w:sz="4" w:val="single"/>
              <w:left w:sz="4" w:val="single"/>
              <w:bottom w:sz="4" w:val="single"/>
              <w:right w:sz="4" w:val="single"/>
            </w:tcBorders>
            <w:tcMar>
              <w:top w:type="dxa" w:w="50"/>
              <w:left w:type="dxa" w:w="100"/>
            </w:tcMar>
            <w:vAlign w:val="center"/>
          </w:tcPr>
          <w:p w14:paraId="C2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C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240"/>
        </w:trPr>
        <w:tc>
          <w:tcPr>
            <w:tcW w:type="dxa" w:w="506"/>
            <w:tcBorders>
              <w:top w:sz="4" w:val="single"/>
              <w:left w:sz="4" w:val="single"/>
              <w:bottom w:sz="4" w:val="single"/>
              <w:right w:sz="4" w:val="single"/>
            </w:tcBorders>
            <w:tcMar>
              <w:top w:type="dxa" w:w="50"/>
              <w:left w:type="dxa" w:w="100"/>
            </w:tcMar>
            <w:vAlign w:val="center"/>
          </w:tcPr>
          <w:p w14:paraId="C6040000">
            <w:pPr>
              <w:spacing w:after="0" w:before="0"/>
              <w:ind w:firstLine="0" w:left="0"/>
              <w:jc w:val="left"/>
            </w:pPr>
            <w:r>
              <w:rPr>
                <w:rFonts w:ascii="Times New Roman" w:hAnsi="Times New Roman"/>
                <w:b w:val="0"/>
                <w:i w:val="0"/>
                <w:color w:val="000000"/>
                <w:sz w:val="24"/>
              </w:rPr>
              <w:t>5.2</w:t>
            </w:r>
          </w:p>
        </w:tc>
        <w:tc>
          <w:tcPr>
            <w:tcW w:type="dxa" w:w="2904"/>
            <w:tcBorders>
              <w:top w:sz="4" w:val="single"/>
              <w:left w:sz="4" w:val="single"/>
              <w:bottom w:sz="4" w:val="single"/>
              <w:right w:sz="4" w:val="single"/>
            </w:tcBorders>
            <w:tcMar>
              <w:top w:type="dxa" w:w="50"/>
              <w:left w:type="dxa" w:w="100"/>
            </w:tcMar>
            <w:vAlign w:val="center"/>
          </w:tcPr>
          <w:p w14:paraId="C7040000">
            <w:pPr>
              <w:spacing w:after="0" w:before="0"/>
              <w:ind w:firstLine="0"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type="dxa" w:w="985"/>
            <w:tcBorders>
              <w:top w:sz="4" w:val="single"/>
              <w:left w:sz="4" w:val="single"/>
              <w:bottom w:sz="4" w:val="single"/>
              <w:right w:sz="4" w:val="single"/>
            </w:tcBorders>
            <w:tcMar>
              <w:top w:type="dxa" w:w="50"/>
              <w:left w:type="dxa" w:w="100"/>
            </w:tcMar>
            <w:vAlign w:val="center"/>
          </w:tcPr>
          <w:p w14:paraId="C8040000">
            <w:pPr>
              <w:spacing w:after="0" w:before="0"/>
              <w:ind w:firstLine="0" w:left="135"/>
              <w:jc w:val="center"/>
            </w:pPr>
            <w:r>
              <w:rPr>
                <w:rFonts w:ascii="Times New Roman" w:hAnsi="Times New Roman"/>
                <w:b w:val="0"/>
                <w:i w:val="0"/>
                <w:color w:val="000000"/>
                <w:sz w:val="24"/>
              </w:rPr>
              <w:t xml:space="preserve"> 1 </w:t>
            </w:r>
          </w:p>
        </w:tc>
        <w:tc>
          <w:tcPr>
            <w:tcW w:type="dxa" w:w="1709"/>
            <w:tcBorders>
              <w:top w:sz="4" w:val="single"/>
              <w:left w:sz="4" w:val="single"/>
              <w:bottom w:sz="4" w:val="single"/>
              <w:right w:sz="4" w:val="single"/>
            </w:tcBorders>
            <w:tcMar>
              <w:top w:type="dxa" w:w="50"/>
              <w:left w:type="dxa" w:w="100"/>
            </w:tcMar>
            <w:vAlign w:val="center"/>
          </w:tcPr>
          <w:p w14:paraId="C9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635"/>
        </w:trPr>
        <w:tc>
          <w:tcPr>
            <w:tcW w:type="dxa" w:w="506"/>
            <w:tcBorders>
              <w:top w:sz="4" w:val="single"/>
              <w:left w:sz="4" w:val="single"/>
              <w:bottom w:sz="4" w:val="single"/>
              <w:right w:sz="4" w:val="single"/>
            </w:tcBorders>
            <w:tcMar>
              <w:top w:type="dxa" w:w="50"/>
              <w:left w:type="dxa" w:w="100"/>
            </w:tcMar>
            <w:vAlign w:val="center"/>
          </w:tcPr>
          <w:p w14:paraId="CC040000">
            <w:pPr>
              <w:spacing w:after="0" w:before="0"/>
              <w:ind w:firstLine="0" w:left="0"/>
              <w:jc w:val="left"/>
            </w:pPr>
            <w:r>
              <w:rPr>
                <w:rFonts w:ascii="Times New Roman" w:hAnsi="Times New Roman"/>
                <w:b w:val="0"/>
                <w:i w:val="0"/>
                <w:color w:val="000000"/>
                <w:sz w:val="24"/>
              </w:rPr>
              <w:t>5.3</w:t>
            </w:r>
          </w:p>
        </w:tc>
        <w:tc>
          <w:tcPr>
            <w:tcW w:type="dxa" w:w="2904"/>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М. А. Булгаков (одна повесть по выбору). Например, «Собачье сердце» и др.</w:t>
            </w:r>
          </w:p>
        </w:tc>
        <w:tc>
          <w:tcPr>
            <w:tcW w:type="dxa" w:w="985"/>
            <w:tcBorders>
              <w:top w:sz="4" w:val="single"/>
              <w:left w:sz="4" w:val="single"/>
              <w:bottom w:sz="4" w:val="single"/>
              <w:right w:sz="4" w:val="single"/>
            </w:tcBorders>
            <w:tcMar>
              <w:top w:type="dxa" w:w="50"/>
              <w:left w:type="dxa" w:w="100"/>
            </w:tcMar>
            <w:vAlign w:val="center"/>
          </w:tcPr>
          <w:p w14:paraId="CE040000">
            <w:pPr>
              <w:spacing w:after="0" w:before="0"/>
              <w:ind w:firstLine="0" w:left="135"/>
              <w:jc w:val="center"/>
            </w:pPr>
            <w:r>
              <w:rPr>
                <w:rFonts w:ascii="Times New Roman" w:hAnsi="Times New Roman"/>
                <w:b w:val="0"/>
                <w:i w:val="0"/>
                <w:color w:val="000000"/>
                <w:sz w:val="24"/>
              </w:rPr>
              <w:t xml:space="preserve"> 3 </w:t>
            </w:r>
          </w:p>
        </w:tc>
        <w:tc>
          <w:tcPr>
            <w:tcW w:type="dxa" w:w="1709"/>
            <w:tcBorders>
              <w:top w:sz="4" w:val="single"/>
              <w:left w:sz="4" w:val="single"/>
              <w:bottom w:sz="4" w:val="single"/>
              <w:right w:sz="4" w:val="single"/>
            </w:tcBorders>
            <w:tcMar>
              <w:top w:type="dxa" w:w="50"/>
              <w:left w:type="dxa" w:w="100"/>
            </w:tcMar>
            <w:vAlign w:val="center"/>
          </w:tcPr>
          <w:p w14:paraId="CF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D0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D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70"/>
        </w:trPr>
        <w:tc>
          <w:tcPr>
            <w:tcW w:type="dxa" w:w="3410"/>
            <w:gridSpan w:val="2"/>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D3040000">
            <w:pPr>
              <w:spacing w:after="0" w:before="0"/>
              <w:ind w:firstLine="0" w:left="135"/>
              <w:jc w:val="center"/>
            </w:pPr>
            <w:r>
              <w:rPr>
                <w:rFonts w:ascii="Times New Roman" w:hAnsi="Times New Roman"/>
                <w:b w:val="0"/>
                <w:i w:val="0"/>
                <w:color w:val="000000"/>
                <w:sz w:val="24"/>
              </w:rPr>
              <w:t xml:space="preserve"> 6 </w:t>
            </w:r>
          </w:p>
        </w:tc>
        <w:tc>
          <w:tcPr>
            <w:tcW w:type="dxa" w:w="6175"/>
            <w:gridSpan w:val="3"/>
            <w:tcBorders>
              <w:top w:sz="4" w:val="single"/>
              <w:left w:sz="4" w:val="single"/>
              <w:bottom w:sz="4" w:val="single"/>
              <w:right w:sz="4" w:val="single"/>
            </w:tcBorders>
            <w:tcMar>
              <w:top w:type="dxa" w:w="50"/>
              <w:left w:type="dxa" w:w="100"/>
            </w:tcMar>
            <w:vAlign w:val="center"/>
          </w:tcPr>
          <w:p w14:paraId="D404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D504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XX века</w:t>
            </w:r>
          </w:p>
        </w:tc>
      </w:tr>
      <w:tr>
        <w:trPr>
          <w:trHeight w:hRule="atLeast" w:val="1905"/>
        </w:trPr>
        <w:tc>
          <w:tcPr>
            <w:tcW w:type="dxa" w:w="506"/>
            <w:tcBorders>
              <w:top w:sz="4" w:val="single"/>
              <w:left w:sz="4" w:val="single"/>
              <w:bottom w:sz="4" w:val="single"/>
              <w:right w:sz="4" w:val="single"/>
            </w:tcBorders>
            <w:tcMar>
              <w:top w:type="dxa" w:w="50"/>
              <w:left w:type="dxa" w:w="100"/>
            </w:tcMar>
            <w:vAlign w:val="center"/>
          </w:tcPr>
          <w:p w14:paraId="D6040000">
            <w:pPr>
              <w:spacing w:after="0" w:before="0"/>
              <w:ind w:firstLine="0" w:left="0"/>
              <w:jc w:val="left"/>
            </w:pPr>
            <w:r>
              <w:rPr>
                <w:rFonts w:ascii="Times New Roman" w:hAnsi="Times New Roman"/>
                <w:b w:val="0"/>
                <w:i w:val="0"/>
                <w:color w:val="000000"/>
                <w:sz w:val="24"/>
              </w:rPr>
              <w:t>6.1</w:t>
            </w:r>
          </w:p>
        </w:tc>
        <w:tc>
          <w:tcPr>
            <w:tcW w:type="dxa" w:w="2904"/>
            <w:tcBorders>
              <w:top w:sz="4" w:val="single"/>
              <w:left w:sz="4" w:val="single"/>
              <w:bottom w:sz="4" w:val="single"/>
              <w:right w:sz="4" w:val="single"/>
            </w:tcBorders>
            <w:tcMar>
              <w:top w:type="dxa" w:w="50"/>
              <w:left w:type="dxa" w:w="100"/>
            </w:tcMar>
            <w:vAlign w:val="center"/>
          </w:tcPr>
          <w:p w14:paraId="D7040000">
            <w:pPr>
              <w:spacing w:after="0" w:before="0"/>
              <w:ind w:firstLine="0" w:left="135"/>
              <w:jc w:val="left"/>
            </w:pPr>
            <w:r>
              <w:rPr>
                <w:rFonts w:ascii="Times New Roman" w:hAnsi="Times New Roman"/>
                <w:b w:val="0"/>
                <w:i w:val="0"/>
                <w:color w:val="000000"/>
                <w:sz w:val="24"/>
              </w:rPr>
              <w:t>А. Т. Твардовский. Поэма «Василий Тёркин» (главы «Переправа», «Гармонь», «Два солдата», «Поединок» и др.)</w:t>
            </w:r>
          </w:p>
        </w:tc>
        <w:tc>
          <w:tcPr>
            <w:tcW w:type="dxa" w:w="985"/>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r>
              <w:rPr>
                <w:rFonts w:ascii="Times New Roman" w:hAnsi="Times New Roman"/>
                <w:b w:val="0"/>
                <w:i w:val="0"/>
                <w:color w:val="000000"/>
                <w:sz w:val="24"/>
              </w:rPr>
              <w:t xml:space="preserve"> 3 </w:t>
            </w:r>
          </w:p>
        </w:tc>
        <w:tc>
          <w:tcPr>
            <w:tcW w:type="dxa" w:w="1709"/>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DA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506"/>
            <w:tcBorders>
              <w:top w:sz="4" w:val="single"/>
              <w:left w:sz="4" w:val="single"/>
              <w:bottom w:sz="4" w:val="single"/>
              <w:right w:sz="4" w:val="single"/>
            </w:tcBorders>
            <w:tcMar>
              <w:top w:type="dxa" w:w="50"/>
              <w:left w:type="dxa" w:w="100"/>
            </w:tcMar>
            <w:vAlign w:val="center"/>
          </w:tcPr>
          <w:p w14:paraId="DC040000">
            <w:pPr>
              <w:spacing w:after="0" w:before="0"/>
              <w:ind w:firstLine="0" w:left="0"/>
              <w:jc w:val="left"/>
            </w:pPr>
            <w:r>
              <w:rPr>
                <w:rFonts w:ascii="Times New Roman" w:hAnsi="Times New Roman"/>
                <w:b w:val="0"/>
                <w:i w:val="0"/>
                <w:color w:val="000000"/>
                <w:sz w:val="24"/>
              </w:rPr>
              <w:t>6.2</w:t>
            </w:r>
          </w:p>
        </w:tc>
        <w:tc>
          <w:tcPr>
            <w:tcW w:type="dxa" w:w="2904"/>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r>
              <w:rPr>
                <w:rFonts w:ascii="Times New Roman" w:hAnsi="Times New Roman"/>
                <w:b w:val="0"/>
                <w:i w:val="0"/>
                <w:color w:val="000000"/>
                <w:sz w:val="24"/>
              </w:rPr>
              <w:t>А.Н. Толстой. Рассказ «Русский характер»</w:t>
            </w:r>
          </w:p>
        </w:tc>
        <w:tc>
          <w:tcPr>
            <w:tcW w:type="dxa" w:w="985"/>
            <w:tcBorders>
              <w:top w:sz="4" w:val="single"/>
              <w:left w:sz="4" w:val="single"/>
              <w:bottom w:sz="4" w:val="single"/>
              <w:right w:sz="4" w:val="single"/>
            </w:tcBorders>
            <w:tcMar>
              <w:top w:type="dxa" w:w="50"/>
              <w:left w:type="dxa" w:w="100"/>
            </w:tcMar>
            <w:vAlign w:val="center"/>
          </w:tcPr>
          <w:p w14:paraId="DE040000">
            <w:pPr>
              <w:spacing w:after="0" w:before="0"/>
              <w:ind w:firstLine="0" w:left="135"/>
              <w:jc w:val="center"/>
            </w:pPr>
            <w:r>
              <w:rPr>
                <w:rFonts w:ascii="Times New Roman" w:hAnsi="Times New Roman"/>
                <w:b w:val="0"/>
                <w:i w:val="0"/>
                <w:color w:val="000000"/>
                <w:sz w:val="24"/>
              </w:rPr>
              <w:t xml:space="preserve"> 1 </w:t>
            </w:r>
          </w:p>
        </w:tc>
        <w:tc>
          <w:tcPr>
            <w:tcW w:type="dxa" w:w="1709"/>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E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506"/>
            <w:tcBorders>
              <w:top w:sz="4" w:val="single"/>
              <w:left w:sz="4" w:val="single"/>
              <w:bottom w:sz="4" w:val="single"/>
              <w:right w:sz="4" w:val="single"/>
            </w:tcBorders>
            <w:tcMar>
              <w:top w:type="dxa" w:w="50"/>
              <w:left w:type="dxa" w:w="100"/>
            </w:tcMar>
            <w:vAlign w:val="center"/>
          </w:tcPr>
          <w:p w14:paraId="E2040000">
            <w:pPr>
              <w:spacing w:after="0" w:before="0"/>
              <w:ind w:firstLine="0" w:left="0"/>
              <w:jc w:val="left"/>
            </w:pPr>
            <w:r>
              <w:rPr>
                <w:rFonts w:ascii="Times New Roman" w:hAnsi="Times New Roman"/>
                <w:b w:val="0"/>
                <w:i w:val="0"/>
                <w:color w:val="000000"/>
                <w:sz w:val="24"/>
              </w:rPr>
              <w:t>6.3</w:t>
            </w:r>
          </w:p>
        </w:tc>
        <w:tc>
          <w:tcPr>
            <w:tcW w:type="dxa" w:w="2904"/>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r>
              <w:rPr>
                <w:rFonts w:ascii="Times New Roman" w:hAnsi="Times New Roman"/>
                <w:b w:val="0"/>
                <w:i w:val="0"/>
                <w:color w:val="000000"/>
                <w:sz w:val="24"/>
              </w:rPr>
              <w:t>М. А. Шолохов. Рассказ «Судьба человека»</w:t>
            </w:r>
          </w:p>
        </w:tc>
        <w:tc>
          <w:tcPr>
            <w:tcW w:type="dxa" w:w="985"/>
            <w:tcBorders>
              <w:top w:sz="4" w:val="single"/>
              <w:left w:sz="4" w:val="single"/>
              <w:bottom w:sz="4" w:val="single"/>
              <w:right w:sz="4" w:val="single"/>
            </w:tcBorders>
            <w:tcMar>
              <w:top w:type="dxa" w:w="50"/>
              <w:left w:type="dxa" w:w="100"/>
            </w:tcMar>
            <w:vAlign w:val="center"/>
          </w:tcPr>
          <w:p w14:paraId="E4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E5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E6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506"/>
            <w:tcBorders>
              <w:top w:sz="4" w:val="single"/>
              <w:left w:sz="4" w:val="single"/>
              <w:bottom w:sz="4" w:val="single"/>
              <w:right w:sz="4" w:val="single"/>
            </w:tcBorders>
            <w:tcMar>
              <w:top w:type="dxa" w:w="50"/>
              <w:left w:type="dxa" w:w="100"/>
            </w:tcMar>
            <w:vAlign w:val="center"/>
          </w:tcPr>
          <w:p w14:paraId="E8040000">
            <w:pPr>
              <w:spacing w:after="0" w:before="0"/>
              <w:ind w:firstLine="0" w:left="0"/>
              <w:jc w:val="left"/>
            </w:pPr>
            <w:r>
              <w:rPr>
                <w:rFonts w:ascii="Times New Roman" w:hAnsi="Times New Roman"/>
                <w:b w:val="0"/>
                <w:i w:val="0"/>
                <w:color w:val="000000"/>
                <w:sz w:val="24"/>
              </w:rPr>
              <w:t>6.4</w:t>
            </w:r>
          </w:p>
        </w:tc>
        <w:tc>
          <w:tcPr>
            <w:tcW w:type="dxa" w:w="2904"/>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r>
              <w:rPr>
                <w:rFonts w:ascii="Times New Roman" w:hAnsi="Times New Roman"/>
                <w:b w:val="0"/>
                <w:i w:val="0"/>
                <w:color w:val="000000"/>
                <w:sz w:val="24"/>
              </w:rPr>
              <w:t>А. И. Солженицын. Рассказ «Матрёнин двор»</w:t>
            </w:r>
          </w:p>
        </w:tc>
        <w:tc>
          <w:tcPr>
            <w:tcW w:type="dxa" w:w="985"/>
            <w:tcBorders>
              <w:top w:sz="4" w:val="single"/>
              <w:left w:sz="4" w:val="single"/>
              <w:bottom w:sz="4" w:val="single"/>
              <w:right w:sz="4" w:val="single"/>
            </w:tcBorders>
            <w:tcMar>
              <w:top w:type="dxa" w:w="50"/>
              <w:left w:type="dxa" w:w="100"/>
            </w:tcMar>
            <w:vAlign w:val="center"/>
          </w:tcPr>
          <w:p w14:paraId="EA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EB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EC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E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240"/>
        </w:trPr>
        <w:tc>
          <w:tcPr>
            <w:tcW w:type="dxa" w:w="506"/>
            <w:tcBorders>
              <w:top w:sz="4" w:val="single"/>
              <w:left w:sz="4" w:val="single"/>
              <w:bottom w:sz="4" w:val="single"/>
              <w:right w:sz="4" w:val="single"/>
            </w:tcBorders>
            <w:tcMar>
              <w:top w:type="dxa" w:w="50"/>
              <w:left w:type="dxa" w:w="100"/>
            </w:tcMar>
            <w:vAlign w:val="center"/>
          </w:tcPr>
          <w:p w14:paraId="EE040000">
            <w:pPr>
              <w:spacing w:after="0" w:before="0"/>
              <w:ind w:firstLine="0" w:left="0"/>
              <w:jc w:val="left"/>
            </w:pPr>
            <w:r>
              <w:rPr>
                <w:rFonts w:ascii="Times New Roman" w:hAnsi="Times New Roman"/>
                <w:b w:val="0"/>
                <w:i w:val="0"/>
                <w:color w:val="000000"/>
                <w:sz w:val="24"/>
              </w:rPr>
              <w:t>6.5</w:t>
            </w:r>
          </w:p>
        </w:tc>
        <w:tc>
          <w:tcPr>
            <w:tcW w:type="dxa" w:w="2904"/>
            <w:tcBorders>
              <w:top w:sz="4" w:val="single"/>
              <w:left w:sz="4" w:val="single"/>
              <w:bottom w:sz="4" w:val="single"/>
              <w:right w:sz="4" w:val="single"/>
            </w:tcBorders>
            <w:tcMar>
              <w:top w:type="dxa" w:w="50"/>
              <w:left w:type="dxa" w:w="100"/>
            </w:tcMar>
            <w:vAlign w:val="center"/>
          </w:tcPr>
          <w:p w14:paraId="EF04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type="dxa" w:w="985"/>
            <w:tcBorders>
              <w:top w:sz="4" w:val="single"/>
              <w:left w:sz="4" w:val="single"/>
              <w:bottom w:sz="4" w:val="single"/>
              <w:right w:sz="4" w:val="single"/>
            </w:tcBorders>
            <w:tcMar>
              <w:top w:type="dxa" w:w="50"/>
              <w:left w:type="dxa" w:w="100"/>
            </w:tcMar>
            <w:vAlign w:val="center"/>
          </w:tcPr>
          <w:p w14:paraId="F0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F1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F2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400"/>
        </w:trPr>
        <w:tc>
          <w:tcPr>
            <w:tcW w:type="dxa" w:w="506"/>
            <w:tcBorders>
              <w:top w:sz="4" w:val="single"/>
              <w:left w:sz="4" w:val="single"/>
              <w:bottom w:sz="4" w:val="single"/>
              <w:right w:sz="4" w:val="single"/>
            </w:tcBorders>
            <w:tcMar>
              <w:top w:type="dxa" w:w="50"/>
              <w:left w:type="dxa" w:w="100"/>
            </w:tcMar>
            <w:vAlign w:val="center"/>
          </w:tcPr>
          <w:p w14:paraId="F4040000">
            <w:pPr>
              <w:spacing w:after="0" w:before="0"/>
              <w:ind w:firstLine="0" w:left="0"/>
              <w:jc w:val="left"/>
            </w:pPr>
            <w:r>
              <w:rPr>
                <w:rFonts w:ascii="Times New Roman" w:hAnsi="Times New Roman"/>
                <w:b w:val="0"/>
                <w:i w:val="0"/>
                <w:color w:val="000000"/>
                <w:sz w:val="24"/>
              </w:rPr>
              <w:t>6.6</w:t>
            </w:r>
          </w:p>
        </w:tc>
        <w:tc>
          <w:tcPr>
            <w:tcW w:type="dxa" w:w="2904"/>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type="dxa" w:w="985"/>
            <w:tcBorders>
              <w:top w:sz="4" w:val="single"/>
              <w:left w:sz="4" w:val="single"/>
              <w:bottom w:sz="4" w:val="single"/>
              <w:right w:sz="4" w:val="single"/>
            </w:tcBorders>
            <w:tcMar>
              <w:top w:type="dxa" w:w="50"/>
              <w:left w:type="dxa" w:w="100"/>
            </w:tcMar>
            <w:vAlign w:val="center"/>
          </w:tcPr>
          <w:p w14:paraId="F604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F7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F8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265"/>
        </w:trPr>
        <w:tc>
          <w:tcPr>
            <w:tcW w:type="dxa" w:w="506"/>
            <w:tcBorders>
              <w:top w:sz="4" w:val="single"/>
              <w:left w:sz="4" w:val="single"/>
              <w:bottom w:sz="4" w:val="single"/>
              <w:right w:sz="4" w:val="single"/>
            </w:tcBorders>
            <w:tcMar>
              <w:top w:type="dxa" w:w="50"/>
              <w:left w:type="dxa" w:w="100"/>
            </w:tcMar>
            <w:vAlign w:val="center"/>
          </w:tcPr>
          <w:p w14:paraId="FA040000">
            <w:pPr>
              <w:spacing w:after="0" w:before="0"/>
              <w:ind w:firstLine="0" w:left="0"/>
              <w:jc w:val="left"/>
            </w:pPr>
            <w:r>
              <w:rPr>
                <w:rFonts w:ascii="Times New Roman" w:hAnsi="Times New Roman"/>
                <w:b w:val="0"/>
                <w:i w:val="0"/>
                <w:color w:val="000000"/>
                <w:sz w:val="24"/>
              </w:rPr>
              <w:t>6.7</w:t>
            </w:r>
          </w:p>
        </w:tc>
        <w:tc>
          <w:tcPr>
            <w:tcW w:type="dxa" w:w="2904"/>
            <w:tcBorders>
              <w:top w:sz="4" w:val="single"/>
              <w:left w:sz="4" w:val="single"/>
              <w:bottom w:sz="4" w:val="single"/>
              <w:right w:sz="4" w:val="single"/>
            </w:tcBorders>
            <w:tcMar>
              <w:top w:type="dxa" w:w="50"/>
              <w:left w:type="dxa" w:w="100"/>
            </w:tcMar>
            <w:vAlign w:val="center"/>
          </w:tcPr>
          <w:p w14:paraId="FB040000">
            <w:pPr>
              <w:spacing w:after="0" w:before="0"/>
              <w:ind w:firstLine="0" w:left="135"/>
              <w:jc w:val="left"/>
            </w:pPr>
            <w:r>
              <w:rPr>
                <w:rFonts w:ascii="Times New Roman" w:hAnsi="Times New Roman"/>
                <w:b w:val="0"/>
                <w:i w:val="0"/>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type="dxa" w:w="985"/>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r>
              <w:rPr>
                <w:rFonts w:ascii="Times New Roman" w:hAnsi="Times New Roman"/>
                <w:b w:val="0"/>
                <w:i w:val="0"/>
                <w:color w:val="000000"/>
                <w:sz w:val="24"/>
              </w:rPr>
              <w:t xml:space="preserve"> 1 </w:t>
            </w:r>
          </w:p>
        </w:tc>
        <w:tc>
          <w:tcPr>
            <w:tcW w:type="dxa" w:w="1709"/>
            <w:tcBorders>
              <w:top w:sz="4" w:val="single"/>
              <w:left w:sz="4" w:val="single"/>
              <w:bottom w:sz="4" w:val="single"/>
              <w:right w:sz="4" w:val="single"/>
            </w:tcBorders>
            <w:tcMar>
              <w:top w:type="dxa" w:w="50"/>
              <w:left w:type="dxa" w:w="100"/>
            </w:tcMar>
            <w:vAlign w:val="center"/>
          </w:tcPr>
          <w:p w14:paraId="FD04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FE04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F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410"/>
            <w:gridSpan w:val="2"/>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01050000">
            <w:pPr>
              <w:spacing w:after="0" w:before="0"/>
              <w:ind w:firstLine="0" w:left="135"/>
              <w:jc w:val="center"/>
            </w:pPr>
            <w:r>
              <w:rPr>
                <w:rFonts w:ascii="Times New Roman" w:hAnsi="Times New Roman"/>
                <w:b w:val="0"/>
                <w:i w:val="0"/>
                <w:color w:val="000000"/>
                <w:sz w:val="24"/>
              </w:rPr>
              <w:t xml:space="preserve"> 13 </w:t>
            </w:r>
          </w:p>
        </w:tc>
        <w:tc>
          <w:tcPr>
            <w:tcW w:type="dxa" w:w="6175"/>
            <w:gridSpan w:val="3"/>
            <w:tcBorders>
              <w:top w:sz="4" w:val="single"/>
              <w:left w:sz="4" w:val="single"/>
              <w:bottom w:sz="4" w:val="single"/>
              <w:right w:sz="4" w:val="single"/>
            </w:tcBorders>
            <w:tcMar>
              <w:top w:type="dxa" w:w="50"/>
              <w:left w:type="dxa" w:w="100"/>
            </w:tcMar>
            <w:vAlign w:val="center"/>
          </w:tcPr>
          <w:p w14:paraId="02050000">
            <w:pPr>
              <w:ind/>
              <w:jc w:val="left"/>
            </w:pPr>
          </w:p>
        </w:tc>
      </w:tr>
      <w:tr>
        <w:trPr>
          <w:trHeight w:hRule="atLeast" w:val="300"/>
        </w:trPr>
        <w:tc>
          <w:tcPr>
            <w:tcW w:type="dxa" w:w="10570"/>
            <w:gridSpan w:val="6"/>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3510"/>
        </w:trPr>
        <w:tc>
          <w:tcPr>
            <w:tcW w:type="dxa" w:w="506"/>
            <w:tcBorders>
              <w:top w:sz="4" w:val="single"/>
              <w:left w:sz="4" w:val="single"/>
              <w:bottom w:sz="4" w:val="single"/>
              <w:right w:sz="4" w:val="single"/>
            </w:tcBorders>
            <w:tcMar>
              <w:top w:type="dxa" w:w="50"/>
              <w:left w:type="dxa" w:w="100"/>
            </w:tcMar>
            <w:vAlign w:val="center"/>
          </w:tcPr>
          <w:p w14:paraId="04050000">
            <w:pPr>
              <w:spacing w:after="0" w:before="0"/>
              <w:ind w:firstLine="0" w:left="0"/>
              <w:jc w:val="left"/>
            </w:pPr>
            <w:r>
              <w:rPr>
                <w:rFonts w:ascii="Times New Roman" w:hAnsi="Times New Roman"/>
                <w:b w:val="0"/>
                <w:i w:val="0"/>
                <w:color w:val="000000"/>
                <w:sz w:val="24"/>
              </w:rPr>
              <w:t>7.1</w:t>
            </w:r>
          </w:p>
        </w:tc>
        <w:tc>
          <w:tcPr>
            <w:tcW w:type="dxa" w:w="2904"/>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type="dxa" w:w="985"/>
            <w:tcBorders>
              <w:top w:sz="4" w:val="single"/>
              <w:left w:sz="4" w:val="single"/>
              <w:bottom w:sz="4" w:val="single"/>
              <w:right w:sz="4" w:val="single"/>
            </w:tcBorders>
            <w:tcMar>
              <w:top w:type="dxa" w:w="50"/>
              <w:left w:type="dxa" w:w="100"/>
            </w:tcMar>
            <w:vAlign w:val="center"/>
          </w:tcPr>
          <w:p w14:paraId="06050000">
            <w:pPr>
              <w:spacing w:after="0" w:before="0"/>
              <w:ind w:firstLine="0" w:left="135"/>
              <w:jc w:val="center"/>
            </w:pPr>
            <w:r>
              <w:rPr>
                <w:rFonts w:ascii="Times New Roman" w:hAnsi="Times New Roman"/>
                <w:b w:val="0"/>
                <w:i w:val="0"/>
                <w:color w:val="000000"/>
                <w:sz w:val="24"/>
              </w:rPr>
              <w:t xml:space="preserve"> 3 </w:t>
            </w:r>
          </w:p>
        </w:tc>
        <w:tc>
          <w:tcPr>
            <w:tcW w:type="dxa" w:w="1709"/>
            <w:tcBorders>
              <w:top w:sz="4" w:val="single"/>
              <w:left w:sz="4" w:val="single"/>
              <w:bottom w:sz="4" w:val="single"/>
              <w:right w:sz="4" w:val="single"/>
            </w:tcBorders>
            <w:tcMar>
              <w:top w:type="dxa" w:w="50"/>
              <w:left w:type="dxa" w:w="100"/>
            </w:tcMar>
            <w:vAlign w:val="center"/>
          </w:tcPr>
          <w:p w14:paraId="0705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08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0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365"/>
        </w:trPr>
        <w:tc>
          <w:tcPr>
            <w:tcW w:type="dxa" w:w="506"/>
            <w:tcBorders>
              <w:top w:sz="4" w:val="single"/>
              <w:left w:sz="4" w:val="single"/>
              <w:bottom w:sz="4" w:val="single"/>
              <w:right w:sz="4" w:val="single"/>
            </w:tcBorders>
            <w:tcMar>
              <w:top w:type="dxa" w:w="50"/>
              <w:left w:type="dxa" w:w="100"/>
            </w:tcMar>
            <w:vAlign w:val="center"/>
          </w:tcPr>
          <w:p w14:paraId="0A050000">
            <w:pPr>
              <w:spacing w:after="0" w:before="0"/>
              <w:ind w:firstLine="0" w:left="0"/>
              <w:jc w:val="left"/>
            </w:pPr>
            <w:r>
              <w:rPr>
                <w:rFonts w:ascii="Times New Roman" w:hAnsi="Times New Roman"/>
                <w:b w:val="0"/>
                <w:i w:val="0"/>
                <w:color w:val="000000"/>
                <w:sz w:val="24"/>
              </w:rPr>
              <w:t>7.2</w:t>
            </w:r>
          </w:p>
        </w:tc>
        <w:tc>
          <w:tcPr>
            <w:tcW w:type="dxa" w:w="2904"/>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type="dxa" w:w="985"/>
            <w:tcBorders>
              <w:top w:sz="4" w:val="single"/>
              <w:left w:sz="4" w:val="single"/>
              <w:bottom w:sz="4" w:val="single"/>
              <w:right w:sz="4" w:val="single"/>
            </w:tcBorders>
            <w:tcMar>
              <w:top w:type="dxa" w:w="50"/>
              <w:left w:type="dxa" w:w="100"/>
            </w:tcMar>
            <w:vAlign w:val="center"/>
          </w:tcPr>
          <w:p w14:paraId="0C05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0D05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0E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410"/>
            <w:gridSpan w:val="2"/>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r>
              <w:rPr>
                <w:rFonts w:ascii="Times New Roman" w:hAnsi="Times New Roman"/>
                <w:b w:val="0"/>
                <w:i w:val="0"/>
                <w:color w:val="000000"/>
                <w:sz w:val="24"/>
              </w:rPr>
              <w:t>Итого по разделу</w:t>
            </w:r>
          </w:p>
        </w:tc>
        <w:tc>
          <w:tcPr>
            <w:tcW w:type="dxa" w:w="985"/>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r>
              <w:rPr>
                <w:rFonts w:ascii="Times New Roman" w:hAnsi="Times New Roman"/>
                <w:b w:val="0"/>
                <w:i w:val="0"/>
                <w:color w:val="000000"/>
                <w:sz w:val="24"/>
              </w:rPr>
              <w:t xml:space="preserve"> 5 </w:t>
            </w:r>
          </w:p>
        </w:tc>
        <w:tc>
          <w:tcPr>
            <w:tcW w:type="dxa" w:w="6175"/>
            <w:gridSpan w:val="3"/>
            <w:tcBorders>
              <w:top w:sz="4" w:val="single"/>
              <w:left w:sz="4" w:val="single"/>
              <w:bottom w:sz="4" w:val="single"/>
              <w:right w:sz="4" w:val="single"/>
            </w:tcBorders>
            <w:tcMar>
              <w:top w:type="dxa" w:w="50"/>
              <w:left w:type="dxa" w:w="100"/>
            </w:tcMar>
            <w:vAlign w:val="center"/>
          </w:tcPr>
          <w:p w14:paraId="12050000">
            <w:pPr>
              <w:ind/>
              <w:jc w:val="left"/>
            </w:pPr>
          </w:p>
        </w:tc>
      </w:tr>
      <w:tr>
        <w:trPr>
          <w:trHeight w:hRule="atLeast" w:val="555"/>
        </w:trPr>
        <w:tc>
          <w:tcPr>
            <w:tcW w:type="dxa" w:w="3410"/>
            <w:gridSpan w:val="2"/>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r>
              <w:rPr>
                <w:rFonts w:ascii="Times New Roman" w:hAnsi="Times New Roman"/>
                <w:b w:val="0"/>
                <w:i w:val="0"/>
                <w:color w:val="000000"/>
                <w:sz w:val="24"/>
              </w:rPr>
              <w:t>Развитие речи</w:t>
            </w:r>
          </w:p>
        </w:tc>
        <w:tc>
          <w:tcPr>
            <w:tcW w:type="dxa" w:w="985"/>
            <w:tcBorders>
              <w:top w:sz="4" w:val="single"/>
              <w:left w:sz="4" w:val="single"/>
              <w:bottom w:sz="4" w:val="single"/>
              <w:right w:sz="4" w:val="single"/>
            </w:tcBorders>
            <w:tcMar>
              <w:top w:type="dxa" w:w="50"/>
              <w:left w:type="dxa" w:w="100"/>
            </w:tcMar>
            <w:vAlign w:val="center"/>
          </w:tcPr>
          <w:p w14:paraId="14050000">
            <w:pPr>
              <w:spacing w:after="0" w:before="0"/>
              <w:ind w:firstLine="0" w:left="135"/>
              <w:jc w:val="center"/>
            </w:pPr>
            <w:r>
              <w:rPr>
                <w:rFonts w:ascii="Times New Roman" w:hAnsi="Times New Roman"/>
                <w:b w:val="0"/>
                <w:i w:val="0"/>
                <w:color w:val="000000"/>
                <w:sz w:val="24"/>
              </w:rPr>
              <w:t xml:space="preserve"> 5 </w:t>
            </w:r>
          </w:p>
        </w:tc>
        <w:tc>
          <w:tcPr>
            <w:tcW w:type="dxa" w:w="1709"/>
            <w:tcBorders>
              <w:top w:sz="4" w:val="single"/>
              <w:left w:sz="4" w:val="single"/>
              <w:bottom w:sz="4" w:val="single"/>
              <w:right w:sz="4" w:val="single"/>
            </w:tcBorders>
            <w:tcMar>
              <w:top w:type="dxa" w:w="50"/>
              <w:left w:type="dxa" w:w="100"/>
            </w:tcMar>
            <w:vAlign w:val="center"/>
          </w:tcPr>
          <w:p w14:paraId="1505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16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1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410"/>
            <w:gridSpan w:val="2"/>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r>
              <w:rPr>
                <w:rFonts w:ascii="Times New Roman" w:hAnsi="Times New Roman"/>
                <w:b w:val="0"/>
                <w:i w:val="0"/>
                <w:color w:val="000000"/>
                <w:sz w:val="24"/>
              </w:rPr>
              <w:t>Внеклассное чтение</w:t>
            </w:r>
          </w:p>
        </w:tc>
        <w:tc>
          <w:tcPr>
            <w:tcW w:type="dxa" w:w="985"/>
            <w:tcBorders>
              <w:top w:sz="4" w:val="single"/>
              <w:left w:sz="4" w:val="single"/>
              <w:bottom w:sz="4" w:val="single"/>
              <w:right w:sz="4" w:val="single"/>
            </w:tcBorders>
            <w:tcMar>
              <w:top w:type="dxa" w:w="50"/>
              <w:left w:type="dxa" w:w="100"/>
            </w:tcMar>
            <w:vAlign w:val="center"/>
          </w:tcPr>
          <w:p w14:paraId="1905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1A05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1B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410"/>
            <w:gridSpan w:val="2"/>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985"/>
            <w:tcBorders>
              <w:top w:sz="4" w:val="single"/>
              <w:left w:sz="4" w:val="single"/>
              <w:bottom w:sz="4" w:val="single"/>
              <w:right w:sz="4" w:val="single"/>
            </w:tcBorders>
            <w:tcMar>
              <w:top w:type="dxa" w:w="50"/>
              <w:left w:type="dxa" w:w="100"/>
            </w:tcMar>
            <w:vAlign w:val="center"/>
          </w:tcPr>
          <w:p w14:paraId="1E050000">
            <w:pPr>
              <w:spacing w:after="0" w:before="0"/>
              <w:ind w:firstLine="0" w:left="135"/>
              <w:jc w:val="center"/>
            </w:pPr>
            <w:r>
              <w:rPr>
                <w:rFonts w:ascii="Times New Roman" w:hAnsi="Times New Roman"/>
                <w:b w:val="0"/>
                <w:i w:val="0"/>
                <w:color w:val="000000"/>
                <w:sz w:val="24"/>
              </w:rPr>
              <w:t xml:space="preserve"> 2 </w:t>
            </w:r>
          </w:p>
        </w:tc>
        <w:tc>
          <w:tcPr>
            <w:tcW w:type="dxa" w:w="1709"/>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r>
              <w:rPr>
                <w:rFonts w:ascii="Times New Roman" w:hAnsi="Times New Roman"/>
                <w:b w:val="0"/>
                <w:i w:val="0"/>
                <w:color w:val="000000"/>
                <w:sz w:val="24"/>
              </w:rPr>
              <w:t xml:space="preserve"> 2 </w:t>
            </w:r>
          </w:p>
        </w:tc>
        <w:tc>
          <w:tcPr>
            <w:tcW w:type="dxa" w:w="1796"/>
            <w:tcBorders>
              <w:top w:sz="4" w:val="single"/>
              <w:left w:sz="4" w:val="single"/>
              <w:bottom w:sz="4" w:val="single"/>
              <w:right w:sz="4" w:val="single"/>
            </w:tcBorders>
            <w:tcMar>
              <w:top w:type="dxa" w:w="50"/>
              <w:left w:type="dxa" w:w="100"/>
            </w:tcMar>
            <w:vAlign w:val="center"/>
          </w:tcPr>
          <w:p w14:paraId="20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410"/>
            <w:gridSpan w:val="2"/>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r>
              <w:rPr>
                <w:rFonts w:ascii="Times New Roman" w:hAnsi="Times New Roman"/>
                <w:b w:val="0"/>
                <w:i w:val="0"/>
                <w:color w:val="000000"/>
                <w:sz w:val="24"/>
              </w:rPr>
              <w:t>Резервное время</w:t>
            </w:r>
          </w:p>
        </w:tc>
        <w:tc>
          <w:tcPr>
            <w:tcW w:type="dxa" w:w="985"/>
            <w:tcBorders>
              <w:top w:sz="4" w:val="single"/>
              <w:left w:sz="4" w:val="single"/>
              <w:bottom w:sz="4" w:val="single"/>
              <w:right w:sz="4" w:val="single"/>
            </w:tcBorders>
            <w:tcMar>
              <w:top w:type="dxa" w:w="50"/>
              <w:left w:type="dxa" w:w="100"/>
            </w:tcMar>
            <w:vAlign w:val="center"/>
          </w:tcPr>
          <w:p w14:paraId="23050000">
            <w:pPr>
              <w:spacing w:after="0" w:before="0"/>
              <w:ind w:firstLine="0" w:left="135"/>
              <w:jc w:val="center"/>
            </w:pPr>
            <w:r>
              <w:rPr>
                <w:rFonts w:ascii="Times New Roman" w:hAnsi="Times New Roman"/>
                <w:b w:val="0"/>
                <w:i w:val="0"/>
                <w:color w:val="000000"/>
                <w:sz w:val="24"/>
              </w:rPr>
              <w:t xml:space="preserve"> 5 </w:t>
            </w:r>
          </w:p>
        </w:tc>
        <w:tc>
          <w:tcPr>
            <w:tcW w:type="dxa" w:w="1709"/>
            <w:tcBorders>
              <w:top w:sz="4" w:val="single"/>
              <w:left w:sz="4" w:val="single"/>
              <w:bottom w:sz="4" w:val="single"/>
              <w:right w:sz="4" w:val="single"/>
            </w:tcBorders>
            <w:tcMar>
              <w:top w:type="dxa" w:w="50"/>
              <w:left w:type="dxa" w:w="100"/>
            </w:tcMar>
            <w:vAlign w:val="center"/>
          </w:tcPr>
          <w:p w14:paraId="24050000">
            <w:pPr>
              <w:spacing w:after="0" w:before="0"/>
              <w:ind w:firstLine="0" w:left="135"/>
              <w:jc w:val="center"/>
            </w:pPr>
          </w:p>
        </w:tc>
        <w:tc>
          <w:tcPr>
            <w:tcW w:type="dxa" w:w="1796"/>
            <w:tcBorders>
              <w:top w:sz="4" w:val="single"/>
              <w:left w:sz="4" w:val="single"/>
              <w:bottom w:sz="4" w:val="single"/>
              <w:right w:sz="4" w:val="single"/>
            </w:tcBorders>
            <w:tcMar>
              <w:top w:type="dxa" w:w="50"/>
              <w:left w:type="dxa" w:w="100"/>
            </w:tcMar>
            <w:vAlign w:val="center"/>
          </w:tcPr>
          <w:p w14:paraId="25050000">
            <w:pPr>
              <w:spacing w:after="0" w:before="0"/>
              <w:ind w:firstLine="0" w:left="135"/>
              <w:jc w:val="center"/>
            </w:pPr>
          </w:p>
        </w:tc>
        <w:tc>
          <w:tcPr>
            <w:tcW w:type="dxa" w:w="2670"/>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410"/>
            <w:gridSpan w:val="2"/>
            <w:tcBorders>
              <w:top w:sz="4" w:val="single"/>
              <w:left w:sz="4" w:val="single"/>
              <w:bottom w:sz="4" w:val="single"/>
              <w:right w:sz="4" w:val="single"/>
            </w:tcBorders>
            <w:tcMar>
              <w:top w:type="dxa" w:w="50"/>
              <w:left w:type="dxa" w:w="100"/>
            </w:tcMar>
            <w:vAlign w:val="center"/>
          </w:tcPr>
          <w:p w14:paraId="27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85"/>
            <w:tcBorders>
              <w:top w:sz="4" w:val="single"/>
              <w:left w:sz="4" w:val="single"/>
              <w:bottom w:sz="4" w:val="single"/>
              <w:right w:sz="4" w:val="single"/>
            </w:tcBorders>
            <w:tcMar>
              <w:top w:type="dxa" w:w="50"/>
              <w:left w:type="dxa" w:w="100"/>
            </w:tcMar>
            <w:vAlign w:val="center"/>
          </w:tcPr>
          <w:p w14:paraId="28050000">
            <w:pPr>
              <w:spacing w:after="0" w:before="0"/>
              <w:ind w:firstLine="0" w:left="135"/>
              <w:jc w:val="center"/>
            </w:pPr>
            <w:r>
              <w:rPr>
                <w:rFonts w:ascii="Times New Roman" w:hAnsi="Times New Roman"/>
                <w:b w:val="0"/>
                <w:i w:val="0"/>
                <w:color w:val="000000"/>
                <w:sz w:val="24"/>
              </w:rPr>
              <w:t xml:space="preserve"> 68 </w:t>
            </w:r>
          </w:p>
        </w:tc>
        <w:tc>
          <w:tcPr>
            <w:tcW w:type="dxa" w:w="1709"/>
            <w:tcBorders>
              <w:top w:sz="4" w:val="single"/>
              <w:left w:sz="4" w:val="single"/>
              <w:bottom w:sz="4" w:val="single"/>
              <w:right w:sz="4" w:val="single"/>
            </w:tcBorders>
            <w:tcMar>
              <w:top w:type="dxa" w:w="50"/>
              <w:left w:type="dxa" w:w="100"/>
            </w:tcMar>
            <w:vAlign w:val="center"/>
          </w:tcPr>
          <w:p w14:paraId="29050000">
            <w:pPr>
              <w:spacing w:after="0" w:before="0"/>
              <w:ind w:firstLine="0" w:left="135"/>
              <w:jc w:val="center"/>
            </w:pPr>
            <w:r>
              <w:rPr>
                <w:rFonts w:ascii="Times New Roman" w:hAnsi="Times New Roman"/>
                <w:b w:val="0"/>
                <w:i w:val="0"/>
                <w:color w:val="000000"/>
                <w:sz w:val="24"/>
              </w:rPr>
              <w:t xml:space="preserve"> 2 </w:t>
            </w:r>
          </w:p>
        </w:tc>
        <w:tc>
          <w:tcPr>
            <w:tcW w:type="dxa" w:w="1796"/>
            <w:tcBorders>
              <w:top w:sz="4" w:val="single"/>
              <w:left w:sz="4" w:val="single"/>
              <w:bottom w:sz="4" w:val="single"/>
              <w:right w:sz="4" w:val="single"/>
            </w:tcBorders>
            <w:tcMar>
              <w:top w:type="dxa" w:w="50"/>
              <w:left w:type="dxa" w:w="100"/>
            </w:tcMar>
            <w:vAlign w:val="center"/>
          </w:tcPr>
          <w:p w14:paraId="2A050000">
            <w:pPr>
              <w:spacing w:after="0" w:before="0"/>
              <w:ind w:firstLine="0" w:left="135"/>
              <w:jc w:val="center"/>
            </w:pPr>
            <w:r>
              <w:rPr>
                <w:rFonts w:ascii="Times New Roman" w:hAnsi="Times New Roman"/>
                <w:b w:val="0"/>
                <w:i w:val="0"/>
                <w:color w:val="000000"/>
                <w:sz w:val="24"/>
              </w:rPr>
              <w:t xml:space="preserve"> 0 </w:t>
            </w:r>
          </w:p>
        </w:tc>
        <w:tc>
          <w:tcPr>
            <w:tcW w:type="dxa" w:w="2670"/>
            <w:tcBorders>
              <w:top w:sz="4" w:val="single"/>
              <w:left w:sz="4" w:val="single"/>
              <w:bottom w:sz="4" w:val="single"/>
              <w:right w:sz="4" w:val="single"/>
            </w:tcBorders>
            <w:tcMar>
              <w:top w:type="dxa" w:w="50"/>
              <w:left w:type="dxa" w:w="100"/>
            </w:tcMar>
            <w:vAlign w:val="center"/>
          </w:tcPr>
          <w:p w14:paraId="2B050000">
            <w:pPr>
              <w:ind/>
              <w:jc w:val="left"/>
            </w:pPr>
          </w:p>
        </w:tc>
      </w:tr>
    </w:tbl>
    <w:p w14:paraId="2C050000">
      <w:pPr>
        <w:sectPr>
          <w:pgSz w:h="11906" w:orient="landscape" w:w="16383"/>
        </w:sectPr>
      </w:pPr>
    </w:p>
    <w:p w14:paraId="2D05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2E050000">
            <w:pPr>
              <w:spacing w:after="0" w:before="0"/>
              <w:ind w:firstLine="0" w:left="135"/>
              <w:jc w:val="left"/>
            </w:pPr>
            <w:r>
              <w:rPr>
                <w:rFonts w:ascii="Times New Roman" w:hAnsi="Times New Roman"/>
                <w:b w:val="1"/>
                <w:i w:val="0"/>
                <w:color w:val="000000"/>
                <w:sz w:val="24"/>
              </w:rPr>
              <w:t xml:space="preserve">№ п/п </w:t>
            </w:r>
          </w:p>
          <w:p w14:paraId="2F05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3105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3205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33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405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35050000">
            <w:pPr>
              <w:spacing w:after="0" w:before="0"/>
              <w:ind w:firstLine="0" w:left="135"/>
              <w:jc w:val="left"/>
            </w:pPr>
            <w:r>
              <w:rPr>
                <w:rFonts w:ascii="Times New Roman" w:hAnsi="Times New Roman"/>
                <w:b w:val="1"/>
                <w:i w:val="0"/>
                <w:color w:val="000000"/>
                <w:sz w:val="24"/>
              </w:rPr>
              <w:t xml:space="preserve">Всего </w:t>
            </w:r>
          </w:p>
          <w:p w14:paraId="3605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r>
              <w:rPr>
                <w:rFonts w:ascii="Times New Roman" w:hAnsi="Times New Roman"/>
                <w:b w:val="1"/>
                <w:i w:val="0"/>
                <w:color w:val="000000"/>
                <w:sz w:val="24"/>
              </w:rPr>
              <w:t xml:space="preserve">Контрольные работы </w:t>
            </w:r>
          </w:p>
          <w:p w14:paraId="3805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1"/>
                <w:i w:val="0"/>
                <w:color w:val="000000"/>
                <w:sz w:val="24"/>
              </w:rPr>
              <w:t xml:space="preserve">Практические работы </w:t>
            </w:r>
          </w:p>
          <w:p w14:paraId="3A05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3C05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r>
              <w:rPr>
                <w:rFonts w:ascii="Times New Roman" w:hAnsi="Times New Roman"/>
                <w:b w:val="0"/>
                <w:i w:val="0"/>
                <w:color w:val="000000"/>
                <w:sz w:val="24"/>
              </w:rPr>
              <w:t>«Слово о полку Игореве»</w:t>
            </w:r>
          </w:p>
        </w:tc>
        <w:tc>
          <w:tcPr>
            <w:tcW w:type="dxa" w:w="977"/>
            <w:tcBorders>
              <w:top w:sz="4" w:val="single"/>
              <w:left w:sz="4" w:val="single"/>
              <w:bottom w:sz="4" w:val="single"/>
              <w:right w:sz="4" w:val="single"/>
            </w:tcBorders>
            <w:tcMar>
              <w:top w:type="dxa" w:w="50"/>
              <w:left w:type="dxa" w:w="100"/>
            </w:tcMar>
            <w:vAlign w:val="center"/>
          </w:tcPr>
          <w:p w14:paraId="3E05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3F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0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3050000">
            <w:pPr>
              <w:spacing w:after="0" w:before="0"/>
              <w:ind w:firstLine="0" w:left="135"/>
              <w:jc w:val="center"/>
            </w:pPr>
            <w:r>
              <w:rPr>
                <w:rFonts w:ascii="Times New Roman" w:hAnsi="Times New Roman"/>
                <w:b w:val="0"/>
                <w:i w:val="0"/>
                <w:color w:val="000000"/>
                <w:sz w:val="24"/>
              </w:rPr>
              <w:t xml:space="preserve"> 3 </w:t>
            </w:r>
          </w:p>
        </w:tc>
        <w:tc>
          <w:tcPr>
            <w:tcW w:type="dxa" w:w="6132"/>
            <w:gridSpan w:val="3"/>
            <w:tcBorders>
              <w:top w:sz="4" w:val="single"/>
              <w:left w:sz="4" w:val="single"/>
              <w:bottom w:sz="4" w:val="single"/>
              <w:right w:sz="4" w:val="single"/>
            </w:tcBorders>
            <w:tcMar>
              <w:top w:type="dxa" w:w="50"/>
              <w:left w:type="dxa" w:w="100"/>
            </w:tcMar>
            <w:vAlign w:val="center"/>
          </w:tcPr>
          <w:p w14:paraId="44050000">
            <w:pPr>
              <w:ind/>
              <w:jc w:val="left"/>
            </w:pPr>
          </w:p>
        </w:tc>
      </w:tr>
      <w:tr>
        <w:trPr>
          <w:trHeight w:hRule="atLeast" w:val="405"/>
        </w:trPr>
        <w:tc>
          <w:tcPr>
            <w:tcW w:type="dxa" w:w="10602"/>
            <w:gridSpan w:val="6"/>
            <w:tcBorders>
              <w:top w:sz="4" w:val="single"/>
              <w:left w:sz="4" w:val="single"/>
              <w:bottom w:sz="4" w:val="single"/>
              <w:right w:sz="4" w:val="single"/>
            </w:tcBorders>
            <w:tcMar>
              <w:top w:type="dxa" w:w="50"/>
              <w:left w:type="dxa" w:w="100"/>
            </w:tcMar>
            <w:vAlign w:val="center"/>
          </w:tcPr>
          <w:p w14:paraId="4505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XVIII века</w:t>
            </w:r>
          </w:p>
        </w:tc>
      </w:tr>
      <w:tr>
        <w:trPr>
          <w:trHeight w:hRule="atLeast" w:val="3510"/>
        </w:trPr>
        <w:tc>
          <w:tcPr>
            <w:tcW w:type="dxa" w:w="501"/>
            <w:tcBorders>
              <w:top w:sz="4" w:val="single"/>
              <w:left w:sz="4" w:val="single"/>
              <w:bottom w:sz="4" w:val="single"/>
              <w:right w:sz="4" w:val="single"/>
            </w:tcBorders>
            <w:tcMar>
              <w:top w:type="dxa" w:w="50"/>
              <w:left w:type="dxa" w:w="100"/>
            </w:tcMar>
            <w:vAlign w:val="center"/>
          </w:tcPr>
          <w:p w14:paraId="4605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type="dxa" w:w="977"/>
            <w:tcBorders>
              <w:top w:sz="4" w:val="single"/>
              <w:left w:sz="4" w:val="single"/>
              <w:bottom w:sz="4" w:val="single"/>
              <w:right w:sz="4" w:val="single"/>
            </w:tcBorders>
            <w:tcMar>
              <w:top w:type="dxa" w:w="50"/>
              <w:left w:type="dxa" w:w="100"/>
            </w:tcMar>
            <w:vAlign w:val="center"/>
          </w:tcPr>
          <w:p w14:paraId="48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49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A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905"/>
        </w:trPr>
        <w:tc>
          <w:tcPr>
            <w:tcW w:type="dxa" w:w="501"/>
            <w:tcBorders>
              <w:top w:sz="4" w:val="single"/>
              <w:left w:sz="4" w:val="single"/>
              <w:bottom w:sz="4" w:val="single"/>
              <w:right w:sz="4" w:val="single"/>
            </w:tcBorders>
            <w:tcMar>
              <w:top w:type="dxa" w:w="50"/>
              <w:left w:type="dxa" w:w="100"/>
            </w:tcMar>
            <w:vAlign w:val="center"/>
          </w:tcPr>
          <w:p w14:paraId="4C05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r>
              <w:rPr>
                <w:rFonts w:ascii="Times New Roman" w:hAnsi="Times New Roman"/>
                <w:b w:val="0"/>
                <w:i w:val="0"/>
                <w:color w:val="000000"/>
                <w:sz w:val="24"/>
              </w:rPr>
              <w:t>Г. Р. Державин. Стихотворения (два по выбору).Например, «Властителям и судиям», «Памятник» и др.</w:t>
            </w:r>
          </w:p>
        </w:tc>
        <w:tc>
          <w:tcPr>
            <w:tcW w:type="dxa" w:w="977"/>
            <w:tcBorders>
              <w:top w:sz="4" w:val="single"/>
              <w:left w:sz="4" w:val="single"/>
              <w:bottom w:sz="4" w:val="single"/>
              <w:right w:sz="4" w:val="single"/>
            </w:tcBorders>
            <w:tcMar>
              <w:top w:type="dxa" w:w="50"/>
              <w:left w:type="dxa" w:w="100"/>
            </w:tcMar>
            <w:vAlign w:val="center"/>
          </w:tcPr>
          <w:p w14:paraId="4E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4F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5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5205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r>
              <w:rPr>
                <w:rFonts w:ascii="Times New Roman" w:hAnsi="Times New Roman"/>
                <w:b w:val="0"/>
                <w:i w:val="0"/>
                <w:color w:val="000000"/>
                <w:sz w:val="24"/>
              </w:rPr>
              <w:t>Н. М. Карамзин. Повесть «Бедная Лиза»</w:t>
            </w:r>
          </w:p>
        </w:tc>
        <w:tc>
          <w:tcPr>
            <w:tcW w:type="dxa" w:w="977"/>
            <w:tcBorders>
              <w:top w:sz="4" w:val="single"/>
              <w:left w:sz="4" w:val="single"/>
              <w:bottom w:sz="4" w:val="single"/>
              <w:right w:sz="4" w:val="single"/>
            </w:tcBorders>
            <w:tcMar>
              <w:top w:type="dxa" w:w="50"/>
              <w:left w:type="dxa" w:w="100"/>
            </w:tcMar>
            <w:vAlign w:val="center"/>
          </w:tcPr>
          <w:p w14:paraId="54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55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6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5805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59050000">
            <w:pPr>
              <w:spacing w:after="0" w:before="0"/>
              <w:ind w:firstLine="0" w:left="135"/>
              <w:jc w:val="center"/>
            </w:pPr>
            <w:r>
              <w:rPr>
                <w:rFonts w:ascii="Times New Roman" w:hAnsi="Times New Roman"/>
                <w:b w:val="0"/>
                <w:i w:val="0"/>
                <w:color w:val="000000"/>
                <w:sz w:val="24"/>
              </w:rPr>
              <w:t xml:space="preserve"> 6 </w:t>
            </w:r>
          </w:p>
        </w:tc>
        <w:tc>
          <w:tcPr>
            <w:tcW w:type="dxa" w:w="6132"/>
            <w:gridSpan w:val="3"/>
            <w:tcBorders>
              <w:top w:sz="4" w:val="single"/>
              <w:left w:sz="4" w:val="single"/>
              <w:bottom w:sz="4" w:val="single"/>
              <w:right w:sz="4" w:val="single"/>
            </w:tcBorders>
            <w:tcMar>
              <w:top w:type="dxa" w:w="50"/>
              <w:left w:type="dxa" w:w="100"/>
            </w:tcMar>
            <w:vAlign w:val="center"/>
          </w:tcPr>
          <w:p w14:paraId="5A05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2175"/>
        </w:trPr>
        <w:tc>
          <w:tcPr>
            <w:tcW w:type="dxa" w:w="501"/>
            <w:tcBorders>
              <w:top w:sz="4" w:val="single"/>
              <w:left w:sz="4" w:val="single"/>
              <w:bottom w:sz="4" w:val="single"/>
              <w:right w:sz="4" w:val="single"/>
            </w:tcBorders>
            <w:tcMar>
              <w:top w:type="dxa" w:w="50"/>
              <w:left w:type="dxa" w:w="100"/>
            </w:tcMar>
            <w:vAlign w:val="center"/>
          </w:tcPr>
          <w:p w14:paraId="5C05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5D050000">
            <w:pPr>
              <w:spacing w:after="0" w:before="0"/>
              <w:ind w:firstLine="0" w:left="135"/>
              <w:jc w:val="left"/>
            </w:pPr>
            <w:r>
              <w:rPr>
                <w:rFonts w:ascii="Times New Roman" w:hAnsi="Times New Roman"/>
                <w:b w:val="0"/>
                <w:i w:val="0"/>
                <w:color w:val="000000"/>
                <w:sz w:val="24"/>
              </w:rPr>
              <w:t>В. А. Жуковский. Баллады, элегии. (одна-две по выбору). Например, «Светлана», «Невыразимое», «Море» и др.</w:t>
            </w:r>
          </w:p>
        </w:tc>
        <w:tc>
          <w:tcPr>
            <w:tcW w:type="dxa" w:w="977"/>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0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62050000">
            <w:pPr>
              <w:spacing w:after="0" w:before="0"/>
              <w:ind w:firstLine="0" w:left="0"/>
              <w:jc w:val="left"/>
            </w:pPr>
            <w:r>
              <w:rPr>
                <w:rFonts w:ascii="Times New Roman" w:hAnsi="Times New Roman"/>
                <w:b w:val="0"/>
                <w:i w:val="0"/>
                <w:color w:val="000000"/>
                <w:sz w:val="24"/>
              </w:rPr>
              <w:t>3.2</w:t>
            </w:r>
          </w:p>
        </w:tc>
        <w:tc>
          <w:tcPr>
            <w:tcW w:type="dxa" w:w="2992"/>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00"/>
                <w:sz w:val="24"/>
              </w:rPr>
              <w:t>А. С. Грибоедов. Комедия «Горе от ума»</w:t>
            </w:r>
          </w:p>
        </w:tc>
        <w:tc>
          <w:tcPr>
            <w:tcW w:type="dxa" w:w="977"/>
            <w:tcBorders>
              <w:top w:sz="4" w:val="single"/>
              <w:left w:sz="4" w:val="single"/>
              <w:bottom w:sz="4" w:val="single"/>
              <w:right w:sz="4" w:val="single"/>
            </w:tcBorders>
            <w:tcMar>
              <w:top w:type="dxa" w:w="50"/>
              <w:left w:type="dxa" w:w="100"/>
            </w:tcMar>
            <w:vAlign w:val="center"/>
          </w:tcPr>
          <w:p w14:paraId="64050000">
            <w:pPr>
              <w:spacing w:after="0" w:before="0"/>
              <w:ind w:firstLine="0" w:left="135"/>
              <w:jc w:val="center"/>
            </w:pPr>
            <w:r>
              <w:rPr>
                <w:rFonts w:ascii="Times New Roman" w:hAnsi="Times New Roman"/>
                <w:b w:val="0"/>
                <w:i w:val="0"/>
                <w:color w:val="000000"/>
                <w:sz w:val="24"/>
              </w:rPr>
              <w:t xml:space="preserve"> 8 </w:t>
            </w:r>
          </w:p>
        </w:tc>
        <w:tc>
          <w:tcPr>
            <w:tcW w:type="dxa" w:w="1699"/>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6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2445"/>
        </w:trPr>
        <w:tc>
          <w:tcPr>
            <w:tcW w:type="dxa" w:w="501"/>
            <w:tcBorders>
              <w:top w:sz="4" w:val="single"/>
              <w:left w:sz="4" w:val="single"/>
              <w:bottom w:sz="4" w:val="single"/>
              <w:right w:sz="4" w:val="single"/>
            </w:tcBorders>
            <w:tcMar>
              <w:top w:type="dxa" w:w="50"/>
              <w:left w:type="dxa" w:w="100"/>
            </w:tcMar>
            <w:vAlign w:val="center"/>
          </w:tcPr>
          <w:p w14:paraId="68050000">
            <w:pPr>
              <w:spacing w:after="0" w:before="0"/>
              <w:ind w:firstLine="0" w:left="0"/>
              <w:jc w:val="left"/>
            </w:pPr>
            <w:r>
              <w:rPr>
                <w:rFonts w:ascii="Times New Roman" w:hAnsi="Times New Roman"/>
                <w:b w:val="0"/>
                <w:i w:val="0"/>
                <w:color w:val="000000"/>
                <w:sz w:val="24"/>
              </w:rPr>
              <w:t>3.3</w:t>
            </w:r>
          </w:p>
        </w:tc>
        <w:tc>
          <w:tcPr>
            <w:tcW w:type="dxa" w:w="2992"/>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r>
              <w:rPr>
                <w:rFonts w:ascii="Times New Roman" w:hAnsi="Times New Roman"/>
                <w:b w:val="0"/>
                <w:i w:val="0"/>
                <w:color w:val="000000"/>
                <w:sz w:val="24"/>
              </w:rPr>
              <w:t>Поэзия пушкинской эпохи. К. Н. Батюшков, А. А. Дельвиг, Н.М.Языков, Е. А. Баратынский (не менее трёх стихотворений по выбору)</w:t>
            </w:r>
          </w:p>
        </w:tc>
        <w:tc>
          <w:tcPr>
            <w:tcW w:type="dxa" w:w="977"/>
            <w:tcBorders>
              <w:top w:sz="4" w:val="single"/>
              <w:left w:sz="4" w:val="single"/>
              <w:bottom w:sz="4" w:val="single"/>
              <w:right w:sz="4" w:val="single"/>
            </w:tcBorders>
            <w:tcMar>
              <w:top w:type="dxa" w:w="50"/>
              <w:left w:type="dxa" w:w="100"/>
            </w:tcMar>
            <w:vAlign w:val="center"/>
          </w:tcPr>
          <w:p w14:paraId="6A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6B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6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9750"/>
        </w:trPr>
        <w:tc>
          <w:tcPr>
            <w:tcW w:type="dxa" w:w="501"/>
            <w:tcBorders>
              <w:top w:sz="4" w:val="single"/>
              <w:left w:sz="4" w:val="single"/>
              <w:bottom w:sz="4" w:val="single"/>
              <w:right w:sz="4" w:val="single"/>
            </w:tcBorders>
            <w:tcMar>
              <w:top w:type="dxa" w:w="50"/>
              <w:left w:type="dxa" w:w="100"/>
            </w:tcMar>
            <w:vAlign w:val="center"/>
          </w:tcPr>
          <w:p w14:paraId="6E050000">
            <w:pPr>
              <w:spacing w:after="0" w:before="0"/>
              <w:ind w:firstLine="0" w:left="0"/>
              <w:jc w:val="left"/>
            </w:pPr>
            <w:r>
              <w:rPr>
                <w:rFonts w:ascii="Times New Roman" w:hAnsi="Times New Roman"/>
                <w:b w:val="0"/>
                <w:i w:val="0"/>
                <w:color w:val="000000"/>
                <w:sz w:val="24"/>
              </w:rPr>
              <w:t>3.4</w:t>
            </w:r>
          </w:p>
        </w:tc>
        <w:tc>
          <w:tcPr>
            <w:tcW w:type="dxa" w:w="2992"/>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r>
              <w:rPr>
                <w:rFonts w:ascii="Times New Roman" w:hAnsi="Times New Roman"/>
                <w:b w:val="0"/>
                <w:i w:val="0"/>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type="dxa" w:w="977"/>
            <w:tcBorders>
              <w:top w:sz="4" w:val="single"/>
              <w:left w:sz="4" w:val="single"/>
              <w:bottom w:sz="4" w:val="single"/>
              <w:right w:sz="4" w:val="single"/>
            </w:tcBorders>
            <w:tcMar>
              <w:top w:type="dxa" w:w="50"/>
              <w:left w:type="dxa" w:w="100"/>
            </w:tcMar>
            <w:vAlign w:val="center"/>
          </w:tcPr>
          <w:p w14:paraId="70050000">
            <w:pPr>
              <w:spacing w:after="0" w:before="0"/>
              <w:ind w:firstLine="0" w:left="135"/>
              <w:jc w:val="center"/>
            </w:pPr>
            <w:r>
              <w:rPr>
                <w:rFonts w:ascii="Times New Roman" w:hAnsi="Times New Roman"/>
                <w:b w:val="0"/>
                <w:i w:val="0"/>
                <w:color w:val="000000"/>
                <w:sz w:val="24"/>
              </w:rPr>
              <w:t xml:space="preserve"> 15 </w:t>
            </w:r>
          </w:p>
        </w:tc>
        <w:tc>
          <w:tcPr>
            <w:tcW w:type="dxa" w:w="1699"/>
            <w:tcBorders>
              <w:top w:sz="4" w:val="single"/>
              <w:left w:sz="4" w:val="single"/>
              <w:bottom w:sz="4" w:val="single"/>
              <w:right w:sz="4" w:val="single"/>
            </w:tcBorders>
            <w:tcMar>
              <w:top w:type="dxa" w:w="50"/>
              <w:left w:type="dxa" w:w="100"/>
            </w:tcMar>
            <w:vAlign w:val="center"/>
          </w:tcPr>
          <w:p w14:paraId="71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2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655"/>
        </w:trPr>
        <w:tc>
          <w:tcPr>
            <w:tcW w:type="dxa" w:w="501"/>
            <w:tcBorders>
              <w:top w:sz="4" w:val="single"/>
              <w:left w:sz="4" w:val="single"/>
              <w:bottom w:sz="4" w:val="single"/>
              <w:right w:sz="4" w:val="single"/>
            </w:tcBorders>
            <w:tcMar>
              <w:top w:type="dxa" w:w="50"/>
              <w:left w:type="dxa" w:w="100"/>
            </w:tcMar>
            <w:vAlign w:val="center"/>
          </w:tcPr>
          <w:p w14:paraId="74050000">
            <w:pPr>
              <w:spacing w:after="0" w:before="0"/>
              <w:ind w:firstLine="0" w:left="0"/>
              <w:jc w:val="left"/>
            </w:pPr>
            <w:r>
              <w:rPr>
                <w:rFonts w:ascii="Times New Roman" w:hAnsi="Times New Roman"/>
                <w:b w:val="0"/>
                <w:i w:val="0"/>
                <w:color w:val="000000"/>
                <w:sz w:val="24"/>
              </w:rPr>
              <w:t>3.5</w:t>
            </w:r>
          </w:p>
        </w:tc>
        <w:tc>
          <w:tcPr>
            <w:tcW w:type="dxa" w:w="2992"/>
            <w:tcBorders>
              <w:top w:sz="4" w:val="single"/>
              <w:left w:sz="4" w:val="single"/>
              <w:bottom w:sz="4" w:val="single"/>
              <w:right w:sz="4" w:val="single"/>
            </w:tcBorders>
            <w:tcMar>
              <w:top w:type="dxa" w:w="50"/>
              <w:left w:type="dxa" w:w="100"/>
            </w:tcMar>
            <w:vAlign w:val="center"/>
          </w:tcPr>
          <w:p w14:paraId="75050000">
            <w:pPr>
              <w:spacing w:after="0" w:before="0"/>
              <w:ind w:firstLine="0" w:left="135"/>
              <w:jc w:val="left"/>
            </w:pPr>
            <w:r>
              <w:rPr>
                <w:rFonts w:ascii="Times New Roman" w:hAnsi="Times New Roman"/>
                <w:b w:val="0"/>
                <w:i w:val="0"/>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type="dxa" w:w="977"/>
            <w:tcBorders>
              <w:top w:sz="4" w:val="single"/>
              <w:left w:sz="4" w:val="single"/>
              <w:bottom w:sz="4" w:val="single"/>
              <w:right w:sz="4" w:val="single"/>
            </w:tcBorders>
            <w:tcMar>
              <w:top w:type="dxa" w:w="50"/>
              <w:left w:type="dxa" w:w="100"/>
            </w:tcMar>
            <w:vAlign w:val="center"/>
          </w:tcPr>
          <w:p w14:paraId="76050000">
            <w:pPr>
              <w:spacing w:after="0" w:before="0"/>
              <w:ind w:firstLine="0" w:left="135"/>
              <w:jc w:val="center"/>
            </w:pPr>
            <w:r>
              <w:rPr>
                <w:rFonts w:ascii="Times New Roman" w:hAnsi="Times New Roman"/>
                <w:b w:val="0"/>
                <w:i w:val="0"/>
                <w:color w:val="000000"/>
                <w:sz w:val="24"/>
              </w:rPr>
              <w:t xml:space="preserve"> 11 </w:t>
            </w:r>
          </w:p>
        </w:tc>
        <w:tc>
          <w:tcPr>
            <w:tcW w:type="dxa" w:w="1699"/>
            <w:tcBorders>
              <w:top w:sz="4" w:val="single"/>
              <w:left w:sz="4" w:val="single"/>
              <w:bottom w:sz="4" w:val="single"/>
              <w:right w:sz="4" w:val="single"/>
            </w:tcBorders>
            <w:tcMar>
              <w:top w:type="dxa" w:w="50"/>
              <w:left w:type="dxa" w:w="100"/>
            </w:tcMar>
            <w:vAlign w:val="center"/>
          </w:tcPr>
          <w:p w14:paraId="77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8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7A050000">
            <w:pPr>
              <w:spacing w:after="0" w:before="0"/>
              <w:ind w:firstLine="0" w:left="0"/>
              <w:jc w:val="left"/>
            </w:pPr>
            <w:r>
              <w:rPr>
                <w:rFonts w:ascii="Times New Roman" w:hAnsi="Times New Roman"/>
                <w:b w:val="0"/>
                <w:i w:val="0"/>
                <w:color w:val="000000"/>
                <w:sz w:val="24"/>
              </w:rPr>
              <w:t>3.6</w:t>
            </w:r>
          </w:p>
        </w:tc>
        <w:tc>
          <w:tcPr>
            <w:tcW w:type="dxa" w:w="2992"/>
            <w:tcBorders>
              <w:top w:sz="4" w:val="single"/>
              <w:left w:sz="4" w:val="single"/>
              <w:bottom w:sz="4" w:val="single"/>
              <w:right w:sz="4" w:val="single"/>
            </w:tcBorders>
            <w:tcMar>
              <w:top w:type="dxa" w:w="50"/>
              <w:left w:type="dxa" w:w="100"/>
            </w:tcMar>
            <w:vAlign w:val="center"/>
          </w:tcPr>
          <w:p w14:paraId="7B050000">
            <w:pPr>
              <w:spacing w:after="0" w:before="0"/>
              <w:ind w:firstLine="0" w:left="135"/>
              <w:jc w:val="left"/>
            </w:pPr>
            <w:r>
              <w:rPr>
                <w:rFonts w:ascii="Times New Roman" w:hAnsi="Times New Roman"/>
                <w:b w:val="0"/>
                <w:i w:val="0"/>
                <w:color w:val="000000"/>
                <w:sz w:val="24"/>
              </w:rPr>
              <w:t>Н. В. Гоголь. Поэма «Мёртвые души»</w:t>
            </w:r>
          </w:p>
        </w:tc>
        <w:tc>
          <w:tcPr>
            <w:tcW w:type="dxa" w:w="977"/>
            <w:tcBorders>
              <w:top w:sz="4" w:val="single"/>
              <w:left w:sz="4" w:val="single"/>
              <w:bottom w:sz="4" w:val="single"/>
              <w:right w:sz="4" w:val="single"/>
            </w:tcBorders>
            <w:tcMar>
              <w:top w:type="dxa" w:w="50"/>
              <w:left w:type="dxa" w:w="100"/>
            </w:tcMar>
            <w:vAlign w:val="center"/>
          </w:tcPr>
          <w:p w14:paraId="7C050000">
            <w:pPr>
              <w:spacing w:after="0" w:before="0"/>
              <w:ind w:firstLine="0" w:left="135"/>
              <w:jc w:val="center"/>
            </w:pPr>
            <w:r>
              <w:rPr>
                <w:rFonts w:ascii="Times New Roman" w:hAnsi="Times New Roman"/>
                <w:b w:val="0"/>
                <w:i w:val="0"/>
                <w:color w:val="000000"/>
                <w:sz w:val="24"/>
              </w:rPr>
              <w:t xml:space="preserve"> 8 </w:t>
            </w:r>
          </w:p>
        </w:tc>
        <w:tc>
          <w:tcPr>
            <w:tcW w:type="dxa" w:w="1699"/>
            <w:tcBorders>
              <w:top w:sz="4" w:val="single"/>
              <w:left w:sz="4" w:val="single"/>
              <w:bottom w:sz="4" w:val="single"/>
              <w:right w:sz="4" w:val="single"/>
            </w:tcBorders>
            <w:tcMar>
              <w:top w:type="dxa" w:w="50"/>
              <w:left w:type="dxa" w:w="100"/>
            </w:tcMar>
            <w:vAlign w:val="center"/>
          </w:tcPr>
          <w:p w14:paraId="7D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E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4320"/>
        </w:trPr>
        <w:tc>
          <w:tcPr>
            <w:tcW w:type="dxa" w:w="501"/>
            <w:tcBorders>
              <w:top w:sz="4" w:val="single"/>
              <w:left w:sz="4" w:val="single"/>
              <w:bottom w:sz="4" w:val="single"/>
              <w:right w:sz="4" w:val="single"/>
            </w:tcBorders>
            <w:tcMar>
              <w:top w:type="dxa" w:w="50"/>
              <w:left w:type="dxa" w:w="100"/>
            </w:tcMar>
            <w:vAlign w:val="center"/>
          </w:tcPr>
          <w:p w14:paraId="80050000">
            <w:pPr>
              <w:spacing w:after="0" w:before="0"/>
              <w:ind w:firstLine="0" w:left="0"/>
              <w:jc w:val="left"/>
            </w:pPr>
            <w:r>
              <w:rPr>
                <w:rFonts w:ascii="Times New Roman" w:hAnsi="Times New Roman"/>
                <w:b w:val="0"/>
                <w:i w:val="0"/>
                <w:color w:val="000000"/>
                <w:sz w:val="24"/>
              </w:rPr>
              <w:t>3.7</w:t>
            </w:r>
          </w:p>
        </w:tc>
        <w:tc>
          <w:tcPr>
            <w:tcW w:type="dxa" w:w="2992"/>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r>
              <w:rPr>
                <w:rFonts w:ascii="Times New Roman" w:hAnsi="Times New Roman"/>
                <w:b w:val="0"/>
                <w:i w:val="0"/>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type="dxa" w:w="977"/>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83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84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87050000">
            <w:pPr>
              <w:spacing w:after="0" w:before="0"/>
              <w:ind w:firstLine="0" w:left="135"/>
              <w:jc w:val="center"/>
            </w:pPr>
            <w:r>
              <w:rPr>
                <w:rFonts w:ascii="Times New Roman" w:hAnsi="Times New Roman"/>
                <w:b w:val="0"/>
                <w:i w:val="0"/>
                <w:color w:val="000000"/>
                <w:sz w:val="24"/>
              </w:rPr>
              <w:t xml:space="preserve"> 49 </w:t>
            </w:r>
          </w:p>
        </w:tc>
        <w:tc>
          <w:tcPr>
            <w:tcW w:type="dxa" w:w="6132"/>
            <w:gridSpan w:val="3"/>
            <w:tcBorders>
              <w:top w:sz="4" w:val="single"/>
              <w:left w:sz="4" w:val="single"/>
              <w:bottom w:sz="4" w:val="single"/>
              <w:right w:sz="4" w:val="single"/>
            </w:tcBorders>
            <w:tcMar>
              <w:top w:type="dxa" w:w="50"/>
              <w:left w:type="dxa" w:w="100"/>
            </w:tcMar>
            <w:vAlign w:val="center"/>
          </w:tcPr>
          <w:p w14:paraId="8805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8905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1635"/>
        </w:trPr>
        <w:tc>
          <w:tcPr>
            <w:tcW w:type="dxa" w:w="501"/>
            <w:tcBorders>
              <w:top w:sz="4" w:val="single"/>
              <w:left w:sz="4" w:val="single"/>
              <w:bottom w:sz="4" w:val="single"/>
              <w:right w:sz="4" w:val="single"/>
            </w:tcBorders>
            <w:tcMar>
              <w:top w:type="dxa" w:w="50"/>
              <w:left w:type="dxa" w:w="100"/>
            </w:tcMar>
            <w:vAlign w:val="center"/>
          </w:tcPr>
          <w:p w14:paraId="8A05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type="dxa" w:w="977"/>
            <w:tcBorders>
              <w:top w:sz="4" w:val="single"/>
              <w:left w:sz="4" w:val="single"/>
              <w:bottom w:sz="4" w:val="single"/>
              <w:right w:sz="4" w:val="single"/>
            </w:tcBorders>
            <w:tcMar>
              <w:top w:type="dxa" w:w="50"/>
              <w:left w:type="dxa" w:w="100"/>
            </w:tcMar>
            <w:vAlign w:val="center"/>
          </w:tcPr>
          <w:p w14:paraId="8C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8D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8E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365"/>
        </w:trPr>
        <w:tc>
          <w:tcPr>
            <w:tcW w:type="dxa" w:w="501"/>
            <w:tcBorders>
              <w:top w:sz="4" w:val="single"/>
              <w:left w:sz="4" w:val="single"/>
              <w:bottom w:sz="4" w:val="single"/>
              <w:right w:sz="4" w:val="single"/>
            </w:tcBorders>
            <w:tcMar>
              <w:top w:type="dxa" w:w="50"/>
              <w:left w:type="dxa" w:w="100"/>
            </w:tcMar>
            <w:vAlign w:val="center"/>
          </w:tcPr>
          <w:p w14:paraId="9005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91050000">
            <w:pPr>
              <w:spacing w:after="0" w:before="0"/>
              <w:ind w:firstLine="0" w:left="135"/>
              <w:jc w:val="left"/>
            </w:pPr>
            <w:r>
              <w:rPr>
                <w:rFonts w:ascii="Times New Roman" w:hAnsi="Times New Roman"/>
                <w:b w:val="0"/>
                <w:i w:val="0"/>
                <w:color w:val="000000"/>
                <w:sz w:val="24"/>
              </w:rPr>
              <w:t>У. Шекспир. Трагедия «Гамлет» (фрагменты по выбору)</w:t>
            </w:r>
          </w:p>
        </w:tc>
        <w:tc>
          <w:tcPr>
            <w:tcW w:type="dxa" w:w="977"/>
            <w:tcBorders>
              <w:top w:sz="4" w:val="single"/>
              <w:left w:sz="4" w:val="single"/>
              <w:bottom w:sz="4" w:val="single"/>
              <w:right w:sz="4" w:val="single"/>
            </w:tcBorders>
            <w:tcMar>
              <w:top w:type="dxa" w:w="50"/>
              <w:left w:type="dxa" w:w="100"/>
            </w:tcMar>
            <w:vAlign w:val="center"/>
          </w:tcPr>
          <w:p w14:paraId="92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93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4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365"/>
        </w:trPr>
        <w:tc>
          <w:tcPr>
            <w:tcW w:type="dxa" w:w="501"/>
            <w:tcBorders>
              <w:top w:sz="4" w:val="single"/>
              <w:left w:sz="4" w:val="single"/>
              <w:bottom w:sz="4" w:val="single"/>
              <w:right w:sz="4" w:val="single"/>
            </w:tcBorders>
            <w:tcMar>
              <w:top w:type="dxa" w:w="50"/>
              <w:left w:type="dxa" w:w="100"/>
            </w:tcMar>
            <w:vAlign w:val="center"/>
          </w:tcPr>
          <w:p w14:paraId="9605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9705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w:t>
            </w:r>
          </w:p>
        </w:tc>
        <w:tc>
          <w:tcPr>
            <w:tcW w:type="dxa" w:w="977"/>
            <w:tcBorders>
              <w:top w:sz="4" w:val="single"/>
              <w:left w:sz="4" w:val="single"/>
              <w:bottom w:sz="4" w:val="single"/>
              <w:right w:sz="4" w:val="single"/>
            </w:tcBorders>
            <w:tcMar>
              <w:top w:type="dxa" w:w="50"/>
              <w:left w:type="dxa" w:w="100"/>
            </w:tcMar>
            <w:vAlign w:val="center"/>
          </w:tcPr>
          <w:p w14:paraId="98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99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A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4050"/>
        </w:trPr>
        <w:tc>
          <w:tcPr>
            <w:tcW w:type="dxa" w:w="501"/>
            <w:tcBorders>
              <w:top w:sz="4" w:val="single"/>
              <w:left w:sz="4" w:val="single"/>
              <w:bottom w:sz="4" w:val="single"/>
              <w:right w:sz="4" w:val="single"/>
            </w:tcBorders>
            <w:tcMar>
              <w:top w:type="dxa" w:w="50"/>
              <w:left w:type="dxa" w:w="100"/>
            </w:tcMar>
            <w:vAlign w:val="center"/>
          </w:tcPr>
          <w:p w14:paraId="9C050000">
            <w:pPr>
              <w:spacing w:after="0" w:before="0"/>
              <w:ind w:firstLine="0" w:left="0"/>
              <w:jc w:val="left"/>
            </w:pPr>
            <w:r>
              <w:rPr>
                <w:rFonts w:ascii="Times New Roman" w:hAnsi="Times New Roman"/>
                <w:b w:val="0"/>
                <w:i w:val="0"/>
                <w:color w:val="000000"/>
                <w:sz w:val="24"/>
              </w:rPr>
              <w:t>4.4</w:t>
            </w:r>
          </w:p>
        </w:tc>
        <w:tc>
          <w:tcPr>
            <w:tcW w:type="dxa" w:w="2992"/>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type="dxa" w:w="977"/>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9F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0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2775"/>
        </w:trPr>
        <w:tc>
          <w:tcPr>
            <w:tcW w:type="dxa" w:w="501"/>
            <w:tcBorders>
              <w:top w:sz="4" w:val="single"/>
              <w:left w:sz="4" w:val="single"/>
              <w:bottom w:sz="4" w:val="single"/>
              <w:right w:sz="4" w:val="single"/>
            </w:tcBorders>
            <w:tcMar>
              <w:top w:type="dxa" w:w="50"/>
              <w:left w:type="dxa" w:w="100"/>
            </w:tcMar>
            <w:vAlign w:val="center"/>
          </w:tcPr>
          <w:p w14:paraId="A2050000">
            <w:pPr>
              <w:spacing w:after="0" w:before="0"/>
              <w:ind w:firstLine="0" w:left="0"/>
              <w:jc w:val="left"/>
            </w:pPr>
            <w:r>
              <w:rPr>
                <w:rFonts w:ascii="Times New Roman" w:hAnsi="Times New Roman"/>
                <w:b w:val="0"/>
                <w:i w:val="0"/>
                <w:color w:val="000000"/>
                <w:sz w:val="24"/>
              </w:rPr>
              <w:t>4.5</w:t>
            </w:r>
          </w:p>
        </w:tc>
        <w:tc>
          <w:tcPr>
            <w:tcW w:type="dxa" w:w="2992"/>
            <w:tcBorders>
              <w:top w:sz="4" w:val="single"/>
              <w:left w:sz="4" w:val="single"/>
              <w:bottom w:sz="4" w:val="single"/>
              <w:right w:sz="4" w:val="single"/>
            </w:tcBorders>
            <w:tcMar>
              <w:top w:type="dxa" w:w="50"/>
              <w:left w:type="dxa" w:w="100"/>
            </w:tcMar>
            <w:vAlign w:val="center"/>
          </w:tcPr>
          <w:p w14:paraId="A3050000">
            <w:pPr>
              <w:spacing w:after="0" w:before="0"/>
              <w:ind w:firstLine="0"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type="dxa" w:w="977"/>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6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A9050000">
            <w:pPr>
              <w:spacing w:after="0" w:before="0"/>
              <w:ind w:firstLine="0" w:left="135"/>
              <w:jc w:val="center"/>
            </w:pPr>
            <w:r>
              <w:rPr>
                <w:rFonts w:ascii="Times New Roman" w:hAnsi="Times New Roman"/>
                <w:b w:val="0"/>
                <w:i w:val="0"/>
                <w:color w:val="000000"/>
                <w:sz w:val="24"/>
              </w:rPr>
              <w:t xml:space="preserve"> 11 </w:t>
            </w:r>
          </w:p>
        </w:tc>
        <w:tc>
          <w:tcPr>
            <w:tcW w:type="dxa" w:w="6132"/>
            <w:gridSpan w:val="3"/>
            <w:tcBorders>
              <w:top w:sz="4" w:val="single"/>
              <w:left w:sz="4" w:val="single"/>
              <w:bottom w:sz="4" w:val="single"/>
              <w:right w:sz="4" w:val="single"/>
            </w:tcBorders>
            <w:tcMar>
              <w:top w:type="dxa" w:w="50"/>
              <w:left w:type="dxa" w:w="100"/>
            </w:tcMar>
            <w:vAlign w:val="center"/>
          </w:tcPr>
          <w:p w14:paraId="AA050000">
            <w:pPr>
              <w:ind/>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Развитие речи</w:t>
            </w:r>
          </w:p>
        </w:tc>
        <w:tc>
          <w:tcPr>
            <w:tcW w:type="dxa" w:w="977"/>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r>
              <w:rPr>
                <w:rFonts w:ascii="Times New Roman" w:hAnsi="Times New Roman"/>
                <w:b w:val="0"/>
                <w:i w:val="0"/>
                <w:color w:val="000000"/>
                <w:sz w:val="24"/>
              </w:rPr>
              <w:t xml:space="preserve"> 11 </w:t>
            </w:r>
          </w:p>
        </w:tc>
        <w:tc>
          <w:tcPr>
            <w:tcW w:type="dxa" w:w="1699"/>
            <w:tcBorders>
              <w:top w:sz="4" w:val="single"/>
              <w:left w:sz="4" w:val="single"/>
              <w:bottom w:sz="4" w:val="single"/>
              <w:right w:sz="4" w:val="single"/>
            </w:tcBorders>
            <w:tcMar>
              <w:top w:type="dxa" w:w="50"/>
              <w:left w:type="dxa" w:w="100"/>
            </w:tcMar>
            <w:vAlign w:val="center"/>
          </w:tcPr>
          <w:p w14:paraId="AD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E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00"/>
                <w:sz w:val="24"/>
              </w:rPr>
              <w:t>Внеклассное чтение</w:t>
            </w:r>
          </w:p>
        </w:tc>
        <w:tc>
          <w:tcPr>
            <w:tcW w:type="dxa" w:w="977"/>
            <w:tcBorders>
              <w:top w:sz="4" w:val="single"/>
              <w:left w:sz="4" w:val="single"/>
              <w:bottom w:sz="4" w:val="single"/>
              <w:right w:sz="4" w:val="single"/>
            </w:tcBorders>
            <w:tcMar>
              <w:top w:type="dxa" w:w="50"/>
              <w:left w:type="dxa" w:w="100"/>
            </w:tcMar>
            <w:vAlign w:val="center"/>
          </w:tcPr>
          <w:p w14:paraId="B105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977"/>
            <w:tcBorders>
              <w:top w:sz="4" w:val="single"/>
              <w:left w:sz="4" w:val="single"/>
              <w:bottom w:sz="4" w:val="single"/>
              <w:right w:sz="4" w:val="single"/>
            </w:tcBorders>
            <w:tcMar>
              <w:top w:type="dxa" w:w="50"/>
              <w:left w:type="dxa" w:w="100"/>
            </w:tcMar>
            <w:vAlign w:val="center"/>
          </w:tcPr>
          <w:p w14:paraId="B605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B7050000">
            <w:pPr>
              <w:spacing w:after="0" w:before="0"/>
              <w:ind w:firstLine="0" w:left="135"/>
              <w:jc w:val="center"/>
            </w:pPr>
            <w:r>
              <w:rPr>
                <w:rFonts w:ascii="Times New Roman" w:hAnsi="Times New Roman"/>
                <w:b w:val="0"/>
                <w:i w:val="0"/>
                <w:color w:val="000000"/>
                <w:sz w:val="24"/>
              </w:rPr>
              <w:t xml:space="preserve"> 4 </w:t>
            </w:r>
          </w:p>
        </w:tc>
        <w:tc>
          <w:tcPr>
            <w:tcW w:type="dxa" w:w="1787"/>
            <w:tcBorders>
              <w:top w:sz="4" w:val="single"/>
              <w:left w:sz="4" w:val="single"/>
              <w:bottom w:sz="4" w:val="single"/>
              <w:right w:sz="4" w:val="single"/>
            </w:tcBorders>
            <w:tcMar>
              <w:top w:type="dxa" w:w="50"/>
              <w:left w:type="dxa" w:w="100"/>
            </w:tcMar>
            <w:vAlign w:val="center"/>
          </w:tcPr>
          <w:p w14:paraId="B8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A05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BB050000">
            <w:pPr>
              <w:spacing w:after="0" w:before="0"/>
              <w:ind w:firstLine="0" w:left="135"/>
              <w:jc w:val="center"/>
            </w:pPr>
            <w:r>
              <w:rPr>
                <w:rFonts w:ascii="Times New Roman" w:hAnsi="Times New Roman"/>
                <w:b w:val="0"/>
                <w:i w:val="0"/>
                <w:color w:val="000000"/>
                <w:sz w:val="24"/>
              </w:rPr>
              <w:t xml:space="preserve"> 14 </w:t>
            </w:r>
          </w:p>
        </w:tc>
        <w:tc>
          <w:tcPr>
            <w:tcW w:type="dxa" w:w="1699"/>
            <w:tcBorders>
              <w:top w:sz="4" w:val="single"/>
              <w:left w:sz="4" w:val="single"/>
              <w:bottom w:sz="4" w:val="single"/>
              <w:right w:sz="4" w:val="single"/>
            </w:tcBorders>
            <w:tcMar>
              <w:top w:type="dxa" w:w="50"/>
              <w:left w:type="dxa" w:w="100"/>
            </w:tcMar>
            <w:vAlign w:val="center"/>
          </w:tcPr>
          <w:p w14:paraId="BC05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BD05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BF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r>
              <w:rPr>
                <w:rFonts w:ascii="Times New Roman" w:hAnsi="Times New Roman"/>
                <w:b w:val="0"/>
                <w:i w:val="0"/>
                <w:color w:val="000000"/>
                <w:sz w:val="24"/>
              </w:rPr>
              <w:t xml:space="preserve"> 102 </w:t>
            </w:r>
          </w:p>
        </w:tc>
        <w:tc>
          <w:tcPr>
            <w:tcW w:type="dxa" w:w="1699"/>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r>
              <w:rPr>
                <w:rFonts w:ascii="Times New Roman" w:hAnsi="Times New Roman"/>
                <w:b w:val="0"/>
                <w:i w:val="0"/>
                <w:color w:val="000000"/>
                <w:sz w:val="24"/>
              </w:rPr>
              <w:t xml:space="preserve"> 4 </w:t>
            </w:r>
          </w:p>
        </w:tc>
        <w:tc>
          <w:tcPr>
            <w:tcW w:type="dxa" w:w="1787"/>
            <w:tcBorders>
              <w:top w:sz="4" w:val="single"/>
              <w:left w:sz="4" w:val="single"/>
              <w:bottom w:sz="4" w:val="single"/>
              <w:right w:sz="4" w:val="single"/>
            </w:tcBorders>
            <w:tcMar>
              <w:top w:type="dxa" w:w="50"/>
              <w:left w:type="dxa" w:w="100"/>
            </w:tcMar>
            <w:vAlign w:val="center"/>
          </w:tcPr>
          <w:p w14:paraId="C2050000">
            <w:pPr>
              <w:spacing w:after="0" w:before="0"/>
              <w:ind w:firstLine="0" w:left="135"/>
              <w:jc w:val="center"/>
            </w:pPr>
            <w:r>
              <w:rPr>
                <w:rFonts w:ascii="Times New Roman" w:hAnsi="Times New Roman"/>
                <w:b w:val="0"/>
                <w:i w:val="0"/>
                <w:color w:val="000000"/>
                <w:sz w:val="24"/>
              </w:rPr>
              <w:t xml:space="preserve"> 0 </w:t>
            </w:r>
          </w:p>
        </w:tc>
        <w:tc>
          <w:tcPr>
            <w:tcW w:type="dxa" w:w="2646"/>
            <w:tcBorders>
              <w:top w:sz="4" w:val="single"/>
              <w:left w:sz="4" w:val="single"/>
              <w:bottom w:sz="4" w:val="single"/>
              <w:right w:sz="4" w:val="single"/>
            </w:tcBorders>
            <w:tcMar>
              <w:top w:type="dxa" w:w="50"/>
              <w:left w:type="dxa" w:w="100"/>
            </w:tcMar>
            <w:vAlign w:val="center"/>
          </w:tcPr>
          <w:p w14:paraId="C3050000">
            <w:pPr>
              <w:ind/>
              <w:jc w:val="left"/>
            </w:pPr>
          </w:p>
        </w:tc>
      </w:tr>
    </w:tbl>
    <w:p w14:paraId="C4050000">
      <w:pPr>
        <w:sectPr>
          <w:pgSz w:h="11906" w:orient="landscape" w:w="16383"/>
        </w:sectPr>
      </w:pPr>
    </w:p>
    <w:p w14:paraId="C5050000">
      <w:pPr>
        <w:sectPr>
          <w:pgSz w:h="11906" w:orient="landscape" w:w="16383"/>
        </w:sectPr>
      </w:pPr>
    </w:p>
    <w:p w14:paraId="C6050000">
      <w:pPr>
        <w:spacing w:after="0" w:before="0"/>
        <w:ind w:firstLine="0" w:left="120"/>
        <w:jc w:val="left"/>
      </w:pPr>
      <w:bookmarkStart w:id="97" w:name="block-3695795"/>
      <w:bookmarkEnd w:id="96"/>
      <w:r>
        <w:rPr>
          <w:rFonts w:ascii="Times New Roman" w:hAnsi="Times New Roman"/>
          <w:b w:val="1"/>
          <w:i w:val="0"/>
          <w:color w:val="000000"/>
          <w:sz w:val="28"/>
        </w:rPr>
        <w:t xml:space="preserve"> ПОУРОЧНОЕ ПЛАНИРОВАНИЕ </w:t>
      </w:r>
    </w:p>
    <w:p w14:paraId="C705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464"/>
        <w:gridCol w:w="2992"/>
        <w:gridCol w:w="817"/>
        <w:gridCol w:w="1513"/>
        <w:gridCol w:w="1613"/>
        <w:gridCol w:w="1241"/>
        <w:gridCol w:w="1961"/>
      </w:tblGrid>
      <w:tr>
        <w:trPr>
          <w:trHeight w:hRule="atLeast" w:val="300"/>
        </w:trPr>
        <w:tc>
          <w:tcPr>
            <w:tcW w:type="dxa" w:w="464"/>
            <w:vMerge w:val="restart"/>
            <w:tcBorders>
              <w:top w:sz="4" w:val="single"/>
              <w:left w:sz="4" w:val="single"/>
              <w:bottom w:sz="4" w:val="single"/>
              <w:right w:sz="4" w:val="single"/>
            </w:tcBorders>
            <w:tcMar>
              <w:top w:type="dxa" w:w="50"/>
              <w:left w:type="dxa" w:w="100"/>
            </w:tcMar>
            <w:vAlign w:val="center"/>
          </w:tcPr>
          <w:p w14:paraId="C8050000">
            <w:pPr>
              <w:spacing w:after="0" w:before="0"/>
              <w:ind w:firstLine="0" w:left="135"/>
              <w:jc w:val="left"/>
            </w:pPr>
            <w:r>
              <w:rPr>
                <w:rFonts w:ascii="Times New Roman" w:hAnsi="Times New Roman"/>
                <w:b w:val="1"/>
                <w:i w:val="0"/>
                <w:color w:val="000000"/>
                <w:sz w:val="24"/>
              </w:rPr>
              <w:t xml:space="preserve">№ п/п </w:t>
            </w:r>
          </w:p>
          <w:p w14:paraId="C905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1"/>
                <w:i w:val="0"/>
                <w:color w:val="000000"/>
                <w:sz w:val="24"/>
              </w:rPr>
              <w:t xml:space="preserve">Тема урока </w:t>
            </w:r>
          </w:p>
          <w:p w14:paraId="CB050000">
            <w:pPr>
              <w:spacing w:after="0" w:before="0"/>
              <w:ind w:firstLine="0" w:left="135"/>
              <w:jc w:val="left"/>
            </w:pPr>
          </w:p>
        </w:tc>
        <w:tc>
          <w:tcPr>
            <w:tcW w:type="dxa" w:w="3943"/>
            <w:gridSpan w:val="3"/>
            <w:tcBorders>
              <w:top w:sz="4" w:val="single"/>
              <w:left w:sz="4" w:val="single"/>
              <w:bottom w:sz="4" w:val="single"/>
              <w:right w:sz="4" w:val="single"/>
            </w:tcBorders>
            <w:tcMar>
              <w:top w:type="dxa" w:w="50"/>
              <w:left w:type="dxa" w:w="100"/>
            </w:tcMar>
            <w:vAlign w:val="center"/>
          </w:tcPr>
          <w:p w14:paraId="CC050000">
            <w:pPr>
              <w:spacing w:after="0" w:before="0"/>
              <w:ind w:firstLine="0" w:left="0"/>
              <w:jc w:val="left"/>
            </w:pPr>
            <w:r>
              <w:rPr>
                <w:rFonts w:ascii="Times New Roman" w:hAnsi="Times New Roman"/>
                <w:b w:val="1"/>
                <w:i w:val="0"/>
                <w:color w:val="000000"/>
                <w:sz w:val="24"/>
              </w:rPr>
              <w:t>Количество часов</w:t>
            </w:r>
          </w:p>
        </w:tc>
        <w:tc>
          <w:tcPr>
            <w:tcW w:type="dxa" w:w="1241"/>
            <w:vMerge w:val="restart"/>
            <w:tcBorders>
              <w:top w:sz="4" w:val="single"/>
              <w:left w:sz="4" w:val="single"/>
              <w:bottom w:sz="4" w:val="single"/>
              <w:right w:sz="4" w:val="single"/>
            </w:tcBorders>
            <w:tcMar>
              <w:top w:type="dxa" w:w="50"/>
              <w:left w:type="dxa" w:w="100"/>
            </w:tcMar>
            <w:vAlign w:val="center"/>
          </w:tcPr>
          <w:p w14:paraId="CD050000">
            <w:pPr>
              <w:spacing w:after="0" w:before="0"/>
              <w:ind w:firstLine="0" w:left="135"/>
              <w:jc w:val="left"/>
            </w:pPr>
            <w:r>
              <w:rPr>
                <w:rFonts w:ascii="Times New Roman" w:hAnsi="Times New Roman"/>
                <w:b w:val="1"/>
                <w:i w:val="0"/>
                <w:color w:val="000000"/>
                <w:sz w:val="24"/>
              </w:rPr>
              <w:t xml:space="preserve">Дата изучения </w:t>
            </w:r>
          </w:p>
          <w:p w14:paraId="CE050000">
            <w:pPr>
              <w:spacing w:after="0" w:before="0"/>
              <w:ind w:firstLine="0" w:left="135"/>
              <w:jc w:val="left"/>
            </w:pPr>
          </w:p>
        </w:tc>
        <w:tc>
          <w:tcPr>
            <w:tcW w:type="dxa" w:w="1961"/>
            <w:vMerge w:val="restart"/>
            <w:tcBorders>
              <w:top w:sz="4" w:val="single"/>
              <w:left w:sz="4" w:val="single"/>
              <w:bottom w:sz="4" w:val="single"/>
              <w:right w:sz="4" w:val="single"/>
            </w:tcBorders>
            <w:tcMar>
              <w:top w:type="dxa" w:w="50"/>
              <w:left w:type="dxa" w:w="100"/>
            </w:tcMar>
            <w:vAlign w:val="center"/>
          </w:tcPr>
          <w:p w14:paraId="CF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0050000">
            <w:pPr>
              <w:spacing w:after="0" w:before="0"/>
              <w:ind w:firstLine="0" w:left="135"/>
              <w:jc w:val="left"/>
            </w:pPr>
          </w:p>
        </w:tc>
      </w:tr>
      <w:tr>
        <w:trPr>
          <w:trHeight w:hRule="atLeast" w:val="795"/>
        </w:trPr>
        <w:tc>
          <w:tcPr>
            <w:tcW w:type="dxa" w:w="464"/>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817"/>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r>
              <w:rPr>
                <w:rFonts w:ascii="Times New Roman" w:hAnsi="Times New Roman"/>
                <w:b w:val="1"/>
                <w:i w:val="0"/>
                <w:color w:val="000000"/>
                <w:sz w:val="24"/>
              </w:rPr>
              <w:t xml:space="preserve">Всего </w:t>
            </w:r>
          </w:p>
          <w:p w14:paraId="D2050000">
            <w:pPr>
              <w:spacing w:after="0" w:before="0"/>
              <w:ind w:firstLine="0" w:left="135"/>
              <w:jc w:val="left"/>
            </w:pPr>
          </w:p>
        </w:tc>
        <w:tc>
          <w:tcPr>
            <w:tcW w:type="dxa" w:w="1513"/>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1"/>
                <w:i w:val="0"/>
                <w:color w:val="000000"/>
                <w:sz w:val="24"/>
              </w:rPr>
              <w:t xml:space="preserve">Контрольные работы </w:t>
            </w:r>
          </w:p>
          <w:p w14:paraId="D4050000">
            <w:pPr>
              <w:spacing w:after="0" w:before="0"/>
              <w:ind w:firstLine="0" w:left="135"/>
              <w:jc w:val="left"/>
            </w:pPr>
          </w:p>
        </w:tc>
        <w:tc>
          <w:tcPr>
            <w:tcW w:type="dxa" w:w="1613"/>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r>
              <w:rPr>
                <w:rFonts w:ascii="Times New Roman" w:hAnsi="Times New Roman"/>
                <w:b w:val="1"/>
                <w:i w:val="0"/>
                <w:color w:val="000000"/>
                <w:sz w:val="24"/>
              </w:rPr>
              <w:t xml:space="preserve">Практические работы </w:t>
            </w:r>
          </w:p>
          <w:p w14:paraId="D6050000">
            <w:pPr>
              <w:spacing w:after="0" w:before="0"/>
              <w:ind w:firstLine="0" w:left="135"/>
              <w:jc w:val="left"/>
            </w:pPr>
          </w:p>
        </w:tc>
        <w:tc>
          <w:tcPr>
            <w:tcW w:type="dxa" w:w="1241"/>
            <w:gridSpan w:val="1"/>
            <w:vMerge w:val="continue"/>
            <w:tcBorders>
              <w:top w:sz="4" w:val="single"/>
              <w:left w:sz="4" w:val="single"/>
              <w:bottom w:sz="4" w:val="single"/>
              <w:right w:sz="4" w:val="single"/>
            </w:tcBorders>
            <w:tcMar>
              <w:top w:type="dxa" w:w="50"/>
              <w:left w:type="dxa" w:w="100"/>
            </w:tcMar>
            <w:vAlign w:val="center"/>
          </w:tcPr>
          <w:p/>
        </w:tc>
        <w:tc>
          <w:tcPr>
            <w:tcW w:type="dxa" w:w="1961"/>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D7050000">
            <w:pPr>
              <w:spacing w:after="0" w:before="0"/>
              <w:ind w:firstLine="0" w:left="0"/>
              <w:jc w:val="left"/>
            </w:pPr>
            <w:r>
              <w:rPr>
                <w:rFonts w:ascii="Times New Roman" w:hAnsi="Times New Roman"/>
                <w:b w:val="0"/>
                <w:i w:val="0"/>
                <w:color w:val="000000"/>
                <w:sz w:val="24"/>
              </w:rPr>
              <w:t>1</w:t>
            </w:r>
          </w:p>
        </w:tc>
        <w:tc>
          <w:tcPr>
            <w:tcW w:type="dxa" w:w="2992"/>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00"/>
                <w:sz w:val="24"/>
              </w:rPr>
              <w:t>Развитие речи. Книга в жизни человека</w:t>
            </w:r>
          </w:p>
        </w:tc>
        <w:tc>
          <w:tcPr>
            <w:tcW w:type="dxa" w:w="817"/>
            <w:tcBorders>
              <w:top w:sz="4" w:val="single"/>
              <w:left w:sz="4" w:val="single"/>
              <w:bottom w:sz="4" w:val="single"/>
              <w:right w:sz="4" w:val="single"/>
            </w:tcBorders>
            <w:tcMar>
              <w:top w:type="dxa" w:w="50"/>
              <w:left w:type="dxa" w:w="100"/>
            </w:tcMar>
            <w:vAlign w:val="center"/>
          </w:tcPr>
          <w:p w14:paraId="D9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DA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B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C050000">
            <w:pPr>
              <w:spacing w:after="0" w:before="0"/>
              <w:ind w:firstLine="0" w:left="135"/>
              <w:jc w:val="left"/>
            </w:pPr>
            <w:r>
              <w:rPr>
                <w:rFonts w:ascii="Times New Roman" w:hAnsi="Times New Roman"/>
                <w:b w:val="0"/>
                <w:i w:val="0"/>
                <w:color w:val="000000"/>
                <w:sz w:val="24"/>
              </w:rPr>
              <w:t xml:space="preserve"> 01.09.2023 </w:t>
            </w:r>
          </w:p>
        </w:tc>
        <w:tc>
          <w:tcPr>
            <w:tcW w:type="dxa" w:w="1961"/>
            <w:tcBorders>
              <w:top w:sz="4" w:val="single"/>
              <w:left w:sz="4" w:val="single"/>
              <w:bottom w:sz="4" w:val="single"/>
              <w:right w:sz="4" w:val="single"/>
            </w:tcBorders>
            <w:tcMar>
              <w:top w:type="dxa" w:w="50"/>
              <w:left w:type="dxa" w:w="100"/>
            </w:tcMar>
            <w:vAlign w:val="center"/>
          </w:tcPr>
          <w:p w14:paraId="D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"https://m.edsoo.ru/8a19572a"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https://m.edsoo.ru/8a19572a</w:t>
            </w:r>
            <w:r>
              <w:rPr>
                <w:rFonts w:ascii="Times New Roman" w:hAnsi="Times New Roman"/>
                <w:b w:val="0"/>
                <w:i w:val="0"/>
                <w:color w:val="0000FF"/>
                <w:sz w:val="22"/>
                <w:u w:val="single"/>
              </w:rPr>
              <w:fldChar w:fldCharType="end"/>
            </w: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DE050000">
            <w:pPr>
              <w:spacing w:after="0" w:before="0"/>
              <w:ind w:firstLine="0" w:left="0"/>
              <w:jc w:val="left"/>
            </w:pPr>
            <w:r>
              <w:rPr>
                <w:rFonts w:ascii="Times New Roman" w:hAnsi="Times New Roman"/>
                <w:b w:val="0"/>
                <w:i w:val="0"/>
                <w:color w:val="000000"/>
                <w:sz w:val="24"/>
              </w:rPr>
              <w:t>2</w:t>
            </w:r>
          </w:p>
        </w:tc>
        <w:tc>
          <w:tcPr>
            <w:tcW w:type="dxa" w:w="2992"/>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Легенды и мифы Древней Греции. Понятие о мифе</w:t>
            </w:r>
          </w:p>
        </w:tc>
        <w:tc>
          <w:tcPr>
            <w:tcW w:type="dxa" w:w="817"/>
            <w:tcBorders>
              <w:top w:sz="4" w:val="single"/>
              <w:left w:sz="4" w:val="single"/>
              <w:bottom w:sz="4" w:val="single"/>
              <w:right w:sz="4" w:val="single"/>
            </w:tcBorders>
            <w:tcMar>
              <w:top w:type="dxa" w:w="50"/>
              <w:left w:type="dxa" w:w="100"/>
            </w:tcMar>
            <w:vAlign w:val="center"/>
          </w:tcPr>
          <w:p w14:paraId="E0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1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2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3050000">
            <w:pPr>
              <w:spacing w:after="0" w:before="0"/>
              <w:ind w:firstLine="0" w:left="135"/>
              <w:jc w:val="left"/>
            </w:pPr>
            <w:r>
              <w:rPr>
                <w:rFonts w:ascii="Times New Roman" w:hAnsi="Times New Roman"/>
                <w:b w:val="0"/>
                <w:i w:val="0"/>
                <w:color w:val="000000"/>
                <w:sz w:val="24"/>
              </w:rPr>
              <w:t xml:space="preserve"> 04.09.2023 </w:t>
            </w:r>
          </w:p>
        </w:tc>
        <w:tc>
          <w:tcPr>
            <w:tcW w:type="dxa" w:w="1961"/>
            <w:tcBorders>
              <w:top w:sz="4" w:val="single"/>
              <w:left w:sz="4" w:val="single"/>
              <w:bottom w:sz="4" w:val="single"/>
              <w:right w:sz="4" w:val="single"/>
            </w:tcBorders>
            <w:tcMar>
              <w:top w:type="dxa" w:w="50"/>
              <w:left w:type="dxa" w:w="100"/>
            </w:tcMar>
            <w:vAlign w:val="center"/>
          </w:tcPr>
          <w:p w14:paraId="E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"https://m.edsoo.ru/8a195838"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https://m.edsoo.ru/8a195838</w:t>
            </w:r>
            <w:r>
              <w:rPr>
                <w:rFonts w:ascii="Times New Roman" w:hAnsi="Times New Roman"/>
                <w:b w:val="0"/>
                <w:i w:val="0"/>
                <w:color w:val="0000FF"/>
                <w:sz w:val="22"/>
                <w:u w:val="single"/>
              </w:rPr>
              <w:fldChar w:fldCharType="end"/>
            </w: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E5050000">
            <w:pPr>
              <w:spacing w:after="0" w:before="0"/>
              <w:ind w:firstLine="0" w:left="0"/>
              <w:jc w:val="left"/>
            </w:pPr>
            <w:r>
              <w:rPr>
                <w:rFonts w:ascii="Times New Roman" w:hAnsi="Times New Roman"/>
                <w:b w:val="0"/>
                <w:i w:val="0"/>
                <w:color w:val="000000"/>
                <w:sz w:val="24"/>
              </w:rPr>
              <w:t>3</w:t>
            </w:r>
          </w:p>
        </w:tc>
        <w:tc>
          <w:tcPr>
            <w:tcW w:type="dxa" w:w="2992"/>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00"/>
                <w:sz w:val="24"/>
              </w:rPr>
              <w:t>Подвиги Геракла: «Скотный двор царя Авгия»</w:t>
            </w:r>
          </w:p>
        </w:tc>
        <w:tc>
          <w:tcPr>
            <w:tcW w:type="dxa" w:w="817"/>
            <w:tcBorders>
              <w:top w:sz="4" w:val="single"/>
              <w:left w:sz="4" w:val="single"/>
              <w:bottom w:sz="4" w:val="single"/>
              <w:right w:sz="4" w:val="single"/>
            </w:tcBorders>
            <w:tcMar>
              <w:top w:type="dxa" w:w="50"/>
              <w:left w:type="dxa" w:w="100"/>
            </w:tcMar>
            <w:vAlign w:val="center"/>
          </w:tcPr>
          <w:p w14:paraId="E7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8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9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A050000">
            <w:pPr>
              <w:spacing w:after="0" w:before="0"/>
              <w:ind w:firstLine="0" w:left="135"/>
              <w:jc w:val="left"/>
            </w:pPr>
            <w:r>
              <w:rPr>
                <w:rFonts w:ascii="Times New Roman" w:hAnsi="Times New Roman"/>
                <w:b w:val="0"/>
                <w:i w:val="0"/>
                <w:color w:val="000000"/>
                <w:sz w:val="24"/>
              </w:rPr>
              <w:t xml:space="preserve"> 06.09.2023 </w:t>
            </w:r>
          </w:p>
        </w:tc>
        <w:tc>
          <w:tcPr>
            <w:tcW w:type="dxa" w:w="1961"/>
            <w:tcBorders>
              <w:top w:sz="4" w:val="single"/>
              <w:left w:sz="4" w:val="single"/>
              <w:bottom w:sz="4" w:val="single"/>
              <w:right w:sz="4" w:val="single"/>
            </w:tcBorders>
            <w:tcMar>
              <w:top w:type="dxa" w:w="50"/>
              <w:left w:type="dxa" w:w="100"/>
            </w:tcMar>
            <w:vAlign w:val="center"/>
          </w:tcPr>
          <w:p w14:paraId="E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"https://m.edsoo.ru/8a195946"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https://m.edsoo.ru/8a195946</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EC050000">
            <w:pPr>
              <w:spacing w:after="0" w:before="0"/>
              <w:ind w:firstLine="0" w:left="0"/>
              <w:jc w:val="left"/>
            </w:pPr>
            <w:r>
              <w:rPr>
                <w:rFonts w:ascii="Times New Roman" w:hAnsi="Times New Roman"/>
                <w:b w:val="0"/>
                <w:i w:val="0"/>
                <w:color w:val="000000"/>
                <w:sz w:val="24"/>
              </w:rPr>
              <w:t>4</w:t>
            </w:r>
          </w:p>
        </w:tc>
        <w:tc>
          <w:tcPr>
            <w:tcW w:type="dxa" w:w="2992"/>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«Яблоки Гесперид» и другие подвиги Геракла</w:t>
            </w:r>
          </w:p>
        </w:tc>
        <w:tc>
          <w:tcPr>
            <w:tcW w:type="dxa" w:w="817"/>
            <w:tcBorders>
              <w:top w:sz="4" w:val="single"/>
              <w:left w:sz="4" w:val="single"/>
              <w:bottom w:sz="4" w:val="single"/>
              <w:right w:sz="4" w:val="single"/>
            </w:tcBorders>
            <w:tcMar>
              <w:top w:type="dxa" w:w="50"/>
              <w:left w:type="dxa" w:w="100"/>
            </w:tcMar>
            <w:vAlign w:val="center"/>
          </w:tcPr>
          <w:p w14:paraId="EE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F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0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1050000">
            <w:pPr>
              <w:spacing w:after="0" w:before="0"/>
              <w:ind w:firstLine="0" w:left="135"/>
              <w:jc w:val="left"/>
            </w:pPr>
            <w:r>
              <w:rPr>
                <w:rFonts w:ascii="Times New Roman" w:hAnsi="Times New Roman"/>
                <w:b w:val="0"/>
                <w:i w:val="0"/>
                <w:color w:val="000000"/>
                <w:sz w:val="24"/>
              </w:rPr>
              <w:t xml:space="preserve"> 08.09.2023 </w:t>
            </w:r>
          </w:p>
        </w:tc>
        <w:tc>
          <w:tcPr>
            <w:tcW w:type="dxa" w:w="1961"/>
            <w:tcBorders>
              <w:top w:sz="4" w:val="single"/>
              <w:left w:sz="4" w:val="single"/>
              <w:bottom w:sz="4" w:val="single"/>
              <w:right w:sz="4" w:val="single"/>
            </w:tcBorders>
            <w:tcMar>
              <w:top w:type="dxa" w:w="50"/>
              <w:left w:type="dxa" w:w="100"/>
            </w:tcMar>
            <w:vAlign w:val="center"/>
          </w:tcPr>
          <w:p w14:paraId="F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"https://m.edsoo.ru/8a195a5e"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https://m.edsoo.ru/8a195a5e</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F3050000">
            <w:pPr>
              <w:spacing w:after="0" w:before="0"/>
              <w:ind w:firstLine="0" w:left="0"/>
              <w:jc w:val="left"/>
            </w:pPr>
            <w:r>
              <w:rPr>
                <w:rFonts w:ascii="Times New Roman" w:hAnsi="Times New Roman"/>
                <w:b w:val="0"/>
                <w:i w:val="0"/>
                <w:color w:val="000000"/>
                <w:sz w:val="24"/>
              </w:rPr>
              <w:t>5</w:t>
            </w:r>
          </w:p>
        </w:tc>
        <w:tc>
          <w:tcPr>
            <w:tcW w:type="dxa" w:w="2992"/>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type="dxa" w:w="817"/>
            <w:tcBorders>
              <w:top w:sz="4" w:val="single"/>
              <w:left w:sz="4" w:val="single"/>
              <w:bottom w:sz="4" w:val="single"/>
              <w:right w:sz="4" w:val="single"/>
            </w:tcBorders>
            <w:tcMar>
              <w:top w:type="dxa" w:w="50"/>
              <w:left w:type="dxa" w:w="100"/>
            </w:tcMar>
            <w:vAlign w:val="center"/>
          </w:tcPr>
          <w:p w14:paraId="F5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6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7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8050000">
            <w:pPr>
              <w:spacing w:after="0" w:before="0"/>
              <w:ind w:firstLine="0" w:left="135"/>
              <w:jc w:val="left"/>
            </w:pPr>
            <w:r>
              <w:rPr>
                <w:rFonts w:ascii="Times New Roman" w:hAnsi="Times New Roman"/>
                <w:b w:val="0"/>
                <w:i w:val="0"/>
                <w:color w:val="000000"/>
                <w:sz w:val="24"/>
              </w:rPr>
              <w:t xml:space="preserve"> 11.09.2023 </w:t>
            </w:r>
          </w:p>
        </w:tc>
        <w:tc>
          <w:tcPr>
            <w:tcW w:type="dxa" w:w="1961"/>
            <w:tcBorders>
              <w:top w:sz="4" w:val="single"/>
              <w:left w:sz="4" w:val="single"/>
              <w:bottom w:sz="4" w:val="single"/>
              <w:right w:sz="4" w:val="single"/>
            </w:tcBorders>
            <w:tcMar>
              <w:top w:type="dxa" w:w="50"/>
              <w:left w:type="dxa" w:w="100"/>
            </w:tcMar>
            <w:vAlign w:val="center"/>
          </w:tcPr>
          <w:p w14:paraId="F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"https://m.edsoo.ru/8a195c02"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https://m.edsoo.ru/8a195c02</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FA050000">
            <w:pPr>
              <w:spacing w:after="0" w:before="0"/>
              <w:ind w:firstLine="0" w:left="0"/>
              <w:jc w:val="left"/>
            </w:pPr>
            <w:r>
              <w:rPr>
                <w:rFonts w:ascii="Times New Roman" w:hAnsi="Times New Roman"/>
                <w:b w:val="0"/>
                <w:i w:val="0"/>
                <w:color w:val="000000"/>
                <w:sz w:val="24"/>
              </w:rPr>
              <w:t>6</w:t>
            </w:r>
          </w:p>
        </w:tc>
        <w:tc>
          <w:tcPr>
            <w:tcW w:type="dxa" w:w="2992"/>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Фольклор. Малые жанры: пословицы, поговорки, загадки</w:t>
            </w:r>
          </w:p>
        </w:tc>
        <w:tc>
          <w:tcPr>
            <w:tcW w:type="dxa" w:w="817"/>
            <w:tcBorders>
              <w:top w:sz="4" w:val="single"/>
              <w:left w:sz="4" w:val="single"/>
              <w:bottom w:sz="4" w:val="single"/>
              <w:right w:sz="4" w:val="single"/>
            </w:tcBorders>
            <w:tcMar>
              <w:top w:type="dxa" w:w="50"/>
              <w:left w:type="dxa" w:w="100"/>
            </w:tcMar>
            <w:vAlign w:val="center"/>
          </w:tcPr>
          <w:p w14:paraId="FC05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D05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F050000">
            <w:pPr>
              <w:spacing w:after="0" w:before="0"/>
              <w:ind w:firstLine="0" w:left="135"/>
              <w:jc w:val="left"/>
            </w:pPr>
            <w:r>
              <w:rPr>
                <w:rFonts w:ascii="Times New Roman" w:hAnsi="Times New Roman"/>
                <w:b w:val="0"/>
                <w:i w:val="0"/>
                <w:color w:val="000000"/>
                <w:sz w:val="24"/>
              </w:rPr>
              <w:t xml:space="preserve"> 13.09.2023 </w:t>
            </w:r>
          </w:p>
        </w:tc>
        <w:tc>
          <w:tcPr>
            <w:tcW w:type="dxa" w:w="1961"/>
            <w:tcBorders>
              <w:top w:sz="4" w:val="single"/>
              <w:left w:sz="4" w:val="single"/>
              <w:bottom w:sz="4" w:val="single"/>
              <w:right w:sz="4" w:val="single"/>
            </w:tcBorders>
            <w:tcMar>
              <w:top w:type="dxa" w:w="50"/>
              <w:left w:type="dxa" w:w="100"/>
            </w:tcMar>
            <w:vAlign w:val="center"/>
          </w:tcPr>
          <w:p w14:paraId="0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"https://m.edsoo.ru/8a195d1a"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https://m.edsoo.ru/8a195d1a</w:t>
            </w:r>
            <w:r>
              <w:rPr>
                <w:rFonts w:ascii="Times New Roman" w:hAnsi="Times New Roman"/>
                <w:b w:val="0"/>
                <w:i w:val="0"/>
                <w:color w:val="0000FF"/>
                <w:sz w:val="22"/>
                <w:u w:val="single"/>
              </w:rPr>
              <w:fldChar w:fldCharType="end"/>
            </w:r>
          </w:p>
        </w:tc>
      </w:tr>
      <w:tr>
        <w:trPr>
          <w:trHeight w:hRule="atLeast" w:val="2145"/>
        </w:trPr>
        <w:tc>
          <w:tcPr>
            <w:tcW w:type="dxa" w:w="464"/>
            <w:tcBorders>
              <w:top w:sz="4" w:val="single"/>
              <w:left w:sz="4" w:val="single"/>
              <w:bottom w:sz="4" w:val="single"/>
              <w:right w:sz="4" w:val="single"/>
            </w:tcBorders>
            <w:tcMar>
              <w:top w:type="dxa" w:w="50"/>
              <w:left w:type="dxa" w:w="100"/>
            </w:tcMar>
            <w:vAlign w:val="center"/>
          </w:tcPr>
          <w:p w14:paraId="01060000">
            <w:pPr>
              <w:spacing w:after="0" w:before="0"/>
              <w:ind w:firstLine="0" w:left="0"/>
              <w:jc w:val="left"/>
            </w:pPr>
            <w:r>
              <w:rPr>
                <w:rFonts w:ascii="Times New Roman" w:hAnsi="Times New Roman"/>
                <w:b w:val="0"/>
                <w:i w:val="0"/>
                <w:color w:val="000000"/>
                <w:sz w:val="24"/>
              </w:rPr>
              <w:t>7</w:t>
            </w:r>
          </w:p>
        </w:tc>
        <w:tc>
          <w:tcPr>
            <w:tcW w:type="dxa" w:w="2992"/>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00"/>
                <w:sz w:val="24"/>
              </w:rPr>
              <w:t>Колыбельные песни, пестушки, приговорки, скороговорки</w:t>
            </w:r>
          </w:p>
        </w:tc>
        <w:tc>
          <w:tcPr>
            <w:tcW w:type="dxa" w:w="817"/>
            <w:tcBorders>
              <w:top w:sz="4" w:val="single"/>
              <w:left w:sz="4" w:val="single"/>
              <w:bottom w:sz="4" w:val="single"/>
              <w:right w:sz="4" w:val="single"/>
            </w:tcBorders>
            <w:tcMar>
              <w:top w:type="dxa" w:w="50"/>
              <w:left w:type="dxa" w:w="100"/>
            </w:tcMar>
            <w:vAlign w:val="center"/>
          </w:tcPr>
          <w:p w14:paraId="03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4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5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6060000">
            <w:pPr>
              <w:spacing w:after="0" w:before="0"/>
              <w:ind w:firstLine="0" w:left="135"/>
              <w:jc w:val="left"/>
            </w:pPr>
            <w:r>
              <w:rPr>
                <w:rFonts w:ascii="Times New Roman" w:hAnsi="Times New Roman"/>
                <w:b w:val="0"/>
                <w:i w:val="0"/>
                <w:color w:val="000000"/>
                <w:sz w:val="24"/>
              </w:rPr>
              <w:t xml:space="preserve"> 15.09.2023 </w:t>
            </w:r>
          </w:p>
        </w:tc>
        <w:tc>
          <w:tcPr>
            <w:tcW w:type="dxa" w:w="1961"/>
            <w:tcBorders>
              <w:top w:sz="4" w:val="single"/>
              <w:left w:sz="4" w:val="single"/>
              <w:bottom w:sz="4" w:val="single"/>
              <w:right w:sz="4" w:val="single"/>
            </w:tcBorders>
            <w:tcMar>
              <w:top w:type="dxa" w:w="50"/>
              <w:left w:type="dxa" w:w="100"/>
            </w:tcMar>
            <w:vAlign w:val="center"/>
          </w:tcPr>
          <w:p w14:paraId="0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"https://m.edsoo.ru/8a195e28"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https://m.edsoo.ru/8a195e28</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08060000">
            <w:pPr>
              <w:spacing w:after="0" w:before="0"/>
              <w:ind w:firstLine="0" w:left="0"/>
              <w:jc w:val="left"/>
            </w:pPr>
            <w:r>
              <w:rPr>
                <w:rFonts w:ascii="Times New Roman" w:hAnsi="Times New Roman"/>
                <w:b w:val="0"/>
                <w:i w:val="0"/>
                <w:color w:val="000000"/>
                <w:sz w:val="24"/>
              </w:rPr>
              <w:t>8</w:t>
            </w:r>
          </w:p>
        </w:tc>
        <w:tc>
          <w:tcPr>
            <w:tcW w:type="dxa" w:w="2992"/>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type="dxa" w:w="817"/>
            <w:tcBorders>
              <w:top w:sz="4" w:val="single"/>
              <w:left w:sz="4" w:val="single"/>
              <w:bottom w:sz="4" w:val="single"/>
              <w:right w:sz="4" w:val="single"/>
            </w:tcBorders>
            <w:tcMar>
              <w:top w:type="dxa" w:w="50"/>
              <w:left w:type="dxa" w:w="100"/>
            </w:tcMar>
            <w:vAlign w:val="center"/>
          </w:tcPr>
          <w:p w14:paraId="0A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B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C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D060000">
            <w:pPr>
              <w:spacing w:after="0" w:before="0"/>
              <w:ind w:firstLine="0" w:left="135"/>
              <w:jc w:val="left"/>
            </w:pPr>
            <w:r>
              <w:rPr>
                <w:rFonts w:ascii="Times New Roman" w:hAnsi="Times New Roman"/>
                <w:b w:val="0"/>
                <w:i w:val="0"/>
                <w:color w:val="000000"/>
                <w:sz w:val="24"/>
              </w:rPr>
              <w:t xml:space="preserve"> 18.09.2023 </w:t>
            </w:r>
          </w:p>
        </w:tc>
        <w:tc>
          <w:tcPr>
            <w:tcW w:type="dxa" w:w="1961"/>
            <w:tcBorders>
              <w:top w:sz="4" w:val="single"/>
              <w:left w:sz="4" w:val="single"/>
              <w:bottom w:sz="4" w:val="single"/>
              <w:right w:sz="4" w:val="single"/>
            </w:tcBorders>
            <w:tcMar>
              <w:top w:type="dxa" w:w="50"/>
              <w:left w:type="dxa" w:w="100"/>
            </w:tcMar>
            <w:vAlign w:val="center"/>
          </w:tcPr>
          <w:p w14:paraId="0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"https://m.edsoo.ru/8a196062"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https://m.edsoo.ru/8a196062</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0F060000">
            <w:pPr>
              <w:spacing w:after="0" w:before="0"/>
              <w:ind w:firstLine="0" w:left="0"/>
              <w:jc w:val="left"/>
            </w:pPr>
            <w:r>
              <w:rPr>
                <w:rFonts w:ascii="Times New Roman" w:hAnsi="Times New Roman"/>
                <w:b w:val="0"/>
                <w:i w:val="0"/>
                <w:color w:val="000000"/>
                <w:sz w:val="24"/>
              </w:rPr>
              <w:t>9</w:t>
            </w:r>
          </w:p>
        </w:tc>
        <w:tc>
          <w:tcPr>
            <w:tcW w:type="dxa" w:w="2992"/>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type="dxa" w:w="817"/>
            <w:tcBorders>
              <w:top w:sz="4" w:val="single"/>
              <w:left w:sz="4" w:val="single"/>
              <w:bottom w:sz="4" w:val="single"/>
              <w:right w:sz="4" w:val="single"/>
            </w:tcBorders>
            <w:tcMar>
              <w:top w:type="dxa" w:w="50"/>
              <w:left w:type="dxa" w:w="100"/>
            </w:tcMar>
            <w:vAlign w:val="center"/>
          </w:tcPr>
          <w:p w14:paraId="11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2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3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4060000">
            <w:pPr>
              <w:spacing w:after="0" w:before="0"/>
              <w:ind w:firstLine="0" w:left="135"/>
              <w:jc w:val="left"/>
            </w:pPr>
            <w:r>
              <w:rPr>
                <w:rFonts w:ascii="Times New Roman" w:hAnsi="Times New Roman"/>
                <w:b w:val="0"/>
                <w:i w:val="0"/>
                <w:color w:val="000000"/>
                <w:sz w:val="24"/>
              </w:rPr>
              <w:t xml:space="preserve"> 20.09.2023 </w:t>
            </w:r>
          </w:p>
        </w:tc>
        <w:tc>
          <w:tcPr>
            <w:tcW w:type="dxa" w:w="1961"/>
            <w:tcBorders>
              <w:top w:sz="4" w:val="single"/>
              <w:left w:sz="4" w:val="single"/>
              <w:bottom w:sz="4" w:val="single"/>
              <w:right w:sz="4" w:val="single"/>
            </w:tcBorders>
            <w:tcMar>
              <w:top w:type="dxa" w:w="50"/>
              <w:left w:type="dxa" w:w="100"/>
            </w:tcMar>
            <w:vAlign w:val="center"/>
          </w:tcPr>
          <w:p w14:paraId="1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"https://m.edsoo.ru/8a196170"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https://m.edsoo.ru/8a196170</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16060000">
            <w:pPr>
              <w:spacing w:after="0" w:before="0"/>
              <w:ind w:firstLine="0" w:left="0"/>
              <w:jc w:val="left"/>
            </w:pPr>
            <w:r>
              <w:rPr>
                <w:rFonts w:ascii="Times New Roman" w:hAnsi="Times New Roman"/>
                <w:b w:val="0"/>
                <w:i w:val="0"/>
                <w:color w:val="000000"/>
                <w:sz w:val="24"/>
              </w:rPr>
              <w:t>10</w:t>
            </w:r>
          </w:p>
        </w:tc>
        <w:tc>
          <w:tcPr>
            <w:tcW w:type="dxa" w:w="2992"/>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type="dxa" w:w="817"/>
            <w:tcBorders>
              <w:top w:sz="4" w:val="single"/>
              <w:left w:sz="4" w:val="single"/>
              <w:bottom w:sz="4" w:val="single"/>
              <w:right w:sz="4" w:val="single"/>
            </w:tcBorders>
            <w:tcMar>
              <w:top w:type="dxa" w:w="50"/>
              <w:left w:type="dxa" w:w="100"/>
            </w:tcMar>
            <w:vAlign w:val="center"/>
          </w:tcPr>
          <w:p w14:paraId="18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9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A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B060000">
            <w:pPr>
              <w:spacing w:after="0" w:before="0"/>
              <w:ind w:firstLine="0" w:left="135"/>
              <w:jc w:val="left"/>
            </w:pPr>
            <w:r>
              <w:rPr>
                <w:rFonts w:ascii="Times New Roman" w:hAnsi="Times New Roman"/>
                <w:b w:val="0"/>
                <w:i w:val="0"/>
                <w:color w:val="000000"/>
                <w:sz w:val="24"/>
              </w:rPr>
              <w:t xml:space="preserve"> 22.09.2023 </w:t>
            </w:r>
          </w:p>
        </w:tc>
        <w:tc>
          <w:tcPr>
            <w:tcW w:type="dxa" w:w="1961"/>
            <w:tcBorders>
              <w:top w:sz="4" w:val="single"/>
              <w:left w:sz="4" w:val="single"/>
              <w:bottom w:sz="4" w:val="single"/>
              <w:right w:sz="4" w:val="single"/>
            </w:tcBorders>
            <w:tcMar>
              <w:top w:type="dxa" w:w="50"/>
              <w:left w:type="dxa" w:w="100"/>
            </w:tcMar>
            <w:vAlign w:val="center"/>
          </w:tcPr>
          <w:p w14:paraId="1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"https://m.edsoo.ru/8a19629c"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https://m.edsoo.ru/8a19629c</w:t>
            </w:r>
            <w:r>
              <w:rPr>
                <w:rFonts w:ascii="Times New Roman" w:hAnsi="Times New Roman"/>
                <w:b w:val="0"/>
                <w:i w:val="0"/>
                <w:color w:val="0000FF"/>
                <w:sz w:val="22"/>
                <w:u w:val="single"/>
              </w:rPr>
              <w:fldChar w:fldCharType="end"/>
            </w: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1D06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00"/>
                <w:sz w:val="24"/>
              </w:rPr>
              <w:t>Поэзия волшебной сказки</w:t>
            </w:r>
          </w:p>
        </w:tc>
        <w:tc>
          <w:tcPr>
            <w:tcW w:type="dxa" w:w="817"/>
            <w:tcBorders>
              <w:top w:sz="4" w:val="single"/>
              <w:left w:sz="4" w:val="single"/>
              <w:bottom w:sz="4" w:val="single"/>
              <w:right w:sz="4" w:val="single"/>
            </w:tcBorders>
            <w:tcMar>
              <w:top w:type="dxa" w:w="50"/>
              <w:left w:type="dxa" w:w="100"/>
            </w:tcMar>
            <w:vAlign w:val="center"/>
          </w:tcPr>
          <w:p w14:paraId="1F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0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1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2060000">
            <w:pPr>
              <w:spacing w:after="0" w:before="0"/>
              <w:ind w:firstLine="0" w:left="135"/>
              <w:jc w:val="left"/>
            </w:pPr>
            <w:r>
              <w:rPr>
                <w:rFonts w:ascii="Times New Roman" w:hAnsi="Times New Roman"/>
                <w:b w:val="0"/>
                <w:i w:val="0"/>
                <w:color w:val="000000"/>
                <w:sz w:val="24"/>
              </w:rPr>
              <w:t xml:space="preserve"> 25.09.2023 </w:t>
            </w:r>
          </w:p>
        </w:tc>
        <w:tc>
          <w:tcPr>
            <w:tcW w:type="dxa" w:w="1961"/>
            <w:tcBorders>
              <w:top w:sz="4" w:val="single"/>
              <w:left w:sz="4" w:val="single"/>
              <w:bottom w:sz="4" w:val="single"/>
              <w:right w:sz="4" w:val="single"/>
            </w:tcBorders>
            <w:tcMar>
              <w:top w:type="dxa" w:w="50"/>
              <w:left w:type="dxa" w:w="100"/>
            </w:tcMar>
            <w:vAlign w:val="center"/>
          </w:tcPr>
          <w:p w14:paraId="2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"https://m.edsoo.ru/8a196418"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https://m.edsoo.ru/8a196418</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2406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type="dxa" w:w="817"/>
            <w:tcBorders>
              <w:top w:sz="4" w:val="single"/>
              <w:left w:sz="4" w:val="single"/>
              <w:bottom w:sz="4" w:val="single"/>
              <w:right w:sz="4" w:val="single"/>
            </w:tcBorders>
            <w:tcMar>
              <w:top w:type="dxa" w:w="50"/>
              <w:left w:type="dxa" w:w="100"/>
            </w:tcMar>
            <w:vAlign w:val="center"/>
          </w:tcPr>
          <w:p w14:paraId="26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7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8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9060000">
            <w:pPr>
              <w:spacing w:after="0" w:before="0"/>
              <w:ind w:firstLine="0" w:left="135"/>
              <w:jc w:val="left"/>
            </w:pPr>
            <w:r>
              <w:rPr>
                <w:rFonts w:ascii="Times New Roman" w:hAnsi="Times New Roman"/>
                <w:b w:val="0"/>
                <w:i w:val="0"/>
                <w:color w:val="000000"/>
                <w:sz w:val="24"/>
              </w:rPr>
              <w:t xml:space="preserve"> 27.09.2023 </w:t>
            </w:r>
          </w:p>
        </w:tc>
        <w:tc>
          <w:tcPr>
            <w:tcW w:type="dxa" w:w="1961"/>
            <w:tcBorders>
              <w:top w:sz="4" w:val="single"/>
              <w:left w:sz="4" w:val="single"/>
              <w:bottom w:sz="4" w:val="single"/>
              <w:right w:sz="4" w:val="single"/>
            </w:tcBorders>
            <w:tcMar>
              <w:top w:type="dxa" w:w="50"/>
              <w:left w:type="dxa" w:w="100"/>
            </w:tcMar>
            <w:vAlign w:val="center"/>
          </w:tcPr>
          <w:p w14:paraId="2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"https://m.edsoo.ru/8a19658a"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https://m.edsoo.ru/8a19658a</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2B060000">
            <w:pPr>
              <w:spacing w:after="0" w:before="0"/>
              <w:ind w:firstLine="0" w:left="0"/>
              <w:jc w:val="left"/>
            </w:pPr>
            <w:r>
              <w:rPr>
                <w:rFonts w:ascii="Times New Roman" w:hAnsi="Times New Roman"/>
                <w:b w:val="0"/>
                <w:i w:val="0"/>
                <w:color w:val="000000"/>
                <w:sz w:val="24"/>
              </w:rPr>
              <w:t>13</w:t>
            </w:r>
          </w:p>
        </w:tc>
        <w:tc>
          <w:tcPr>
            <w:tcW w:type="dxa" w:w="2992"/>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type="dxa" w:w="817"/>
            <w:tcBorders>
              <w:top w:sz="4" w:val="single"/>
              <w:left w:sz="4" w:val="single"/>
              <w:bottom w:sz="4" w:val="single"/>
              <w:right w:sz="4" w:val="single"/>
            </w:tcBorders>
            <w:tcMar>
              <w:top w:type="dxa" w:w="50"/>
              <w:left w:type="dxa" w:w="100"/>
            </w:tcMar>
            <w:vAlign w:val="center"/>
          </w:tcPr>
          <w:p w14:paraId="2D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E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F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0060000">
            <w:pPr>
              <w:spacing w:after="0" w:before="0"/>
              <w:ind w:firstLine="0" w:left="135"/>
              <w:jc w:val="left"/>
            </w:pPr>
            <w:r>
              <w:rPr>
                <w:rFonts w:ascii="Times New Roman" w:hAnsi="Times New Roman"/>
                <w:b w:val="0"/>
                <w:i w:val="0"/>
                <w:color w:val="000000"/>
                <w:sz w:val="24"/>
              </w:rPr>
              <w:t xml:space="preserve"> 29.09.2023 </w:t>
            </w:r>
          </w:p>
        </w:tc>
        <w:tc>
          <w:tcPr>
            <w:tcW w:type="dxa" w:w="1961"/>
            <w:tcBorders>
              <w:top w:sz="4" w:val="single"/>
              <w:left w:sz="4" w:val="single"/>
              <w:bottom w:sz="4" w:val="single"/>
              <w:right w:sz="4" w:val="single"/>
            </w:tcBorders>
            <w:tcMar>
              <w:top w:type="dxa" w:w="50"/>
              <w:left w:type="dxa" w:w="100"/>
            </w:tcMar>
            <w:vAlign w:val="center"/>
          </w:tcPr>
          <w:p w14:paraId="3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"https://m.edsoo.ru/8a19671a"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https://m.edsoo.ru/8a19671a</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32060000">
            <w:pPr>
              <w:spacing w:after="0" w:before="0"/>
              <w:ind w:firstLine="0" w:left="0"/>
              <w:jc w:val="left"/>
            </w:pPr>
            <w:r>
              <w:rPr>
                <w:rFonts w:ascii="Times New Roman" w:hAnsi="Times New Roman"/>
                <w:b w:val="0"/>
                <w:i w:val="0"/>
                <w:color w:val="000000"/>
                <w:sz w:val="24"/>
              </w:rPr>
              <w:t>14</w:t>
            </w:r>
          </w:p>
        </w:tc>
        <w:tc>
          <w:tcPr>
            <w:tcW w:type="dxa" w:w="2992"/>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type="dxa" w:w="817"/>
            <w:tcBorders>
              <w:top w:sz="4" w:val="single"/>
              <w:left w:sz="4" w:val="single"/>
              <w:bottom w:sz="4" w:val="single"/>
              <w:right w:sz="4" w:val="single"/>
            </w:tcBorders>
            <w:tcMar>
              <w:top w:type="dxa" w:w="50"/>
              <w:left w:type="dxa" w:w="100"/>
            </w:tcMar>
            <w:vAlign w:val="center"/>
          </w:tcPr>
          <w:p w14:paraId="34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5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6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7060000">
            <w:pPr>
              <w:spacing w:after="0" w:before="0"/>
              <w:ind w:firstLine="0" w:left="135"/>
              <w:jc w:val="left"/>
            </w:pPr>
            <w:r>
              <w:rPr>
                <w:rFonts w:ascii="Times New Roman" w:hAnsi="Times New Roman"/>
                <w:b w:val="0"/>
                <w:i w:val="0"/>
                <w:color w:val="000000"/>
                <w:sz w:val="24"/>
              </w:rPr>
              <w:t xml:space="preserve"> 02.10.2023 </w:t>
            </w:r>
          </w:p>
        </w:tc>
        <w:tc>
          <w:tcPr>
            <w:tcW w:type="dxa" w:w="1961"/>
            <w:tcBorders>
              <w:top w:sz="4" w:val="single"/>
              <w:left w:sz="4" w:val="single"/>
              <w:bottom w:sz="4" w:val="single"/>
              <w:right w:sz="4" w:val="single"/>
            </w:tcBorders>
            <w:tcMar>
              <w:top w:type="dxa" w:w="50"/>
              <w:left w:type="dxa" w:w="100"/>
            </w:tcMar>
            <w:vAlign w:val="center"/>
          </w:tcPr>
          <w:p w14:paraId="3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"https://m.edsoo.ru/8a19685a"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https://m.edsoo.ru/8a19685a</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39060000">
            <w:pPr>
              <w:spacing w:after="0" w:before="0"/>
              <w:ind w:firstLine="0" w:left="0"/>
              <w:jc w:val="left"/>
            </w:pPr>
            <w:r>
              <w:rPr>
                <w:rFonts w:ascii="Times New Roman" w:hAnsi="Times New Roman"/>
                <w:b w:val="0"/>
                <w:i w:val="0"/>
                <w:color w:val="000000"/>
                <w:sz w:val="24"/>
              </w:rPr>
              <w:t>15</w:t>
            </w:r>
          </w:p>
        </w:tc>
        <w:tc>
          <w:tcPr>
            <w:tcW w:type="dxa" w:w="2992"/>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type="dxa" w:w="817"/>
            <w:tcBorders>
              <w:top w:sz="4" w:val="single"/>
              <w:left w:sz="4" w:val="single"/>
              <w:bottom w:sz="4" w:val="single"/>
              <w:right w:sz="4" w:val="single"/>
            </w:tcBorders>
            <w:tcMar>
              <w:top w:type="dxa" w:w="50"/>
              <w:left w:type="dxa" w:w="100"/>
            </w:tcMar>
            <w:vAlign w:val="center"/>
          </w:tcPr>
          <w:p w14:paraId="3B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C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D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E060000">
            <w:pPr>
              <w:spacing w:after="0" w:before="0"/>
              <w:ind w:firstLine="0" w:left="135"/>
              <w:jc w:val="left"/>
            </w:pPr>
            <w:r>
              <w:rPr>
                <w:rFonts w:ascii="Times New Roman" w:hAnsi="Times New Roman"/>
                <w:b w:val="0"/>
                <w:i w:val="0"/>
                <w:color w:val="000000"/>
                <w:sz w:val="24"/>
              </w:rPr>
              <w:t xml:space="preserve"> 04.10.2023 </w:t>
            </w:r>
          </w:p>
        </w:tc>
        <w:tc>
          <w:tcPr>
            <w:tcW w:type="dxa" w:w="1961"/>
            <w:tcBorders>
              <w:top w:sz="4" w:val="single"/>
              <w:left w:sz="4" w:val="single"/>
              <w:bottom w:sz="4" w:val="single"/>
              <w:right w:sz="4" w:val="single"/>
            </w:tcBorders>
            <w:tcMar>
              <w:top w:type="dxa" w:w="50"/>
              <w:left w:type="dxa" w:w="100"/>
            </w:tcMar>
            <w:vAlign w:val="center"/>
          </w:tcPr>
          <w:p w14:paraId="3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"https://m.edsoo.ru/8a196a9e"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https://m.edsoo.ru/8a196a9e</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40060000">
            <w:pPr>
              <w:spacing w:after="0" w:before="0"/>
              <w:ind w:firstLine="0" w:left="0"/>
              <w:jc w:val="left"/>
            </w:pPr>
            <w:r>
              <w:rPr>
                <w:rFonts w:ascii="Times New Roman" w:hAnsi="Times New Roman"/>
                <w:b w:val="0"/>
                <w:i w:val="0"/>
                <w:color w:val="000000"/>
                <w:sz w:val="24"/>
              </w:rPr>
              <w:t>16</w:t>
            </w:r>
          </w:p>
        </w:tc>
        <w:tc>
          <w:tcPr>
            <w:tcW w:type="dxa" w:w="2992"/>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r>
              <w:rPr>
                <w:rFonts w:ascii="Times New Roman" w:hAnsi="Times New Roman"/>
                <w:b w:val="0"/>
                <w:i w:val="0"/>
                <w:color w:val="000000"/>
                <w:sz w:val="24"/>
              </w:rPr>
              <w:t>Внеклассное чтение. Русские баснописцы XVIII века. А. П. Сумароков «Кокушка». И. И. Дмитриев «Муха».</w:t>
            </w:r>
          </w:p>
        </w:tc>
        <w:tc>
          <w:tcPr>
            <w:tcW w:type="dxa" w:w="817"/>
            <w:tcBorders>
              <w:top w:sz="4" w:val="single"/>
              <w:left w:sz="4" w:val="single"/>
              <w:bottom w:sz="4" w:val="single"/>
              <w:right w:sz="4" w:val="single"/>
            </w:tcBorders>
            <w:tcMar>
              <w:top w:type="dxa" w:w="50"/>
              <w:left w:type="dxa" w:w="100"/>
            </w:tcMar>
            <w:vAlign w:val="center"/>
          </w:tcPr>
          <w:p w14:paraId="42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3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4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5060000">
            <w:pPr>
              <w:spacing w:after="0" w:before="0"/>
              <w:ind w:firstLine="0" w:left="135"/>
              <w:jc w:val="left"/>
            </w:pPr>
            <w:r>
              <w:rPr>
                <w:rFonts w:ascii="Times New Roman" w:hAnsi="Times New Roman"/>
                <w:b w:val="0"/>
                <w:i w:val="0"/>
                <w:color w:val="000000"/>
                <w:sz w:val="24"/>
              </w:rPr>
              <w:t xml:space="preserve"> 06.10.2023 </w:t>
            </w:r>
          </w:p>
        </w:tc>
        <w:tc>
          <w:tcPr>
            <w:tcW w:type="dxa" w:w="1961"/>
            <w:tcBorders>
              <w:top w:sz="4" w:val="single"/>
              <w:left w:sz="4" w:val="single"/>
              <w:bottom w:sz="4" w:val="single"/>
              <w:right w:sz="4" w:val="single"/>
            </w:tcBorders>
            <w:tcMar>
              <w:top w:type="dxa" w:w="50"/>
              <w:left w:type="dxa" w:w="100"/>
            </w:tcMar>
            <w:vAlign w:val="center"/>
          </w:tcPr>
          <w:p w14:paraId="4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"https://m.edsoo.ru/8a196bfc"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https://m.edsoo.ru/8a196bfc</w:t>
            </w:r>
            <w:r>
              <w:rPr>
                <w:rFonts w:ascii="Times New Roman" w:hAnsi="Times New Roman"/>
                <w:b w:val="0"/>
                <w:i w:val="0"/>
                <w:color w:val="0000FF"/>
                <w:sz w:val="22"/>
                <w:u w:val="single"/>
              </w:rPr>
              <w:fldChar w:fldCharType="end"/>
            </w:r>
          </w:p>
        </w:tc>
      </w:tr>
      <w:tr>
        <w:trPr>
          <w:trHeight w:hRule="atLeast" w:val="3000"/>
        </w:trPr>
        <w:tc>
          <w:tcPr>
            <w:tcW w:type="dxa" w:w="464"/>
            <w:tcBorders>
              <w:top w:sz="4" w:val="single"/>
              <w:left w:sz="4" w:val="single"/>
              <w:bottom w:sz="4" w:val="single"/>
              <w:right w:sz="4" w:val="single"/>
            </w:tcBorders>
            <w:tcMar>
              <w:top w:type="dxa" w:w="50"/>
              <w:left w:type="dxa" w:w="100"/>
            </w:tcMar>
            <w:vAlign w:val="center"/>
          </w:tcPr>
          <w:p w14:paraId="47060000">
            <w:pPr>
              <w:spacing w:after="0" w:before="0"/>
              <w:ind w:firstLine="0" w:left="0"/>
              <w:jc w:val="left"/>
            </w:pPr>
            <w:r>
              <w:rPr>
                <w:rFonts w:ascii="Times New Roman" w:hAnsi="Times New Roman"/>
                <w:b w:val="0"/>
                <w:i w:val="0"/>
                <w:color w:val="000000"/>
                <w:sz w:val="24"/>
              </w:rPr>
              <w:t>17</w:t>
            </w:r>
          </w:p>
        </w:tc>
        <w:tc>
          <w:tcPr>
            <w:tcW w:type="dxa" w:w="2992"/>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type="dxa" w:w="817"/>
            <w:tcBorders>
              <w:top w:sz="4" w:val="single"/>
              <w:left w:sz="4" w:val="single"/>
              <w:bottom w:sz="4" w:val="single"/>
              <w:right w:sz="4" w:val="single"/>
            </w:tcBorders>
            <w:tcMar>
              <w:top w:type="dxa" w:w="50"/>
              <w:left w:type="dxa" w:w="100"/>
            </w:tcMar>
            <w:vAlign w:val="center"/>
          </w:tcPr>
          <w:p w14:paraId="49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A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B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C060000">
            <w:pPr>
              <w:spacing w:after="0" w:before="0"/>
              <w:ind w:firstLine="0" w:left="135"/>
              <w:jc w:val="left"/>
            </w:pPr>
            <w:r>
              <w:rPr>
                <w:rFonts w:ascii="Times New Roman" w:hAnsi="Times New Roman"/>
                <w:b w:val="0"/>
                <w:i w:val="0"/>
                <w:color w:val="000000"/>
                <w:sz w:val="24"/>
              </w:rPr>
              <w:t xml:space="preserve"> 09.10.2023 </w:t>
            </w:r>
          </w:p>
        </w:tc>
        <w:tc>
          <w:tcPr>
            <w:tcW w:type="dxa" w:w="1961"/>
            <w:tcBorders>
              <w:top w:sz="4" w:val="single"/>
              <w:left w:sz="4" w:val="single"/>
              <w:bottom w:sz="4" w:val="single"/>
              <w:right w:sz="4" w:val="single"/>
            </w:tcBorders>
            <w:tcMar>
              <w:top w:type="dxa" w:w="50"/>
              <w:left w:type="dxa" w:w="100"/>
            </w:tcMar>
            <w:vAlign w:val="center"/>
          </w:tcPr>
          <w:p w14:paraId="4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"https://m.edsoo.ru/8a196daa"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https://m.edsoo.ru/8a196daa</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4E060000">
            <w:pPr>
              <w:spacing w:after="0" w:before="0"/>
              <w:ind w:firstLine="0" w:left="0"/>
              <w:jc w:val="left"/>
            </w:pPr>
            <w:r>
              <w:rPr>
                <w:rFonts w:ascii="Times New Roman" w:hAnsi="Times New Roman"/>
                <w:b w:val="0"/>
                <w:i w:val="0"/>
                <w:color w:val="000000"/>
                <w:sz w:val="24"/>
              </w:rPr>
              <w:t>18</w:t>
            </w:r>
          </w:p>
        </w:tc>
        <w:tc>
          <w:tcPr>
            <w:tcW w:type="dxa" w:w="2992"/>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00"/>
                <w:sz w:val="24"/>
              </w:rPr>
              <w:t>И. А. Крылов. Историческая основа басен. Герои произведения, их речь. "Волк на псарне"</w:t>
            </w:r>
          </w:p>
        </w:tc>
        <w:tc>
          <w:tcPr>
            <w:tcW w:type="dxa" w:w="817"/>
            <w:tcBorders>
              <w:top w:sz="4" w:val="single"/>
              <w:left w:sz="4" w:val="single"/>
              <w:bottom w:sz="4" w:val="single"/>
              <w:right w:sz="4" w:val="single"/>
            </w:tcBorders>
            <w:tcMar>
              <w:top w:type="dxa" w:w="50"/>
              <w:left w:type="dxa" w:w="100"/>
            </w:tcMar>
            <w:vAlign w:val="center"/>
          </w:tcPr>
          <w:p w14:paraId="50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1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2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3060000">
            <w:pPr>
              <w:spacing w:after="0" w:before="0"/>
              <w:ind w:firstLine="0" w:left="135"/>
              <w:jc w:val="left"/>
            </w:pPr>
            <w:r>
              <w:rPr>
                <w:rFonts w:ascii="Times New Roman" w:hAnsi="Times New Roman"/>
                <w:b w:val="0"/>
                <w:i w:val="0"/>
                <w:color w:val="000000"/>
                <w:sz w:val="24"/>
              </w:rPr>
              <w:t xml:space="preserve"> 11.10.2023 </w:t>
            </w:r>
          </w:p>
        </w:tc>
        <w:tc>
          <w:tcPr>
            <w:tcW w:type="dxa" w:w="1961"/>
            <w:tcBorders>
              <w:top w:sz="4" w:val="single"/>
              <w:left w:sz="4" w:val="single"/>
              <w:bottom w:sz="4" w:val="single"/>
              <w:right w:sz="4" w:val="single"/>
            </w:tcBorders>
            <w:tcMar>
              <w:top w:type="dxa" w:w="50"/>
              <w:left w:type="dxa" w:w="100"/>
            </w:tcMar>
            <w:vAlign w:val="center"/>
          </w:tcPr>
          <w:p w14:paraId="5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"https://m.edsoo.ru/8a196ed6"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https://m.edsoo.ru/8a196ed6</w:t>
            </w:r>
            <w:r>
              <w:rPr>
                <w:rFonts w:ascii="Times New Roman" w:hAnsi="Times New Roman"/>
                <w:b w:val="0"/>
                <w:i w:val="0"/>
                <w:color w:val="0000FF"/>
                <w:sz w:val="22"/>
                <w:u w:val="single"/>
              </w:rPr>
              <w:fldChar w:fldCharType="end"/>
            </w: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55060000">
            <w:pPr>
              <w:spacing w:after="0" w:before="0"/>
              <w:ind w:firstLine="0" w:left="0"/>
              <w:jc w:val="left"/>
            </w:pPr>
            <w:r>
              <w:rPr>
                <w:rFonts w:ascii="Times New Roman" w:hAnsi="Times New Roman"/>
                <w:b w:val="0"/>
                <w:i w:val="0"/>
                <w:color w:val="000000"/>
                <w:sz w:val="24"/>
              </w:rPr>
              <w:t>19</w:t>
            </w:r>
          </w:p>
        </w:tc>
        <w:tc>
          <w:tcPr>
            <w:tcW w:type="dxa" w:w="2992"/>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r>
              <w:rPr>
                <w:rFonts w:ascii="Times New Roman" w:hAnsi="Times New Roman"/>
                <w:b w:val="0"/>
                <w:i w:val="0"/>
                <w:color w:val="000000"/>
                <w:sz w:val="24"/>
              </w:rPr>
              <w:t>И. А. Крылов. Аллегория в басне. Нравственные уроки произведений «Листы и Корни», «Свинья под Дубом»</w:t>
            </w:r>
          </w:p>
        </w:tc>
        <w:tc>
          <w:tcPr>
            <w:tcW w:type="dxa" w:w="817"/>
            <w:tcBorders>
              <w:top w:sz="4" w:val="single"/>
              <w:left w:sz="4" w:val="single"/>
              <w:bottom w:sz="4" w:val="single"/>
              <w:right w:sz="4" w:val="single"/>
            </w:tcBorders>
            <w:tcMar>
              <w:top w:type="dxa" w:w="50"/>
              <w:left w:type="dxa" w:w="100"/>
            </w:tcMar>
            <w:vAlign w:val="center"/>
          </w:tcPr>
          <w:p w14:paraId="57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8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9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A060000">
            <w:pPr>
              <w:spacing w:after="0" w:before="0"/>
              <w:ind w:firstLine="0" w:left="135"/>
              <w:jc w:val="left"/>
            </w:pPr>
            <w:r>
              <w:rPr>
                <w:rFonts w:ascii="Times New Roman" w:hAnsi="Times New Roman"/>
                <w:b w:val="0"/>
                <w:i w:val="0"/>
                <w:color w:val="000000"/>
                <w:sz w:val="24"/>
              </w:rPr>
              <w:t xml:space="preserve"> 13.10.2023 </w:t>
            </w:r>
          </w:p>
        </w:tc>
        <w:tc>
          <w:tcPr>
            <w:tcW w:type="dxa" w:w="1961"/>
            <w:tcBorders>
              <w:top w:sz="4" w:val="single"/>
              <w:left w:sz="4" w:val="single"/>
              <w:bottom w:sz="4" w:val="single"/>
              <w:right w:sz="4" w:val="single"/>
            </w:tcBorders>
            <w:tcMar>
              <w:top w:type="dxa" w:w="50"/>
              <w:left w:type="dxa" w:w="100"/>
            </w:tcMar>
            <w:vAlign w:val="center"/>
          </w:tcPr>
          <w:p w14:paraId="5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"https://m.edsoo.ru/8a196fee"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https://m.edsoo.ru/8a196fee</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5C060000">
            <w:pPr>
              <w:spacing w:after="0" w:before="0"/>
              <w:ind w:firstLine="0" w:left="0"/>
              <w:jc w:val="left"/>
            </w:pPr>
            <w:r>
              <w:rPr>
                <w:rFonts w:ascii="Times New Roman" w:hAnsi="Times New Roman"/>
                <w:b w:val="0"/>
                <w:i w:val="0"/>
                <w:color w:val="000000"/>
                <w:sz w:val="24"/>
              </w:rPr>
              <w:t>20</w:t>
            </w:r>
          </w:p>
        </w:tc>
        <w:tc>
          <w:tcPr>
            <w:tcW w:type="dxa" w:w="2992"/>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r>
              <w:rPr>
                <w:rFonts w:ascii="Times New Roman" w:hAnsi="Times New Roman"/>
                <w:b w:val="0"/>
                <w:i w:val="0"/>
                <w:color w:val="000000"/>
                <w:sz w:val="24"/>
              </w:rPr>
              <w:t>И. А. Крылов. Художественные средства изображения в баснях. Эзопов язык</w:t>
            </w:r>
          </w:p>
        </w:tc>
        <w:tc>
          <w:tcPr>
            <w:tcW w:type="dxa" w:w="817"/>
            <w:tcBorders>
              <w:top w:sz="4" w:val="single"/>
              <w:left w:sz="4" w:val="single"/>
              <w:bottom w:sz="4" w:val="single"/>
              <w:right w:sz="4" w:val="single"/>
            </w:tcBorders>
            <w:tcMar>
              <w:top w:type="dxa" w:w="50"/>
              <w:left w:type="dxa" w:w="100"/>
            </w:tcMar>
            <w:vAlign w:val="center"/>
          </w:tcPr>
          <w:p w14:paraId="5E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F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0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1060000">
            <w:pPr>
              <w:spacing w:after="0" w:before="0"/>
              <w:ind w:firstLine="0" w:left="135"/>
              <w:jc w:val="left"/>
            </w:pPr>
            <w:r>
              <w:rPr>
                <w:rFonts w:ascii="Times New Roman" w:hAnsi="Times New Roman"/>
                <w:b w:val="0"/>
                <w:i w:val="0"/>
                <w:color w:val="000000"/>
                <w:sz w:val="24"/>
              </w:rPr>
              <w:t xml:space="preserve"> 16.10.2023 </w:t>
            </w:r>
          </w:p>
        </w:tc>
        <w:tc>
          <w:tcPr>
            <w:tcW w:type="dxa" w:w="1961"/>
            <w:tcBorders>
              <w:top w:sz="4" w:val="single"/>
              <w:left w:sz="4" w:val="single"/>
              <w:bottom w:sz="4" w:val="single"/>
              <w:right w:sz="4" w:val="single"/>
            </w:tcBorders>
            <w:tcMar>
              <w:top w:type="dxa" w:w="50"/>
              <w:left w:type="dxa" w:w="100"/>
            </w:tcMar>
            <w:vAlign w:val="center"/>
          </w:tcPr>
          <w:p w14:paraId="6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"https://m.edsoo.ru/8a1970fc"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https://m.edsoo.ru/8a1970fc</w:t>
            </w:r>
            <w:r>
              <w:rPr>
                <w:rFonts w:ascii="Times New Roman" w:hAnsi="Times New Roman"/>
                <w:b w:val="0"/>
                <w:i w:val="0"/>
                <w:color w:val="0000FF"/>
                <w:sz w:val="22"/>
                <w:u w:val="single"/>
              </w:rPr>
              <w:fldChar w:fldCharType="end"/>
            </w: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6306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r>
              <w:rPr>
                <w:rFonts w:ascii="Times New Roman" w:hAnsi="Times New Roman"/>
                <w:b w:val="0"/>
                <w:i w:val="0"/>
                <w:color w:val="000000"/>
                <w:sz w:val="24"/>
              </w:rPr>
              <w:t>А. С. Пушкин. Образы русской природы в произведениях поэта (не менее трёх). «Зимнее утро», «Зимний вечер», «Няне» и др.</w:t>
            </w:r>
          </w:p>
        </w:tc>
        <w:tc>
          <w:tcPr>
            <w:tcW w:type="dxa" w:w="817"/>
            <w:tcBorders>
              <w:top w:sz="4" w:val="single"/>
              <w:left w:sz="4" w:val="single"/>
              <w:bottom w:sz="4" w:val="single"/>
              <w:right w:sz="4" w:val="single"/>
            </w:tcBorders>
            <w:tcMar>
              <w:top w:type="dxa" w:w="50"/>
              <w:left w:type="dxa" w:w="100"/>
            </w:tcMar>
            <w:vAlign w:val="center"/>
          </w:tcPr>
          <w:p w14:paraId="65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6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7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8060000">
            <w:pPr>
              <w:spacing w:after="0" w:before="0"/>
              <w:ind w:firstLine="0" w:left="135"/>
              <w:jc w:val="left"/>
            </w:pPr>
            <w:r>
              <w:rPr>
                <w:rFonts w:ascii="Times New Roman" w:hAnsi="Times New Roman"/>
                <w:b w:val="0"/>
                <w:i w:val="0"/>
                <w:color w:val="000000"/>
                <w:sz w:val="24"/>
              </w:rPr>
              <w:t xml:space="preserve"> 18.10.2023 </w:t>
            </w:r>
          </w:p>
        </w:tc>
        <w:tc>
          <w:tcPr>
            <w:tcW w:type="dxa" w:w="1961"/>
            <w:tcBorders>
              <w:top w:sz="4" w:val="single"/>
              <w:left w:sz="4" w:val="single"/>
              <w:bottom w:sz="4" w:val="single"/>
              <w:right w:sz="4" w:val="single"/>
            </w:tcBorders>
            <w:tcMar>
              <w:top w:type="dxa" w:w="50"/>
              <w:left w:type="dxa" w:w="100"/>
            </w:tcMar>
            <w:vAlign w:val="center"/>
          </w:tcPr>
          <w:p w14:paraId="6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"https://m.edsoo.ru/8a19720a"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https://m.edsoo.ru/8a19720a</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6A06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r>
              <w:rPr>
                <w:rFonts w:ascii="Times New Roman" w:hAnsi="Times New Roman"/>
                <w:b w:val="0"/>
                <w:i w:val="0"/>
                <w:color w:val="000000"/>
                <w:sz w:val="24"/>
              </w:rPr>
              <w:t>А. С. Пушкин. Лирический герой в стихотворениях поэта. Образ няни.</w:t>
            </w:r>
          </w:p>
        </w:tc>
        <w:tc>
          <w:tcPr>
            <w:tcW w:type="dxa" w:w="817"/>
            <w:tcBorders>
              <w:top w:sz="4" w:val="single"/>
              <w:left w:sz="4" w:val="single"/>
              <w:bottom w:sz="4" w:val="single"/>
              <w:right w:sz="4" w:val="single"/>
            </w:tcBorders>
            <w:tcMar>
              <w:top w:type="dxa" w:w="50"/>
              <w:left w:type="dxa" w:w="100"/>
            </w:tcMar>
            <w:vAlign w:val="center"/>
          </w:tcPr>
          <w:p w14:paraId="6C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D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E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F060000">
            <w:pPr>
              <w:spacing w:after="0" w:before="0"/>
              <w:ind w:firstLine="0" w:left="135"/>
              <w:jc w:val="left"/>
            </w:pPr>
            <w:r>
              <w:rPr>
                <w:rFonts w:ascii="Times New Roman" w:hAnsi="Times New Roman"/>
                <w:b w:val="0"/>
                <w:i w:val="0"/>
                <w:color w:val="000000"/>
                <w:sz w:val="24"/>
              </w:rPr>
              <w:t xml:space="preserve"> 20.10.2023 </w:t>
            </w:r>
          </w:p>
        </w:tc>
        <w:tc>
          <w:tcPr>
            <w:tcW w:type="dxa" w:w="1961"/>
            <w:tcBorders>
              <w:top w:sz="4" w:val="single"/>
              <w:left w:sz="4" w:val="single"/>
              <w:bottom w:sz="4" w:val="single"/>
              <w:right w:sz="4" w:val="single"/>
            </w:tcBorders>
            <w:tcMar>
              <w:top w:type="dxa" w:w="50"/>
              <w:left w:type="dxa" w:w="100"/>
            </w:tcMar>
            <w:vAlign w:val="center"/>
          </w:tcPr>
          <w:p w14:paraId="7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"https://m.edsoo.ru/8a197354"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https://m.edsoo.ru/8a197354</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7106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r>
              <w:rPr>
                <w:rFonts w:ascii="Times New Roman" w:hAnsi="Times New Roman"/>
                <w:b w:val="0"/>
                <w:i w:val="0"/>
                <w:color w:val="000000"/>
                <w:sz w:val="24"/>
              </w:rPr>
              <w:t>А. С. Пушкин. «Сказка о мёртвой царевне и о семи богатырях». Сюжет сказки</w:t>
            </w:r>
          </w:p>
        </w:tc>
        <w:tc>
          <w:tcPr>
            <w:tcW w:type="dxa" w:w="817"/>
            <w:tcBorders>
              <w:top w:sz="4" w:val="single"/>
              <w:left w:sz="4" w:val="single"/>
              <w:bottom w:sz="4" w:val="single"/>
              <w:right w:sz="4" w:val="single"/>
            </w:tcBorders>
            <w:tcMar>
              <w:top w:type="dxa" w:w="50"/>
              <w:left w:type="dxa" w:w="100"/>
            </w:tcMar>
            <w:vAlign w:val="center"/>
          </w:tcPr>
          <w:p w14:paraId="73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4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5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6060000">
            <w:pPr>
              <w:spacing w:after="0" w:before="0"/>
              <w:ind w:firstLine="0" w:left="135"/>
              <w:jc w:val="left"/>
            </w:pPr>
            <w:r>
              <w:rPr>
                <w:rFonts w:ascii="Times New Roman" w:hAnsi="Times New Roman"/>
                <w:b w:val="0"/>
                <w:i w:val="0"/>
                <w:color w:val="000000"/>
                <w:sz w:val="24"/>
              </w:rPr>
              <w:t xml:space="preserve"> 23.10.2023 </w:t>
            </w:r>
          </w:p>
        </w:tc>
        <w:tc>
          <w:tcPr>
            <w:tcW w:type="dxa" w:w="1961"/>
            <w:tcBorders>
              <w:top w:sz="4" w:val="single"/>
              <w:left w:sz="4" w:val="single"/>
              <w:bottom w:sz="4" w:val="single"/>
              <w:right w:sz="4" w:val="single"/>
            </w:tcBorders>
            <w:tcMar>
              <w:top w:type="dxa" w:w="50"/>
              <w:left w:type="dxa" w:w="100"/>
            </w:tcMar>
            <w:vAlign w:val="center"/>
          </w:tcPr>
          <w:p w14:paraId="7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"https://m.edsoo.ru/8a1974e4"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https://m.edsoo.ru/8a1974e4</w:t>
            </w:r>
            <w:r>
              <w:rPr>
                <w:rFonts w:ascii="Times New Roman" w:hAnsi="Times New Roman"/>
                <w:b w:val="0"/>
                <w:i w:val="0"/>
                <w:color w:val="0000FF"/>
                <w:sz w:val="22"/>
                <w:u w:val="single"/>
              </w:rPr>
              <w:fldChar w:fldCharType="end"/>
            </w:r>
          </w:p>
        </w:tc>
      </w:tr>
      <w:tr>
        <w:trPr>
          <w:trHeight w:hRule="atLeast" w:val="2655"/>
        </w:trPr>
        <w:tc>
          <w:tcPr>
            <w:tcW w:type="dxa" w:w="464"/>
            <w:tcBorders>
              <w:top w:sz="4" w:val="single"/>
              <w:left w:sz="4" w:val="single"/>
              <w:bottom w:sz="4" w:val="single"/>
              <w:right w:sz="4" w:val="single"/>
            </w:tcBorders>
            <w:tcMar>
              <w:top w:type="dxa" w:w="50"/>
              <w:left w:type="dxa" w:w="100"/>
            </w:tcMar>
            <w:vAlign w:val="center"/>
          </w:tcPr>
          <w:p w14:paraId="78060000">
            <w:pPr>
              <w:spacing w:after="0" w:before="0"/>
              <w:ind w:firstLine="0" w:left="0"/>
              <w:jc w:val="left"/>
            </w:pPr>
            <w:r>
              <w:rPr>
                <w:rFonts w:ascii="Times New Roman" w:hAnsi="Times New Roman"/>
                <w:b w:val="0"/>
                <w:i w:val="0"/>
                <w:color w:val="000000"/>
                <w:sz w:val="24"/>
              </w:rPr>
              <w:t>24</w:t>
            </w:r>
          </w:p>
        </w:tc>
        <w:tc>
          <w:tcPr>
            <w:tcW w:type="dxa" w:w="2992"/>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r>
              <w:rPr>
                <w:rFonts w:ascii="Times New Roman" w:hAnsi="Times New Roman"/>
                <w:b w:val="0"/>
                <w:i w:val="0"/>
                <w:color w:val="000000"/>
                <w:sz w:val="24"/>
              </w:rPr>
              <w:t>А. С. Пушкин. «Сказка о мёртвой царевне и о семи богатырях». Главные и второстепенные герои</w:t>
            </w:r>
          </w:p>
        </w:tc>
        <w:tc>
          <w:tcPr>
            <w:tcW w:type="dxa" w:w="817"/>
            <w:tcBorders>
              <w:top w:sz="4" w:val="single"/>
              <w:left w:sz="4" w:val="single"/>
              <w:bottom w:sz="4" w:val="single"/>
              <w:right w:sz="4" w:val="single"/>
            </w:tcBorders>
            <w:tcMar>
              <w:top w:type="dxa" w:w="50"/>
              <w:left w:type="dxa" w:w="100"/>
            </w:tcMar>
            <w:vAlign w:val="center"/>
          </w:tcPr>
          <w:p w14:paraId="7A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B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C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D060000">
            <w:pPr>
              <w:spacing w:after="0" w:before="0"/>
              <w:ind w:firstLine="0" w:left="135"/>
              <w:jc w:val="left"/>
            </w:pPr>
            <w:r>
              <w:rPr>
                <w:rFonts w:ascii="Times New Roman" w:hAnsi="Times New Roman"/>
                <w:b w:val="0"/>
                <w:i w:val="0"/>
                <w:color w:val="000000"/>
                <w:sz w:val="24"/>
              </w:rPr>
              <w:t xml:space="preserve"> 25.10.2023 </w:t>
            </w:r>
          </w:p>
        </w:tc>
        <w:tc>
          <w:tcPr>
            <w:tcW w:type="dxa" w:w="1961"/>
            <w:tcBorders>
              <w:top w:sz="4" w:val="single"/>
              <w:left w:sz="4" w:val="single"/>
              <w:bottom w:sz="4" w:val="single"/>
              <w:right w:sz="4" w:val="single"/>
            </w:tcBorders>
            <w:tcMar>
              <w:top w:type="dxa" w:w="50"/>
              <w:left w:type="dxa" w:w="100"/>
            </w:tcMar>
            <w:vAlign w:val="center"/>
          </w:tcPr>
          <w:p w14:paraId="7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"https://m.edsoo.ru/8a197610"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https://m.edsoo.ru/8a197610</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7F060000">
            <w:pPr>
              <w:spacing w:after="0" w:before="0"/>
              <w:ind w:firstLine="0" w:left="0"/>
              <w:jc w:val="left"/>
            </w:pPr>
            <w:r>
              <w:rPr>
                <w:rFonts w:ascii="Times New Roman" w:hAnsi="Times New Roman"/>
                <w:b w:val="0"/>
                <w:i w:val="0"/>
                <w:color w:val="000000"/>
                <w:sz w:val="24"/>
              </w:rPr>
              <w:t>25</w:t>
            </w:r>
          </w:p>
        </w:tc>
        <w:tc>
          <w:tcPr>
            <w:tcW w:type="dxa" w:w="2992"/>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r>
              <w:rPr>
                <w:rFonts w:ascii="Times New Roman" w:hAnsi="Times New Roman"/>
                <w:b w:val="0"/>
                <w:i w:val="0"/>
                <w:color w:val="000000"/>
                <w:sz w:val="24"/>
              </w:rPr>
              <w:t>А. С. Пушкин. «Сказка о мёртвой царевне и о семи богатырях». Волшебство в сказке</w:t>
            </w:r>
          </w:p>
        </w:tc>
        <w:tc>
          <w:tcPr>
            <w:tcW w:type="dxa" w:w="817"/>
            <w:tcBorders>
              <w:top w:sz="4" w:val="single"/>
              <w:left w:sz="4" w:val="single"/>
              <w:bottom w:sz="4" w:val="single"/>
              <w:right w:sz="4" w:val="single"/>
            </w:tcBorders>
            <w:tcMar>
              <w:top w:type="dxa" w:w="50"/>
              <w:left w:type="dxa" w:w="100"/>
            </w:tcMar>
            <w:vAlign w:val="center"/>
          </w:tcPr>
          <w:p w14:paraId="81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2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3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4060000">
            <w:pPr>
              <w:spacing w:after="0" w:before="0"/>
              <w:ind w:firstLine="0" w:left="135"/>
              <w:jc w:val="left"/>
            </w:pPr>
            <w:r>
              <w:rPr>
                <w:rFonts w:ascii="Times New Roman" w:hAnsi="Times New Roman"/>
                <w:b w:val="0"/>
                <w:i w:val="0"/>
                <w:color w:val="000000"/>
                <w:sz w:val="24"/>
              </w:rPr>
              <w:t xml:space="preserve"> 27.10.2023 </w:t>
            </w:r>
          </w:p>
        </w:tc>
        <w:tc>
          <w:tcPr>
            <w:tcW w:type="dxa" w:w="1961"/>
            <w:tcBorders>
              <w:top w:sz="4" w:val="single"/>
              <w:left w:sz="4" w:val="single"/>
              <w:bottom w:sz="4" w:val="single"/>
              <w:right w:sz="4" w:val="single"/>
            </w:tcBorders>
            <w:tcMar>
              <w:top w:type="dxa" w:w="50"/>
              <w:left w:type="dxa" w:w="100"/>
            </w:tcMar>
            <w:vAlign w:val="center"/>
          </w:tcPr>
          <w:p w14:paraId="8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"https://m.edsoo.ru/8a197728"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https://m.edsoo.ru/8a197728</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86060000">
            <w:pPr>
              <w:spacing w:after="0" w:before="0"/>
              <w:ind w:firstLine="0" w:left="0"/>
              <w:jc w:val="left"/>
            </w:pPr>
            <w:r>
              <w:rPr>
                <w:rFonts w:ascii="Times New Roman" w:hAnsi="Times New Roman"/>
                <w:b w:val="0"/>
                <w:i w:val="0"/>
                <w:color w:val="000000"/>
                <w:sz w:val="24"/>
              </w:rPr>
              <w:t>26</w:t>
            </w:r>
          </w:p>
        </w:tc>
        <w:tc>
          <w:tcPr>
            <w:tcW w:type="dxa" w:w="2992"/>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r>
              <w:rPr>
                <w:rFonts w:ascii="Times New Roman" w:hAnsi="Times New Roman"/>
                <w:b w:val="0"/>
                <w:i w:val="0"/>
                <w:color w:val="000000"/>
                <w:sz w:val="24"/>
              </w:rPr>
              <w:t>А. С. Пушкин. «Сказка о мёртвой царевне и о семи богатырях». Язык сказки. Писательское мастерство поэта</w:t>
            </w:r>
          </w:p>
        </w:tc>
        <w:tc>
          <w:tcPr>
            <w:tcW w:type="dxa" w:w="817"/>
            <w:tcBorders>
              <w:top w:sz="4" w:val="single"/>
              <w:left w:sz="4" w:val="single"/>
              <w:bottom w:sz="4" w:val="single"/>
              <w:right w:sz="4" w:val="single"/>
            </w:tcBorders>
            <w:tcMar>
              <w:top w:type="dxa" w:w="50"/>
              <w:left w:type="dxa" w:w="100"/>
            </w:tcMar>
            <w:vAlign w:val="center"/>
          </w:tcPr>
          <w:p w14:paraId="88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9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A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B060000">
            <w:pPr>
              <w:spacing w:after="0" w:before="0"/>
              <w:ind w:firstLine="0" w:left="135"/>
              <w:jc w:val="left"/>
            </w:pPr>
            <w:r>
              <w:rPr>
                <w:rFonts w:ascii="Times New Roman" w:hAnsi="Times New Roman"/>
                <w:b w:val="0"/>
                <w:i w:val="0"/>
                <w:color w:val="000000"/>
                <w:sz w:val="24"/>
              </w:rPr>
              <w:t xml:space="preserve"> 06.11.2023 </w:t>
            </w:r>
          </w:p>
        </w:tc>
        <w:tc>
          <w:tcPr>
            <w:tcW w:type="dxa" w:w="1961"/>
            <w:tcBorders>
              <w:top w:sz="4" w:val="single"/>
              <w:left w:sz="4" w:val="single"/>
              <w:bottom w:sz="4" w:val="single"/>
              <w:right w:sz="4" w:val="single"/>
            </w:tcBorders>
            <w:tcMar>
              <w:top w:type="dxa" w:w="50"/>
              <w:left w:type="dxa" w:w="100"/>
            </w:tcMar>
            <w:vAlign w:val="center"/>
          </w:tcPr>
          <w:p w14:paraId="8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"https://m.edsoo.ru/8a197840"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https://m.edsoo.ru/8a197840</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8D060000">
            <w:pPr>
              <w:spacing w:after="0" w:before="0"/>
              <w:ind w:firstLine="0" w:left="0"/>
              <w:jc w:val="left"/>
            </w:pPr>
            <w:r>
              <w:rPr>
                <w:rFonts w:ascii="Times New Roman" w:hAnsi="Times New Roman"/>
                <w:b w:val="0"/>
                <w:i w:val="0"/>
                <w:color w:val="000000"/>
                <w:sz w:val="24"/>
              </w:rPr>
              <w:t>27</w:t>
            </w:r>
          </w:p>
        </w:tc>
        <w:tc>
          <w:tcPr>
            <w:tcW w:type="dxa" w:w="2992"/>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r>
              <w:rPr>
                <w:rFonts w:ascii="Times New Roman" w:hAnsi="Times New Roman"/>
                <w:b w:val="0"/>
                <w:i w:val="0"/>
                <w:color w:val="000000"/>
                <w:sz w:val="24"/>
              </w:rPr>
              <w:t>М. Ю. Лермонтов. Стихотворение «Бородино»: история создания, тема, идея, композиция стихотворения, образ рассказчика</w:t>
            </w:r>
          </w:p>
        </w:tc>
        <w:tc>
          <w:tcPr>
            <w:tcW w:type="dxa" w:w="817"/>
            <w:tcBorders>
              <w:top w:sz="4" w:val="single"/>
              <w:left w:sz="4" w:val="single"/>
              <w:bottom w:sz="4" w:val="single"/>
              <w:right w:sz="4" w:val="single"/>
            </w:tcBorders>
            <w:tcMar>
              <w:top w:type="dxa" w:w="50"/>
              <w:left w:type="dxa" w:w="100"/>
            </w:tcMar>
            <w:vAlign w:val="center"/>
          </w:tcPr>
          <w:p w14:paraId="8F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0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1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2060000">
            <w:pPr>
              <w:spacing w:after="0" w:before="0"/>
              <w:ind w:firstLine="0" w:left="135"/>
              <w:jc w:val="left"/>
            </w:pPr>
            <w:r>
              <w:rPr>
                <w:rFonts w:ascii="Times New Roman" w:hAnsi="Times New Roman"/>
                <w:b w:val="0"/>
                <w:i w:val="0"/>
                <w:color w:val="000000"/>
                <w:sz w:val="24"/>
              </w:rPr>
              <w:t xml:space="preserve"> 08.11.2023 </w:t>
            </w:r>
          </w:p>
        </w:tc>
        <w:tc>
          <w:tcPr>
            <w:tcW w:type="dxa" w:w="1961"/>
            <w:tcBorders>
              <w:top w:sz="4" w:val="single"/>
              <w:left w:sz="4" w:val="single"/>
              <w:bottom w:sz="4" w:val="single"/>
              <w:right w:sz="4" w:val="single"/>
            </w:tcBorders>
            <w:tcMar>
              <w:top w:type="dxa" w:w="50"/>
              <w:left w:type="dxa" w:w="100"/>
            </w:tcMar>
            <w:vAlign w:val="center"/>
          </w:tcPr>
          <w:p w14:paraId="9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"https://m.edsoo.ru/8a197bb0"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https://m.edsoo.ru/8a197bb0</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94060000">
            <w:pPr>
              <w:spacing w:after="0" w:before="0"/>
              <w:ind w:firstLine="0" w:left="0"/>
              <w:jc w:val="left"/>
            </w:pPr>
            <w:r>
              <w:rPr>
                <w:rFonts w:ascii="Times New Roman" w:hAnsi="Times New Roman"/>
                <w:b w:val="0"/>
                <w:i w:val="0"/>
                <w:color w:val="000000"/>
                <w:sz w:val="24"/>
              </w:rPr>
              <w:t>28</w:t>
            </w:r>
          </w:p>
        </w:tc>
        <w:tc>
          <w:tcPr>
            <w:tcW w:type="dxa" w:w="2992"/>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r>
              <w:rPr>
                <w:rFonts w:ascii="Times New Roman" w:hAnsi="Times New Roman"/>
                <w:b w:val="0"/>
                <w:i w:val="0"/>
                <w:color w:val="000000"/>
                <w:sz w:val="24"/>
              </w:rPr>
              <w:t>М. Ю. Лермонтов. Стихотворение «Бородино»: патриотический пафос, художественные средства изображения</w:t>
            </w:r>
          </w:p>
        </w:tc>
        <w:tc>
          <w:tcPr>
            <w:tcW w:type="dxa" w:w="817"/>
            <w:tcBorders>
              <w:top w:sz="4" w:val="single"/>
              <w:left w:sz="4" w:val="single"/>
              <w:bottom w:sz="4" w:val="single"/>
              <w:right w:sz="4" w:val="single"/>
            </w:tcBorders>
            <w:tcMar>
              <w:top w:type="dxa" w:w="50"/>
              <w:left w:type="dxa" w:w="100"/>
            </w:tcMar>
            <w:vAlign w:val="center"/>
          </w:tcPr>
          <w:p w14:paraId="96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7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8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9060000">
            <w:pPr>
              <w:spacing w:after="0" w:before="0"/>
              <w:ind w:firstLine="0" w:left="135"/>
              <w:jc w:val="left"/>
            </w:pPr>
            <w:r>
              <w:rPr>
                <w:rFonts w:ascii="Times New Roman" w:hAnsi="Times New Roman"/>
                <w:b w:val="0"/>
                <w:i w:val="0"/>
                <w:color w:val="000000"/>
                <w:sz w:val="24"/>
              </w:rPr>
              <w:t xml:space="preserve"> 10.11.2023 </w:t>
            </w:r>
          </w:p>
        </w:tc>
        <w:tc>
          <w:tcPr>
            <w:tcW w:type="dxa" w:w="1961"/>
            <w:tcBorders>
              <w:top w:sz="4" w:val="single"/>
              <w:left w:sz="4" w:val="single"/>
              <w:bottom w:sz="4" w:val="single"/>
              <w:right w:sz="4" w:val="single"/>
            </w:tcBorders>
            <w:tcMar>
              <w:top w:type="dxa" w:w="50"/>
              <w:left w:type="dxa" w:w="100"/>
            </w:tcMar>
            <w:vAlign w:val="center"/>
          </w:tcPr>
          <w:p w14:paraId="9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"https://m.edsoo.ru/8a197d4a"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https://m.edsoo.ru/8a197d4a</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9B060000">
            <w:pPr>
              <w:spacing w:after="0" w:before="0"/>
              <w:ind w:firstLine="0" w:left="0"/>
              <w:jc w:val="left"/>
            </w:pPr>
            <w:r>
              <w:rPr>
                <w:rFonts w:ascii="Times New Roman" w:hAnsi="Times New Roman"/>
                <w:b w:val="0"/>
                <w:i w:val="0"/>
                <w:color w:val="000000"/>
                <w:sz w:val="24"/>
              </w:rPr>
              <w:t>29</w:t>
            </w:r>
          </w:p>
        </w:tc>
        <w:tc>
          <w:tcPr>
            <w:tcW w:type="dxa" w:w="2992"/>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r>
              <w:rPr>
                <w:rFonts w:ascii="Times New Roman" w:hAnsi="Times New Roman"/>
                <w:b w:val="0"/>
                <w:i w:val="0"/>
                <w:color w:val="000000"/>
                <w:sz w:val="24"/>
              </w:rPr>
              <w:t>Н. В. Гоголь. Повесть «Ночь перед Рождеством». Жанровые особенности произведения. Сюжет. Персонажи</w:t>
            </w:r>
          </w:p>
        </w:tc>
        <w:tc>
          <w:tcPr>
            <w:tcW w:type="dxa" w:w="817"/>
            <w:tcBorders>
              <w:top w:sz="4" w:val="single"/>
              <w:left w:sz="4" w:val="single"/>
              <w:bottom w:sz="4" w:val="single"/>
              <w:right w:sz="4" w:val="single"/>
            </w:tcBorders>
            <w:tcMar>
              <w:top w:type="dxa" w:w="50"/>
              <w:left w:type="dxa" w:w="100"/>
            </w:tcMar>
            <w:vAlign w:val="center"/>
          </w:tcPr>
          <w:p w14:paraId="9D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E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F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A0060000">
            <w:pPr>
              <w:spacing w:after="0" w:before="0"/>
              <w:ind w:firstLine="0" w:left="135"/>
              <w:jc w:val="left"/>
            </w:pPr>
            <w:r>
              <w:rPr>
                <w:rFonts w:ascii="Times New Roman" w:hAnsi="Times New Roman"/>
                <w:b w:val="0"/>
                <w:i w:val="0"/>
                <w:color w:val="000000"/>
                <w:sz w:val="24"/>
              </w:rPr>
              <w:t xml:space="preserve"> 13.11.2023 </w:t>
            </w:r>
          </w:p>
        </w:tc>
        <w:tc>
          <w:tcPr>
            <w:tcW w:type="dxa" w:w="1961"/>
            <w:tcBorders>
              <w:top w:sz="4" w:val="single"/>
              <w:left w:sz="4" w:val="single"/>
              <w:bottom w:sz="4" w:val="single"/>
              <w:right w:sz="4" w:val="single"/>
            </w:tcBorders>
            <w:tcMar>
              <w:top w:type="dxa" w:w="50"/>
              <w:left w:type="dxa" w:w="100"/>
            </w:tcMar>
            <w:vAlign w:val="center"/>
          </w:tcPr>
          <w:p w14:paraId="A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"https://m.edsoo.ru/8a197e58"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https://m.edsoo.ru/8a197e58</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A2060000">
            <w:pPr>
              <w:spacing w:after="0" w:before="0"/>
              <w:ind w:firstLine="0" w:left="0"/>
              <w:jc w:val="left"/>
            </w:pPr>
            <w:r>
              <w:rPr>
                <w:rFonts w:ascii="Times New Roman" w:hAnsi="Times New Roman"/>
                <w:b w:val="0"/>
                <w:i w:val="0"/>
                <w:color w:val="000000"/>
                <w:sz w:val="24"/>
              </w:rPr>
              <w:t>30</w:t>
            </w:r>
          </w:p>
        </w:tc>
        <w:tc>
          <w:tcPr>
            <w:tcW w:type="dxa" w:w="2992"/>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r>
              <w:rPr>
                <w:rFonts w:ascii="Times New Roman" w:hAnsi="Times New Roman"/>
                <w:b w:val="0"/>
                <w:i w:val="0"/>
                <w:color w:val="000000"/>
                <w:sz w:val="24"/>
              </w:rPr>
              <w:t>Н. В. Гоголь. Повесть "Ночь перед Рождеством". Сочетание комического и лирического. Язык произведения</w:t>
            </w:r>
          </w:p>
        </w:tc>
        <w:tc>
          <w:tcPr>
            <w:tcW w:type="dxa" w:w="817"/>
            <w:tcBorders>
              <w:top w:sz="4" w:val="single"/>
              <w:left w:sz="4" w:val="single"/>
              <w:bottom w:sz="4" w:val="single"/>
              <w:right w:sz="4" w:val="single"/>
            </w:tcBorders>
            <w:tcMar>
              <w:top w:type="dxa" w:w="50"/>
              <w:left w:type="dxa" w:w="100"/>
            </w:tcMar>
            <w:vAlign w:val="center"/>
          </w:tcPr>
          <w:p w14:paraId="A4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A5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A6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A7060000">
            <w:pPr>
              <w:spacing w:after="0" w:before="0"/>
              <w:ind w:firstLine="0" w:left="135"/>
              <w:jc w:val="left"/>
            </w:pPr>
            <w:r>
              <w:rPr>
                <w:rFonts w:ascii="Times New Roman" w:hAnsi="Times New Roman"/>
                <w:b w:val="0"/>
                <w:i w:val="0"/>
                <w:color w:val="000000"/>
                <w:sz w:val="24"/>
              </w:rPr>
              <w:t xml:space="preserve"> 15.11.2023 </w:t>
            </w:r>
          </w:p>
        </w:tc>
        <w:tc>
          <w:tcPr>
            <w:tcW w:type="dxa" w:w="1961"/>
            <w:tcBorders>
              <w:top w:sz="4" w:val="single"/>
              <w:left w:sz="4" w:val="single"/>
              <w:bottom w:sz="4" w:val="single"/>
              <w:right w:sz="4" w:val="single"/>
            </w:tcBorders>
            <w:tcMar>
              <w:top w:type="dxa" w:w="50"/>
              <w:left w:type="dxa" w:w="100"/>
            </w:tcMar>
            <w:vAlign w:val="center"/>
          </w:tcPr>
          <w:p w14:paraId="A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"https://m.edsoo.ru/8a197fa2"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https://m.edsoo.ru/8a197fa2</w:t>
            </w:r>
            <w:r>
              <w:rPr>
                <w:rFonts w:ascii="Times New Roman" w:hAnsi="Times New Roman"/>
                <w:b w:val="0"/>
                <w:i w:val="0"/>
                <w:color w:val="0000FF"/>
                <w:sz w:val="22"/>
                <w:u w:val="single"/>
              </w:rPr>
              <w:fldChar w:fldCharType="end"/>
            </w:r>
          </w:p>
        </w:tc>
      </w:tr>
      <w:tr>
        <w:trPr>
          <w:trHeight w:hRule="atLeast" w:val="2925"/>
        </w:trPr>
        <w:tc>
          <w:tcPr>
            <w:tcW w:type="dxa" w:w="464"/>
            <w:tcBorders>
              <w:top w:sz="4" w:val="single"/>
              <w:left w:sz="4" w:val="single"/>
              <w:bottom w:sz="4" w:val="single"/>
              <w:right w:sz="4" w:val="single"/>
            </w:tcBorders>
            <w:tcMar>
              <w:top w:type="dxa" w:w="50"/>
              <w:left w:type="dxa" w:w="100"/>
            </w:tcMar>
            <w:vAlign w:val="center"/>
          </w:tcPr>
          <w:p w14:paraId="A906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r>
              <w:rPr>
                <w:rFonts w:ascii="Times New Roman" w:hAnsi="Times New Roman"/>
                <w:b w:val="0"/>
                <w:i w:val="0"/>
                <w:color w:val="000000"/>
                <w:sz w:val="24"/>
              </w:rPr>
              <w:t>Резервный урок. Н. В. Гоголь. Реальность и фантастика в повестях писателя "Заколдованное место"</w:t>
            </w:r>
          </w:p>
        </w:tc>
        <w:tc>
          <w:tcPr>
            <w:tcW w:type="dxa" w:w="817"/>
            <w:tcBorders>
              <w:top w:sz="4" w:val="single"/>
              <w:left w:sz="4" w:val="single"/>
              <w:bottom w:sz="4" w:val="single"/>
              <w:right w:sz="4" w:val="single"/>
            </w:tcBorders>
            <w:tcMar>
              <w:top w:type="dxa" w:w="50"/>
              <w:left w:type="dxa" w:w="100"/>
            </w:tcMar>
            <w:vAlign w:val="center"/>
          </w:tcPr>
          <w:p w14:paraId="AB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AC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AD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AE060000">
            <w:pPr>
              <w:spacing w:after="0" w:before="0"/>
              <w:ind w:firstLine="0" w:left="135"/>
              <w:jc w:val="left"/>
            </w:pPr>
            <w:r>
              <w:rPr>
                <w:rFonts w:ascii="Times New Roman" w:hAnsi="Times New Roman"/>
                <w:b w:val="0"/>
                <w:i w:val="0"/>
                <w:color w:val="000000"/>
                <w:sz w:val="24"/>
              </w:rPr>
              <w:t xml:space="preserve"> 17.11.2023 </w:t>
            </w:r>
          </w:p>
        </w:tc>
        <w:tc>
          <w:tcPr>
            <w:tcW w:type="dxa" w:w="1961"/>
            <w:tcBorders>
              <w:top w:sz="4" w:val="single"/>
              <w:left w:sz="4" w:val="single"/>
              <w:bottom w:sz="4" w:val="single"/>
              <w:right w:sz="4" w:val="single"/>
            </w:tcBorders>
            <w:tcMar>
              <w:top w:type="dxa" w:w="50"/>
              <w:left w:type="dxa" w:w="100"/>
            </w:tcMar>
            <w:vAlign w:val="center"/>
          </w:tcPr>
          <w:p w14:paraId="A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"https://m.edsoo.ru/8a198128"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https://m.edsoo.ru/8a198128</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B0060000">
            <w:pPr>
              <w:spacing w:after="0" w:before="0"/>
              <w:ind w:firstLine="0" w:left="0"/>
              <w:jc w:val="left"/>
            </w:pPr>
            <w:r>
              <w:rPr>
                <w:rFonts w:ascii="Times New Roman" w:hAnsi="Times New Roman"/>
                <w:b w:val="0"/>
                <w:i w:val="0"/>
                <w:color w:val="000000"/>
                <w:sz w:val="24"/>
              </w:rPr>
              <w:t>32</w:t>
            </w:r>
          </w:p>
        </w:tc>
        <w:tc>
          <w:tcPr>
            <w:tcW w:type="dxa" w:w="2992"/>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r>
              <w:rPr>
                <w:rFonts w:ascii="Times New Roman" w:hAnsi="Times New Roman"/>
                <w:b w:val="0"/>
                <w:i w:val="0"/>
                <w:color w:val="000000"/>
                <w:sz w:val="24"/>
              </w:rPr>
              <w:t>Резервный урок. Н. В. Гоголь. Народная поэзия и юмор в повестях писателя «Заколдованное место»</w:t>
            </w:r>
          </w:p>
        </w:tc>
        <w:tc>
          <w:tcPr>
            <w:tcW w:type="dxa" w:w="817"/>
            <w:tcBorders>
              <w:top w:sz="4" w:val="single"/>
              <w:left w:sz="4" w:val="single"/>
              <w:bottom w:sz="4" w:val="single"/>
              <w:right w:sz="4" w:val="single"/>
            </w:tcBorders>
            <w:tcMar>
              <w:top w:type="dxa" w:w="50"/>
              <w:left w:type="dxa" w:w="100"/>
            </w:tcMar>
            <w:vAlign w:val="center"/>
          </w:tcPr>
          <w:p w14:paraId="B2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B3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B4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B5060000">
            <w:pPr>
              <w:spacing w:after="0" w:before="0"/>
              <w:ind w:firstLine="0" w:left="135"/>
              <w:jc w:val="left"/>
            </w:pPr>
            <w:r>
              <w:rPr>
                <w:rFonts w:ascii="Times New Roman" w:hAnsi="Times New Roman"/>
                <w:b w:val="0"/>
                <w:i w:val="0"/>
                <w:color w:val="000000"/>
                <w:sz w:val="24"/>
              </w:rPr>
              <w:t xml:space="preserve"> 20.11.2023 </w:t>
            </w:r>
          </w:p>
        </w:tc>
        <w:tc>
          <w:tcPr>
            <w:tcW w:type="dxa" w:w="1961"/>
            <w:tcBorders>
              <w:top w:sz="4" w:val="single"/>
              <w:left w:sz="4" w:val="single"/>
              <w:bottom w:sz="4" w:val="single"/>
              <w:right w:sz="4" w:val="single"/>
            </w:tcBorders>
            <w:tcMar>
              <w:top w:type="dxa" w:w="50"/>
              <w:left w:type="dxa" w:w="100"/>
            </w:tcMar>
            <w:vAlign w:val="center"/>
          </w:tcPr>
          <w:p w14:paraId="B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"https://m.edsoo.ru/8a198268"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https://m.edsoo.ru/8a198268</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B7060000">
            <w:pPr>
              <w:spacing w:after="0" w:before="0"/>
              <w:ind w:firstLine="0" w:left="0"/>
              <w:jc w:val="left"/>
            </w:pPr>
            <w:r>
              <w:rPr>
                <w:rFonts w:ascii="Times New Roman" w:hAnsi="Times New Roman"/>
                <w:b w:val="0"/>
                <w:i w:val="0"/>
                <w:color w:val="000000"/>
                <w:sz w:val="24"/>
              </w:rPr>
              <w:t>33</w:t>
            </w:r>
          </w:p>
        </w:tc>
        <w:tc>
          <w:tcPr>
            <w:tcW w:type="dxa" w:w="2992"/>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r>
              <w:rPr>
                <w:rFonts w:ascii="Times New Roman" w:hAnsi="Times New Roman"/>
                <w:b w:val="0"/>
                <w:i w:val="0"/>
                <w:color w:val="000000"/>
                <w:sz w:val="24"/>
              </w:rPr>
              <w:t>И. С. Тургенев. Рассказ «Муму»: история создания, прототипы героев</w:t>
            </w:r>
          </w:p>
        </w:tc>
        <w:tc>
          <w:tcPr>
            <w:tcW w:type="dxa" w:w="817"/>
            <w:tcBorders>
              <w:top w:sz="4" w:val="single"/>
              <w:left w:sz="4" w:val="single"/>
              <w:bottom w:sz="4" w:val="single"/>
              <w:right w:sz="4" w:val="single"/>
            </w:tcBorders>
            <w:tcMar>
              <w:top w:type="dxa" w:w="50"/>
              <w:left w:type="dxa" w:w="100"/>
            </w:tcMar>
            <w:vAlign w:val="center"/>
          </w:tcPr>
          <w:p w14:paraId="B9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BA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BB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BC060000">
            <w:pPr>
              <w:spacing w:after="0" w:before="0"/>
              <w:ind w:firstLine="0" w:left="135"/>
              <w:jc w:val="left"/>
            </w:pPr>
            <w:r>
              <w:rPr>
                <w:rFonts w:ascii="Times New Roman" w:hAnsi="Times New Roman"/>
                <w:b w:val="0"/>
                <w:i w:val="0"/>
                <w:color w:val="000000"/>
                <w:sz w:val="24"/>
              </w:rPr>
              <w:t xml:space="preserve"> 22.11.2023 </w:t>
            </w:r>
          </w:p>
        </w:tc>
        <w:tc>
          <w:tcPr>
            <w:tcW w:type="dxa" w:w="1961"/>
            <w:tcBorders>
              <w:top w:sz="4" w:val="single"/>
              <w:left w:sz="4" w:val="single"/>
              <w:bottom w:sz="4" w:val="single"/>
              <w:right w:sz="4" w:val="single"/>
            </w:tcBorders>
            <w:tcMar>
              <w:top w:type="dxa" w:w="50"/>
              <w:left w:type="dxa" w:w="100"/>
            </w:tcMar>
            <w:vAlign w:val="center"/>
          </w:tcPr>
          <w:p w14:paraId="B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"https://m.edsoo.ru/8a198754"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https://m.edsoo.ru/8a198754</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BE060000">
            <w:pPr>
              <w:spacing w:after="0" w:before="0"/>
              <w:ind w:firstLine="0" w:left="0"/>
              <w:jc w:val="left"/>
            </w:pPr>
            <w:r>
              <w:rPr>
                <w:rFonts w:ascii="Times New Roman" w:hAnsi="Times New Roman"/>
                <w:b w:val="0"/>
                <w:i w:val="0"/>
                <w:color w:val="000000"/>
                <w:sz w:val="24"/>
              </w:rPr>
              <w:t>34</w:t>
            </w:r>
          </w:p>
        </w:tc>
        <w:tc>
          <w:tcPr>
            <w:tcW w:type="dxa" w:w="2992"/>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r>
              <w:rPr>
                <w:rFonts w:ascii="Times New Roman" w:hAnsi="Times New Roman"/>
                <w:b w:val="0"/>
                <w:i w:val="0"/>
                <w:color w:val="000000"/>
                <w:sz w:val="24"/>
              </w:rPr>
              <w:t>И. С. Тургенев. Рассказ «Муму»: проблематика произведения</w:t>
            </w:r>
          </w:p>
        </w:tc>
        <w:tc>
          <w:tcPr>
            <w:tcW w:type="dxa" w:w="817"/>
            <w:tcBorders>
              <w:top w:sz="4" w:val="single"/>
              <w:left w:sz="4" w:val="single"/>
              <w:bottom w:sz="4" w:val="single"/>
              <w:right w:sz="4" w:val="single"/>
            </w:tcBorders>
            <w:tcMar>
              <w:top w:type="dxa" w:w="50"/>
              <w:left w:type="dxa" w:w="100"/>
            </w:tcMar>
            <w:vAlign w:val="center"/>
          </w:tcPr>
          <w:p w14:paraId="C0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C1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C2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C3060000">
            <w:pPr>
              <w:spacing w:after="0" w:before="0"/>
              <w:ind w:firstLine="0" w:left="135"/>
              <w:jc w:val="left"/>
            </w:pPr>
            <w:r>
              <w:rPr>
                <w:rFonts w:ascii="Times New Roman" w:hAnsi="Times New Roman"/>
                <w:b w:val="0"/>
                <w:i w:val="0"/>
                <w:color w:val="000000"/>
                <w:sz w:val="24"/>
              </w:rPr>
              <w:t xml:space="preserve"> 24.11.2023 </w:t>
            </w:r>
          </w:p>
        </w:tc>
        <w:tc>
          <w:tcPr>
            <w:tcW w:type="dxa" w:w="1961"/>
            <w:tcBorders>
              <w:top w:sz="4" w:val="single"/>
              <w:left w:sz="4" w:val="single"/>
              <w:bottom w:sz="4" w:val="single"/>
              <w:right w:sz="4" w:val="single"/>
            </w:tcBorders>
            <w:tcMar>
              <w:top w:type="dxa" w:w="50"/>
              <w:left w:type="dxa" w:w="100"/>
            </w:tcMar>
            <w:vAlign w:val="center"/>
          </w:tcPr>
          <w:p w14:paraId="C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"https://m.edsoo.ru/8a198876"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https://m.edsoo.ru/8a198876</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C5060000">
            <w:pPr>
              <w:spacing w:after="0" w:before="0"/>
              <w:ind w:firstLine="0" w:left="0"/>
              <w:jc w:val="left"/>
            </w:pPr>
            <w:r>
              <w:rPr>
                <w:rFonts w:ascii="Times New Roman" w:hAnsi="Times New Roman"/>
                <w:b w:val="0"/>
                <w:i w:val="0"/>
                <w:color w:val="000000"/>
                <w:sz w:val="24"/>
              </w:rPr>
              <w:t>35</w:t>
            </w:r>
          </w:p>
        </w:tc>
        <w:tc>
          <w:tcPr>
            <w:tcW w:type="dxa" w:w="2992"/>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r>
              <w:rPr>
                <w:rFonts w:ascii="Times New Roman" w:hAnsi="Times New Roman"/>
                <w:b w:val="0"/>
                <w:i w:val="0"/>
                <w:color w:val="000000"/>
                <w:sz w:val="24"/>
              </w:rPr>
              <w:t>И. С. Тургенев. Рассказ «Муму»: сюжет и композиция</w:t>
            </w:r>
          </w:p>
        </w:tc>
        <w:tc>
          <w:tcPr>
            <w:tcW w:type="dxa" w:w="817"/>
            <w:tcBorders>
              <w:top w:sz="4" w:val="single"/>
              <w:left w:sz="4" w:val="single"/>
              <w:bottom w:sz="4" w:val="single"/>
              <w:right w:sz="4" w:val="single"/>
            </w:tcBorders>
            <w:tcMar>
              <w:top w:type="dxa" w:w="50"/>
              <w:left w:type="dxa" w:w="100"/>
            </w:tcMar>
            <w:vAlign w:val="center"/>
          </w:tcPr>
          <w:p w14:paraId="C7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C8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C9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CA060000">
            <w:pPr>
              <w:spacing w:after="0" w:before="0"/>
              <w:ind w:firstLine="0" w:left="135"/>
              <w:jc w:val="left"/>
            </w:pPr>
            <w:r>
              <w:rPr>
                <w:rFonts w:ascii="Times New Roman" w:hAnsi="Times New Roman"/>
                <w:b w:val="0"/>
                <w:i w:val="0"/>
                <w:color w:val="000000"/>
                <w:sz w:val="24"/>
              </w:rPr>
              <w:t xml:space="preserve"> 27.11.2023 </w:t>
            </w:r>
          </w:p>
        </w:tc>
        <w:tc>
          <w:tcPr>
            <w:tcW w:type="dxa" w:w="1961"/>
            <w:tcBorders>
              <w:top w:sz="4" w:val="single"/>
              <w:left w:sz="4" w:val="single"/>
              <w:bottom w:sz="4" w:val="single"/>
              <w:right w:sz="4" w:val="single"/>
            </w:tcBorders>
            <w:tcMar>
              <w:top w:type="dxa" w:w="50"/>
              <w:left w:type="dxa" w:w="100"/>
            </w:tcMar>
            <w:vAlign w:val="center"/>
          </w:tcPr>
          <w:p w14:paraId="C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"https://m.edsoo.ru/8a19898e"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https://m.edsoo.ru/8a19898e</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CC060000">
            <w:pPr>
              <w:spacing w:after="0" w:before="0"/>
              <w:ind w:firstLine="0" w:left="0"/>
              <w:jc w:val="left"/>
            </w:pPr>
            <w:r>
              <w:rPr>
                <w:rFonts w:ascii="Times New Roman" w:hAnsi="Times New Roman"/>
                <w:b w:val="0"/>
                <w:i w:val="0"/>
                <w:color w:val="000000"/>
                <w:sz w:val="24"/>
              </w:rPr>
              <w:t>36</w:t>
            </w:r>
          </w:p>
        </w:tc>
        <w:tc>
          <w:tcPr>
            <w:tcW w:type="dxa" w:w="2992"/>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r>
              <w:rPr>
                <w:rFonts w:ascii="Times New Roman" w:hAnsi="Times New Roman"/>
                <w:b w:val="0"/>
                <w:i w:val="0"/>
                <w:color w:val="000000"/>
                <w:sz w:val="24"/>
              </w:rPr>
              <w:t>И. С. Тургенев. Рассказ «Муму»: система образов. Образ Герасима</w:t>
            </w:r>
          </w:p>
        </w:tc>
        <w:tc>
          <w:tcPr>
            <w:tcW w:type="dxa" w:w="817"/>
            <w:tcBorders>
              <w:top w:sz="4" w:val="single"/>
              <w:left w:sz="4" w:val="single"/>
              <w:bottom w:sz="4" w:val="single"/>
              <w:right w:sz="4" w:val="single"/>
            </w:tcBorders>
            <w:tcMar>
              <w:top w:type="dxa" w:w="50"/>
              <w:left w:type="dxa" w:w="100"/>
            </w:tcMar>
            <w:vAlign w:val="center"/>
          </w:tcPr>
          <w:p w14:paraId="CE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CF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0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1060000">
            <w:pPr>
              <w:spacing w:after="0" w:before="0"/>
              <w:ind w:firstLine="0" w:left="135"/>
              <w:jc w:val="left"/>
            </w:pPr>
            <w:r>
              <w:rPr>
                <w:rFonts w:ascii="Times New Roman" w:hAnsi="Times New Roman"/>
                <w:b w:val="0"/>
                <w:i w:val="0"/>
                <w:color w:val="000000"/>
                <w:sz w:val="24"/>
              </w:rPr>
              <w:t xml:space="preserve"> 29.11.2023 </w:t>
            </w:r>
          </w:p>
        </w:tc>
        <w:tc>
          <w:tcPr>
            <w:tcW w:type="dxa" w:w="1961"/>
            <w:tcBorders>
              <w:top w:sz="4" w:val="single"/>
              <w:left w:sz="4" w:val="single"/>
              <w:bottom w:sz="4" w:val="single"/>
              <w:right w:sz="4" w:val="single"/>
            </w:tcBorders>
            <w:tcMar>
              <w:top w:type="dxa" w:w="50"/>
              <w:left w:type="dxa" w:w="100"/>
            </w:tcMar>
            <w:vAlign w:val="center"/>
          </w:tcPr>
          <w:p w14:paraId="D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"https://m.edsoo.ru/8a198aba"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https://m.edsoo.ru/8a198aba</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D3060000">
            <w:pPr>
              <w:spacing w:after="0" w:before="0"/>
              <w:ind w:firstLine="0" w:left="0"/>
              <w:jc w:val="left"/>
            </w:pPr>
            <w:r>
              <w:rPr>
                <w:rFonts w:ascii="Times New Roman" w:hAnsi="Times New Roman"/>
                <w:b w:val="0"/>
                <w:i w:val="0"/>
                <w:color w:val="000000"/>
                <w:sz w:val="24"/>
              </w:rPr>
              <w:t>37</w:t>
            </w:r>
          </w:p>
        </w:tc>
        <w:tc>
          <w:tcPr>
            <w:tcW w:type="dxa" w:w="2992"/>
            <w:tcBorders>
              <w:top w:sz="4" w:val="single"/>
              <w:left w:sz="4" w:val="single"/>
              <w:bottom w:sz="4" w:val="single"/>
              <w:right w:sz="4" w:val="single"/>
            </w:tcBorders>
            <w:tcMar>
              <w:top w:type="dxa" w:w="50"/>
              <w:left w:type="dxa" w:w="100"/>
            </w:tcMar>
            <w:vAlign w:val="center"/>
          </w:tcPr>
          <w:p w14:paraId="D4060000">
            <w:pPr>
              <w:spacing w:after="0" w:before="0"/>
              <w:ind w:firstLine="0" w:left="135"/>
              <w:jc w:val="left"/>
            </w:pPr>
            <w:r>
              <w:rPr>
                <w:rFonts w:ascii="Times New Roman" w:hAnsi="Times New Roman"/>
                <w:b w:val="0"/>
                <w:i w:val="0"/>
                <w:color w:val="000000"/>
                <w:sz w:val="24"/>
              </w:rPr>
              <w:t>Развитие речи. И. С. Тургенев. Рассказ «Муму». Роль интерьера в произведении. Каморка Герасима</w:t>
            </w:r>
          </w:p>
        </w:tc>
        <w:tc>
          <w:tcPr>
            <w:tcW w:type="dxa" w:w="817"/>
            <w:tcBorders>
              <w:top w:sz="4" w:val="single"/>
              <w:left w:sz="4" w:val="single"/>
              <w:bottom w:sz="4" w:val="single"/>
              <w:right w:sz="4" w:val="single"/>
            </w:tcBorders>
            <w:tcMar>
              <w:top w:type="dxa" w:w="50"/>
              <w:left w:type="dxa" w:w="100"/>
            </w:tcMar>
            <w:vAlign w:val="center"/>
          </w:tcPr>
          <w:p w14:paraId="D5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D6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7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8060000">
            <w:pPr>
              <w:spacing w:after="0" w:before="0"/>
              <w:ind w:firstLine="0" w:left="135"/>
              <w:jc w:val="left"/>
            </w:pPr>
            <w:r>
              <w:rPr>
                <w:rFonts w:ascii="Times New Roman" w:hAnsi="Times New Roman"/>
                <w:b w:val="0"/>
                <w:i w:val="0"/>
                <w:color w:val="000000"/>
                <w:sz w:val="24"/>
              </w:rPr>
              <w:t xml:space="preserve"> 01.12.2023 </w:t>
            </w:r>
          </w:p>
        </w:tc>
        <w:tc>
          <w:tcPr>
            <w:tcW w:type="dxa" w:w="1961"/>
            <w:tcBorders>
              <w:top w:sz="4" w:val="single"/>
              <w:left w:sz="4" w:val="single"/>
              <w:bottom w:sz="4" w:val="single"/>
              <w:right w:sz="4" w:val="single"/>
            </w:tcBorders>
            <w:tcMar>
              <w:top w:type="dxa" w:w="50"/>
              <w:left w:type="dxa" w:w="100"/>
            </w:tcMar>
            <w:vAlign w:val="center"/>
          </w:tcPr>
          <w:p w14:paraId="D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https://m.edsoo.ru/8a198c36</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DA060000">
            <w:pPr>
              <w:spacing w:after="0" w:before="0"/>
              <w:ind w:firstLine="0" w:left="0"/>
              <w:jc w:val="left"/>
            </w:pPr>
            <w:r>
              <w:rPr>
                <w:rFonts w:ascii="Times New Roman" w:hAnsi="Times New Roman"/>
                <w:b w:val="0"/>
                <w:i w:val="0"/>
                <w:color w:val="000000"/>
                <w:sz w:val="24"/>
              </w:rPr>
              <w:t>38</w:t>
            </w:r>
          </w:p>
        </w:tc>
        <w:tc>
          <w:tcPr>
            <w:tcW w:type="dxa" w:w="2992"/>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r>
              <w:rPr>
                <w:rFonts w:ascii="Times New Roman" w:hAnsi="Times New Roman"/>
                <w:b w:val="0"/>
                <w:i w:val="0"/>
                <w:color w:val="000000"/>
                <w:sz w:val="24"/>
              </w:rPr>
              <w:t>И. С. Тургенев. Рассказ «Муму». Роль природы и пейзажа в произведении</w:t>
            </w:r>
          </w:p>
        </w:tc>
        <w:tc>
          <w:tcPr>
            <w:tcW w:type="dxa" w:w="817"/>
            <w:tcBorders>
              <w:top w:sz="4" w:val="single"/>
              <w:left w:sz="4" w:val="single"/>
              <w:bottom w:sz="4" w:val="single"/>
              <w:right w:sz="4" w:val="single"/>
            </w:tcBorders>
            <w:tcMar>
              <w:top w:type="dxa" w:w="50"/>
              <w:left w:type="dxa" w:w="100"/>
            </w:tcMar>
            <w:vAlign w:val="center"/>
          </w:tcPr>
          <w:p w14:paraId="DC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DD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E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F060000">
            <w:pPr>
              <w:spacing w:after="0" w:before="0"/>
              <w:ind w:firstLine="0" w:left="135"/>
              <w:jc w:val="left"/>
            </w:pPr>
            <w:r>
              <w:rPr>
                <w:rFonts w:ascii="Times New Roman" w:hAnsi="Times New Roman"/>
                <w:b w:val="0"/>
                <w:i w:val="0"/>
                <w:color w:val="000000"/>
                <w:sz w:val="24"/>
              </w:rPr>
              <w:t xml:space="preserve"> 04.12.2023 </w:t>
            </w:r>
          </w:p>
        </w:tc>
        <w:tc>
          <w:tcPr>
            <w:tcW w:type="dxa" w:w="1961"/>
            <w:tcBorders>
              <w:top w:sz="4" w:val="single"/>
              <w:left w:sz="4" w:val="single"/>
              <w:bottom w:sz="4" w:val="single"/>
              <w:right w:sz="4" w:val="single"/>
            </w:tcBorders>
            <w:tcMar>
              <w:top w:type="dxa" w:w="50"/>
              <w:left w:type="dxa" w:w="100"/>
            </w:tcMar>
            <w:vAlign w:val="center"/>
          </w:tcPr>
          <w:p w14:paraId="E0060000">
            <w:pPr>
              <w:spacing w:after="0" w:before="0"/>
              <w:ind w:firstLine="0" w:left="135"/>
              <w:jc w:val="left"/>
            </w:pP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E1060000">
            <w:pPr>
              <w:spacing w:after="0" w:before="0"/>
              <w:ind w:firstLine="0" w:left="0"/>
              <w:jc w:val="left"/>
            </w:pPr>
            <w:r>
              <w:rPr>
                <w:rFonts w:ascii="Times New Roman" w:hAnsi="Times New Roman"/>
                <w:b w:val="0"/>
                <w:i w:val="0"/>
                <w:color w:val="000000"/>
                <w:sz w:val="24"/>
              </w:rPr>
              <w:t>39</w:t>
            </w:r>
          </w:p>
        </w:tc>
        <w:tc>
          <w:tcPr>
            <w:tcW w:type="dxa" w:w="2992"/>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r>
              <w:rPr>
                <w:rFonts w:ascii="Times New Roman" w:hAnsi="Times New Roman"/>
                <w:b w:val="0"/>
                <w:i w:val="0"/>
                <w:color w:val="000000"/>
                <w:sz w:val="24"/>
              </w:rPr>
              <w:t>Н. А. Некрасов. Стихотворения (не менее двух). «Крестьянские дети», «Школьник» и др.. Тема, идея, содержание, детские образы</w:t>
            </w:r>
          </w:p>
        </w:tc>
        <w:tc>
          <w:tcPr>
            <w:tcW w:type="dxa" w:w="817"/>
            <w:tcBorders>
              <w:top w:sz="4" w:val="single"/>
              <w:left w:sz="4" w:val="single"/>
              <w:bottom w:sz="4" w:val="single"/>
              <w:right w:sz="4" w:val="single"/>
            </w:tcBorders>
            <w:tcMar>
              <w:top w:type="dxa" w:w="50"/>
              <w:left w:type="dxa" w:w="100"/>
            </w:tcMar>
            <w:vAlign w:val="center"/>
          </w:tcPr>
          <w:p w14:paraId="E3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4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5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6060000">
            <w:pPr>
              <w:spacing w:after="0" w:before="0"/>
              <w:ind w:firstLine="0" w:left="135"/>
              <w:jc w:val="left"/>
            </w:pPr>
            <w:r>
              <w:rPr>
                <w:rFonts w:ascii="Times New Roman" w:hAnsi="Times New Roman"/>
                <w:b w:val="0"/>
                <w:i w:val="0"/>
                <w:color w:val="000000"/>
                <w:sz w:val="24"/>
              </w:rPr>
              <w:t xml:space="preserve"> 06.12.2023 </w:t>
            </w:r>
          </w:p>
        </w:tc>
        <w:tc>
          <w:tcPr>
            <w:tcW w:type="dxa" w:w="1961"/>
            <w:tcBorders>
              <w:top w:sz="4" w:val="single"/>
              <w:left w:sz="4" w:val="single"/>
              <w:bottom w:sz="4" w:val="single"/>
              <w:right w:sz="4" w:val="single"/>
            </w:tcBorders>
            <w:tcMar>
              <w:top w:type="dxa" w:w="50"/>
              <w:left w:type="dxa" w:w="100"/>
            </w:tcMar>
            <w:vAlign w:val="center"/>
          </w:tcPr>
          <w:p w14:paraId="E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"https://m.edsoo.ru/8a198380"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https://m.edsoo.ru/8a198380</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E8060000">
            <w:pPr>
              <w:spacing w:after="0" w:before="0"/>
              <w:ind w:firstLine="0" w:left="0"/>
              <w:jc w:val="left"/>
            </w:pPr>
            <w:r>
              <w:rPr>
                <w:rFonts w:ascii="Times New Roman" w:hAnsi="Times New Roman"/>
                <w:b w:val="0"/>
                <w:i w:val="0"/>
                <w:color w:val="000000"/>
                <w:sz w:val="24"/>
              </w:rPr>
              <w:t>40</w:t>
            </w:r>
          </w:p>
        </w:tc>
        <w:tc>
          <w:tcPr>
            <w:tcW w:type="dxa" w:w="2992"/>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r>
              <w:rPr>
                <w:rFonts w:ascii="Times New Roman" w:hAnsi="Times New Roman"/>
                <w:b w:val="0"/>
                <w:i w:val="0"/>
                <w:color w:val="000000"/>
                <w:sz w:val="24"/>
              </w:rPr>
              <w:t>Н. А. Некрасов. Поэма «Мороз, Красный нос» (фрагмент). Анализ произведения</w:t>
            </w:r>
          </w:p>
        </w:tc>
        <w:tc>
          <w:tcPr>
            <w:tcW w:type="dxa" w:w="817"/>
            <w:tcBorders>
              <w:top w:sz="4" w:val="single"/>
              <w:left w:sz="4" w:val="single"/>
              <w:bottom w:sz="4" w:val="single"/>
              <w:right w:sz="4" w:val="single"/>
            </w:tcBorders>
            <w:tcMar>
              <w:top w:type="dxa" w:w="50"/>
              <w:left w:type="dxa" w:w="100"/>
            </w:tcMar>
            <w:vAlign w:val="center"/>
          </w:tcPr>
          <w:p w14:paraId="EA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B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C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D060000">
            <w:pPr>
              <w:spacing w:after="0" w:before="0"/>
              <w:ind w:firstLine="0" w:left="135"/>
              <w:jc w:val="left"/>
            </w:pPr>
            <w:r>
              <w:rPr>
                <w:rFonts w:ascii="Times New Roman" w:hAnsi="Times New Roman"/>
                <w:b w:val="0"/>
                <w:i w:val="0"/>
                <w:color w:val="000000"/>
                <w:sz w:val="24"/>
              </w:rPr>
              <w:t xml:space="preserve"> 08.12.2023 </w:t>
            </w:r>
          </w:p>
        </w:tc>
        <w:tc>
          <w:tcPr>
            <w:tcW w:type="dxa" w:w="1961"/>
            <w:tcBorders>
              <w:top w:sz="4" w:val="single"/>
              <w:left w:sz="4" w:val="single"/>
              <w:bottom w:sz="4" w:val="single"/>
              <w:right w:sz="4" w:val="single"/>
            </w:tcBorders>
            <w:tcMar>
              <w:top w:type="dxa" w:w="50"/>
              <w:left w:type="dxa" w:w="100"/>
            </w:tcMar>
            <w:vAlign w:val="center"/>
          </w:tcPr>
          <w:p w14:paraId="E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"https://m.edsoo.ru/8a198498"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https://m.edsoo.ru/8a198498</w:t>
            </w:r>
            <w:r>
              <w:rPr>
                <w:rFonts w:ascii="Times New Roman" w:hAnsi="Times New Roman"/>
                <w:b w:val="0"/>
                <w:i w:val="0"/>
                <w:color w:val="0000FF"/>
                <w:sz w:val="22"/>
                <w:u w:val="single"/>
              </w:rPr>
              <w:fldChar w:fldCharType="end"/>
            </w:r>
          </w:p>
        </w:tc>
      </w:tr>
      <w:tr>
        <w:trPr>
          <w:trHeight w:hRule="atLeast" w:val="1935"/>
        </w:trPr>
        <w:tc>
          <w:tcPr>
            <w:tcW w:type="dxa" w:w="464"/>
            <w:tcBorders>
              <w:top w:sz="4" w:val="single"/>
              <w:left w:sz="4" w:val="single"/>
              <w:bottom w:sz="4" w:val="single"/>
              <w:right w:sz="4" w:val="single"/>
            </w:tcBorders>
            <w:tcMar>
              <w:top w:type="dxa" w:w="50"/>
              <w:left w:type="dxa" w:w="100"/>
            </w:tcMar>
            <w:vAlign w:val="center"/>
          </w:tcPr>
          <w:p w14:paraId="EF06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r>
              <w:rPr>
                <w:rFonts w:ascii="Times New Roman" w:hAnsi="Times New Roman"/>
                <w:b w:val="0"/>
                <w:i w:val="0"/>
                <w:color w:val="000000"/>
                <w:sz w:val="24"/>
              </w:rPr>
              <w:t>Н. А. Некрасов. Поэма «Мороз, Красный нос». Тематика, проблематика, система образов</w:t>
            </w:r>
          </w:p>
        </w:tc>
        <w:tc>
          <w:tcPr>
            <w:tcW w:type="dxa" w:w="817"/>
            <w:tcBorders>
              <w:top w:sz="4" w:val="single"/>
              <w:left w:sz="4" w:val="single"/>
              <w:bottom w:sz="4" w:val="single"/>
              <w:right w:sz="4" w:val="single"/>
            </w:tcBorders>
            <w:tcMar>
              <w:top w:type="dxa" w:w="50"/>
              <w:left w:type="dxa" w:w="100"/>
            </w:tcMar>
            <w:vAlign w:val="center"/>
          </w:tcPr>
          <w:p w14:paraId="F1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2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3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4060000">
            <w:pPr>
              <w:spacing w:after="0" w:before="0"/>
              <w:ind w:firstLine="0" w:left="135"/>
              <w:jc w:val="left"/>
            </w:pPr>
            <w:r>
              <w:rPr>
                <w:rFonts w:ascii="Times New Roman" w:hAnsi="Times New Roman"/>
                <w:b w:val="0"/>
                <w:i w:val="0"/>
                <w:color w:val="000000"/>
                <w:sz w:val="24"/>
              </w:rPr>
              <w:t xml:space="preserve"> 11.12.2023 </w:t>
            </w:r>
          </w:p>
        </w:tc>
        <w:tc>
          <w:tcPr>
            <w:tcW w:type="dxa" w:w="1961"/>
            <w:tcBorders>
              <w:top w:sz="4" w:val="single"/>
              <w:left w:sz="4" w:val="single"/>
              <w:bottom w:sz="4" w:val="single"/>
              <w:right w:sz="4" w:val="single"/>
            </w:tcBorders>
            <w:tcMar>
              <w:top w:type="dxa" w:w="50"/>
              <w:left w:type="dxa" w:w="100"/>
            </w:tcMar>
            <w:vAlign w:val="center"/>
          </w:tcPr>
          <w:p w14:paraId="F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"https://m.edsoo.ru/8a1985ce"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https://m.edsoo.ru/8a1985ce</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F606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r>
              <w:rPr>
                <w:rFonts w:ascii="Times New Roman" w:hAnsi="Times New Roman"/>
                <w:b w:val="0"/>
                <w:i w:val="0"/>
                <w:color w:val="000000"/>
                <w:sz w:val="24"/>
              </w:rPr>
              <w:t>Л. Н. Толстой. Рассказ «Кавказский пленник»: историческая основа, рассказ-быль, тема, идея</w:t>
            </w:r>
          </w:p>
        </w:tc>
        <w:tc>
          <w:tcPr>
            <w:tcW w:type="dxa" w:w="817"/>
            <w:tcBorders>
              <w:top w:sz="4" w:val="single"/>
              <w:left w:sz="4" w:val="single"/>
              <w:bottom w:sz="4" w:val="single"/>
              <w:right w:sz="4" w:val="single"/>
            </w:tcBorders>
            <w:tcMar>
              <w:top w:type="dxa" w:w="50"/>
              <w:left w:type="dxa" w:w="100"/>
            </w:tcMar>
            <w:vAlign w:val="center"/>
          </w:tcPr>
          <w:p w14:paraId="F8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906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A06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B060000">
            <w:pPr>
              <w:spacing w:after="0" w:before="0"/>
              <w:ind w:firstLine="0" w:left="135"/>
              <w:jc w:val="left"/>
            </w:pPr>
            <w:r>
              <w:rPr>
                <w:rFonts w:ascii="Times New Roman" w:hAnsi="Times New Roman"/>
                <w:b w:val="0"/>
                <w:i w:val="0"/>
                <w:color w:val="000000"/>
                <w:sz w:val="24"/>
              </w:rPr>
              <w:t xml:space="preserve"> 13.12.2023 </w:t>
            </w:r>
          </w:p>
        </w:tc>
        <w:tc>
          <w:tcPr>
            <w:tcW w:type="dxa" w:w="1961"/>
            <w:tcBorders>
              <w:top w:sz="4" w:val="single"/>
              <w:left w:sz="4" w:val="single"/>
              <w:bottom w:sz="4" w:val="single"/>
              <w:right w:sz="4" w:val="single"/>
            </w:tcBorders>
            <w:tcMar>
              <w:top w:type="dxa" w:w="50"/>
              <w:left w:type="dxa" w:w="100"/>
            </w:tcMar>
            <w:vAlign w:val="center"/>
          </w:tcPr>
          <w:p w14:paraId="F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"https://m.edsoo.ru/8a198d80"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https://m.edsoo.ru/8a198d80</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FD06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r>
              <w:rPr>
                <w:rFonts w:ascii="Times New Roman" w:hAnsi="Times New Roman"/>
                <w:b w:val="0"/>
                <w:i w:val="0"/>
                <w:color w:val="000000"/>
                <w:sz w:val="24"/>
              </w:rPr>
              <w:t>Л. Н. Толстой. Рассказ «Кавказский пленник». Жилин и Костылин. Сравнительная характеристика образов</w:t>
            </w:r>
          </w:p>
        </w:tc>
        <w:tc>
          <w:tcPr>
            <w:tcW w:type="dxa" w:w="817"/>
            <w:tcBorders>
              <w:top w:sz="4" w:val="single"/>
              <w:left w:sz="4" w:val="single"/>
              <w:bottom w:sz="4" w:val="single"/>
              <w:right w:sz="4" w:val="single"/>
            </w:tcBorders>
            <w:tcMar>
              <w:top w:type="dxa" w:w="50"/>
              <w:left w:type="dxa" w:w="100"/>
            </w:tcMar>
            <w:vAlign w:val="center"/>
          </w:tcPr>
          <w:p w14:paraId="FF06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0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1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2070000">
            <w:pPr>
              <w:spacing w:after="0" w:before="0"/>
              <w:ind w:firstLine="0" w:left="135"/>
              <w:jc w:val="left"/>
            </w:pPr>
            <w:r>
              <w:rPr>
                <w:rFonts w:ascii="Times New Roman" w:hAnsi="Times New Roman"/>
                <w:b w:val="0"/>
                <w:i w:val="0"/>
                <w:color w:val="000000"/>
                <w:sz w:val="24"/>
              </w:rPr>
              <w:t xml:space="preserve"> 15.12.2023 </w:t>
            </w:r>
          </w:p>
        </w:tc>
        <w:tc>
          <w:tcPr>
            <w:tcW w:type="dxa" w:w="1961"/>
            <w:tcBorders>
              <w:top w:sz="4" w:val="single"/>
              <w:left w:sz="4" w:val="single"/>
              <w:bottom w:sz="4" w:val="single"/>
              <w:right w:sz="4" w:val="single"/>
            </w:tcBorders>
            <w:tcMar>
              <w:top w:type="dxa" w:w="50"/>
              <w:left w:type="dxa" w:w="100"/>
            </w:tcMar>
            <w:vAlign w:val="center"/>
          </w:tcPr>
          <w:p w14:paraId="0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"https://m.edsoo.ru/8a199028"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https://m.edsoo.ru/8a199028</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04070000">
            <w:pPr>
              <w:spacing w:after="0" w:before="0"/>
              <w:ind w:firstLine="0" w:left="0"/>
              <w:jc w:val="left"/>
            </w:pPr>
            <w:r>
              <w:rPr>
                <w:rFonts w:ascii="Times New Roman" w:hAnsi="Times New Roman"/>
                <w:b w:val="0"/>
                <w:i w:val="0"/>
                <w:color w:val="000000"/>
                <w:sz w:val="24"/>
              </w:rPr>
              <w:t>44</w:t>
            </w:r>
          </w:p>
        </w:tc>
        <w:tc>
          <w:tcPr>
            <w:tcW w:type="dxa" w:w="2992"/>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r>
              <w:rPr>
                <w:rFonts w:ascii="Times New Roman" w:hAnsi="Times New Roman"/>
                <w:b w:val="0"/>
                <w:i w:val="0"/>
                <w:color w:val="000000"/>
                <w:sz w:val="24"/>
              </w:rPr>
              <w:t>Л. Н. Толстой. Рассказ «Кавказский пленник». Жилин и Дина. Образы татар</w:t>
            </w:r>
          </w:p>
        </w:tc>
        <w:tc>
          <w:tcPr>
            <w:tcW w:type="dxa" w:w="817"/>
            <w:tcBorders>
              <w:top w:sz="4" w:val="single"/>
              <w:left w:sz="4" w:val="single"/>
              <w:bottom w:sz="4" w:val="single"/>
              <w:right w:sz="4" w:val="single"/>
            </w:tcBorders>
            <w:tcMar>
              <w:top w:type="dxa" w:w="50"/>
              <w:left w:type="dxa" w:w="100"/>
            </w:tcMar>
            <w:vAlign w:val="center"/>
          </w:tcPr>
          <w:p w14:paraId="06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7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8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9070000">
            <w:pPr>
              <w:spacing w:after="0" w:before="0"/>
              <w:ind w:firstLine="0" w:left="135"/>
              <w:jc w:val="left"/>
            </w:pPr>
            <w:r>
              <w:rPr>
                <w:rFonts w:ascii="Times New Roman" w:hAnsi="Times New Roman"/>
                <w:b w:val="0"/>
                <w:i w:val="0"/>
                <w:color w:val="000000"/>
                <w:sz w:val="24"/>
              </w:rPr>
              <w:t xml:space="preserve"> 18.12.2023 </w:t>
            </w:r>
          </w:p>
        </w:tc>
        <w:tc>
          <w:tcPr>
            <w:tcW w:type="dxa" w:w="1961"/>
            <w:tcBorders>
              <w:top w:sz="4" w:val="single"/>
              <w:left w:sz="4" w:val="single"/>
              <w:bottom w:sz="4" w:val="single"/>
              <w:right w:sz="4" w:val="single"/>
            </w:tcBorders>
            <w:tcMar>
              <w:top w:type="dxa" w:w="50"/>
              <w:left w:type="dxa" w:w="100"/>
            </w:tcMar>
            <w:vAlign w:val="center"/>
          </w:tcPr>
          <w:p w14:paraId="0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"https://m.edsoo.ru/8a198ea2"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https://m.edsoo.ru/8a198ea2</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0B070000">
            <w:pPr>
              <w:spacing w:after="0" w:before="0"/>
              <w:ind w:firstLine="0" w:left="0"/>
              <w:jc w:val="left"/>
            </w:pPr>
            <w:r>
              <w:rPr>
                <w:rFonts w:ascii="Times New Roman" w:hAnsi="Times New Roman"/>
                <w:b w:val="0"/>
                <w:i w:val="0"/>
                <w:color w:val="000000"/>
                <w:sz w:val="24"/>
              </w:rPr>
              <w:t>45</w:t>
            </w:r>
          </w:p>
        </w:tc>
        <w:tc>
          <w:tcPr>
            <w:tcW w:type="dxa" w:w="2992"/>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r>
              <w:rPr>
                <w:rFonts w:ascii="Times New Roman" w:hAnsi="Times New Roman"/>
                <w:b w:val="0"/>
                <w:i w:val="0"/>
                <w:color w:val="000000"/>
                <w:sz w:val="24"/>
              </w:rPr>
              <w:t>Л. Н. Толстой. Рассказ «Кавказский пленник». Нравственный облик героев</w:t>
            </w:r>
          </w:p>
        </w:tc>
        <w:tc>
          <w:tcPr>
            <w:tcW w:type="dxa" w:w="817"/>
            <w:tcBorders>
              <w:top w:sz="4" w:val="single"/>
              <w:left w:sz="4" w:val="single"/>
              <w:bottom w:sz="4" w:val="single"/>
              <w:right w:sz="4" w:val="single"/>
            </w:tcBorders>
            <w:tcMar>
              <w:top w:type="dxa" w:w="50"/>
              <w:left w:type="dxa" w:w="100"/>
            </w:tcMar>
            <w:vAlign w:val="center"/>
          </w:tcPr>
          <w:p w14:paraId="0D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E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F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0070000">
            <w:pPr>
              <w:spacing w:after="0" w:before="0"/>
              <w:ind w:firstLine="0" w:left="135"/>
              <w:jc w:val="left"/>
            </w:pPr>
            <w:r>
              <w:rPr>
                <w:rFonts w:ascii="Times New Roman" w:hAnsi="Times New Roman"/>
                <w:b w:val="0"/>
                <w:i w:val="0"/>
                <w:color w:val="000000"/>
                <w:sz w:val="24"/>
              </w:rPr>
              <w:t xml:space="preserve"> 20.12.2023 </w:t>
            </w:r>
          </w:p>
        </w:tc>
        <w:tc>
          <w:tcPr>
            <w:tcW w:type="dxa" w:w="1961"/>
            <w:tcBorders>
              <w:top w:sz="4" w:val="single"/>
              <w:left w:sz="4" w:val="single"/>
              <w:bottom w:sz="4" w:val="single"/>
              <w:right w:sz="4" w:val="single"/>
            </w:tcBorders>
            <w:tcMar>
              <w:top w:type="dxa" w:w="50"/>
              <w:left w:type="dxa" w:w="100"/>
            </w:tcMar>
            <w:vAlign w:val="center"/>
          </w:tcPr>
          <w:p w14:paraId="1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"https://m.edsoo.ru/8a19914a"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https://m.edsoo.ru/8a19914a</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12070000">
            <w:pPr>
              <w:spacing w:after="0" w:before="0"/>
              <w:ind w:firstLine="0" w:left="0"/>
              <w:jc w:val="left"/>
            </w:pPr>
            <w:r>
              <w:rPr>
                <w:rFonts w:ascii="Times New Roman" w:hAnsi="Times New Roman"/>
                <w:b w:val="0"/>
                <w:i w:val="0"/>
                <w:color w:val="000000"/>
                <w:sz w:val="24"/>
              </w:rPr>
              <w:t>46</w:t>
            </w:r>
          </w:p>
        </w:tc>
        <w:tc>
          <w:tcPr>
            <w:tcW w:type="dxa" w:w="2992"/>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0"/>
                <w:i w:val="0"/>
                <w:color w:val="000000"/>
                <w:sz w:val="24"/>
              </w:rPr>
              <w:t>Л. Н. Толстой. Рассказ «Кавказский пленник».Картины природы. Мастерство писателя</w:t>
            </w:r>
          </w:p>
        </w:tc>
        <w:tc>
          <w:tcPr>
            <w:tcW w:type="dxa" w:w="817"/>
            <w:tcBorders>
              <w:top w:sz="4" w:val="single"/>
              <w:left w:sz="4" w:val="single"/>
              <w:bottom w:sz="4" w:val="single"/>
              <w:right w:sz="4" w:val="single"/>
            </w:tcBorders>
            <w:tcMar>
              <w:top w:type="dxa" w:w="50"/>
              <w:left w:type="dxa" w:w="100"/>
            </w:tcMar>
            <w:vAlign w:val="center"/>
          </w:tcPr>
          <w:p w14:paraId="14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5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6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7070000">
            <w:pPr>
              <w:spacing w:after="0" w:before="0"/>
              <w:ind w:firstLine="0" w:left="135"/>
              <w:jc w:val="left"/>
            </w:pPr>
            <w:r>
              <w:rPr>
                <w:rFonts w:ascii="Times New Roman" w:hAnsi="Times New Roman"/>
                <w:b w:val="0"/>
                <w:i w:val="0"/>
                <w:color w:val="000000"/>
                <w:sz w:val="24"/>
              </w:rPr>
              <w:t xml:space="preserve"> 22.12.2023 </w:t>
            </w:r>
          </w:p>
        </w:tc>
        <w:tc>
          <w:tcPr>
            <w:tcW w:type="dxa" w:w="1961"/>
            <w:tcBorders>
              <w:top w:sz="4" w:val="single"/>
              <w:left w:sz="4" w:val="single"/>
              <w:bottom w:sz="4" w:val="single"/>
              <w:right w:sz="4" w:val="single"/>
            </w:tcBorders>
            <w:tcMar>
              <w:top w:type="dxa" w:w="50"/>
              <w:left w:type="dxa" w:w="100"/>
            </w:tcMar>
            <w:vAlign w:val="center"/>
          </w:tcPr>
          <w:p w14:paraId="1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"https://m.edsoo.ru/8a199258"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https://m.edsoo.ru/8a199258</w:t>
            </w:r>
            <w:r>
              <w:rPr>
                <w:rFonts w:ascii="Times New Roman" w:hAnsi="Times New Roman"/>
                <w:b w:val="0"/>
                <w:i w:val="0"/>
                <w:color w:val="0000FF"/>
                <w:sz w:val="22"/>
                <w:u w:val="single"/>
              </w:rPr>
              <w:fldChar w:fldCharType="end"/>
            </w: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19070000">
            <w:pPr>
              <w:spacing w:after="0" w:before="0"/>
              <w:ind w:firstLine="0" w:left="0"/>
              <w:jc w:val="left"/>
            </w:pPr>
            <w:r>
              <w:rPr>
                <w:rFonts w:ascii="Times New Roman" w:hAnsi="Times New Roman"/>
                <w:b w:val="0"/>
                <w:i w:val="0"/>
                <w:color w:val="000000"/>
                <w:sz w:val="24"/>
              </w:rPr>
              <w:t>47</w:t>
            </w:r>
          </w:p>
        </w:tc>
        <w:tc>
          <w:tcPr>
            <w:tcW w:type="dxa" w:w="2992"/>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r>
              <w:rPr>
                <w:rFonts w:ascii="Times New Roman" w:hAnsi="Times New Roman"/>
                <w:b w:val="0"/>
                <w:i w:val="0"/>
                <w:color w:val="000000"/>
                <w:sz w:val="24"/>
              </w:rPr>
              <w:t>Развитие речи. Л. Н. Толстой. Рассказ «Кавказский пленник». Подготовка к домашнему сочинению по произведению</w:t>
            </w:r>
          </w:p>
        </w:tc>
        <w:tc>
          <w:tcPr>
            <w:tcW w:type="dxa" w:w="817"/>
            <w:tcBorders>
              <w:top w:sz="4" w:val="single"/>
              <w:left w:sz="4" w:val="single"/>
              <w:bottom w:sz="4" w:val="single"/>
              <w:right w:sz="4" w:val="single"/>
            </w:tcBorders>
            <w:tcMar>
              <w:top w:type="dxa" w:w="50"/>
              <w:left w:type="dxa" w:w="100"/>
            </w:tcMar>
            <w:vAlign w:val="center"/>
          </w:tcPr>
          <w:p w14:paraId="1B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C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D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E070000">
            <w:pPr>
              <w:spacing w:after="0" w:before="0"/>
              <w:ind w:firstLine="0" w:left="135"/>
              <w:jc w:val="left"/>
            </w:pPr>
            <w:r>
              <w:rPr>
                <w:rFonts w:ascii="Times New Roman" w:hAnsi="Times New Roman"/>
                <w:b w:val="0"/>
                <w:i w:val="0"/>
                <w:color w:val="000000"/>
                <w:sz w:val="24"/>
              </w:rPr>
              <w:t xml:space="preserve"> 25.12.2023 </w:t>
            </w:r>
          </w:p>
        </w:tc>
        <w:tc>
          <w:tcPr>
            <w:tcW w:type="dxa" w:w="1961"/>
            <w:tcBorders>
              <w:top w:sz="4" w:val="single"/>
              <w:left w:sz="4" w:val="single"/>
              <w:bottom w:sz="4" w:val="single"/>
              <w:right w:sz="4" w:val="single"/>
            </w:tcBorders>
            <w:tcMar>
              <w:top w:type="dxa" w:w="50"/>
              <w:left w:type="dxa" w:w="100"/>
            </w:tcMar>
            <w:vAlign w:val="center"/>
          </w:tcPr>
          <w:p w14:paraId="1F070000">
            <w:pPr>
              <w:spacing w:after="0" w:before="0"/>
              <w:ind w:firstLine="0" w:left="135"/>
              <w:jc w:val="left"/>
            </w:pP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20070000">
            <w:pPr>
              <w:spacing w:after="0" w:before="0"/>
              <w:ind w:firstLine="0" w:left="0"/>
              <w:jc w:val="left"/>
            </w:pPr>
            <w:r>
              <w:rPr>
                <w:rFonts w:ascii="Times New Roman" w:hAnsi="Times New Roman"/>
                <w:b w:val="0"/>
                <w:i w:val="0"/>
                <w:color w:val="000000"/>
                <w:sz w:val="24"/>
              </w:rPr>
              <w:t>48</w:t>
            </w:r>
          </w:p>
        </w:tc>
        <w:tc>
          <w:tcPr>
            <w:tcW w:type="dxa" w:w="2992"/>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r>
              <w:rPr>
                <w:rFonts w:ascii="Times New Roman" w:hAnsi="Times New Roman"/>
                <w:b w:val="0"/>
                <w:i w:val="0"/>
                <w:color w:val="000000"/>
                <w:sz w:val="24"/>
              </w:rPr>
              <w:t>Итоговая контрольная работа. Литература и жизнь</w:t>
            </w:r>
          </w:p>
        </w:tc>
        <w:tc>
          <w:tcPr>
            <w:tcW w:type="dxa" w:w="817"/>
            <w:tcBorders>
              <w:top w:sz="4" w:val="single"/>
              <w:left w:sz="4" w:val="single"/>
              <w:bottom w:sz="4" w:val="single"/>
              <w:right w:sz="4" w:val="single"/>
            </w:tcBorders>
            <w:tcMar>
              <w:top w:type="dxa" w:w="50"/>
              <w:left w:type="dxa" w:w="100"/>
            </w:tcMar>
            <w:vAlign w:val="center"/>
          </w:tcPr>
          <w:p w14:paraId="22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3070000">
            <w:pPr>
              <w:spacing w:after="0" w:before="0"/>
              <w:ind w:firstLine="0" w:left="135"/>
              <w:jc w:val="center"/>
            </w:pPr>
            <w:r>
              <w:rPr>
                <w:rFonts w:ascii="Times New Roman" w:hAnsi="Times New Roman"/>
                <w:b w:val="0"/>
                <w:i w:val="0"/>
                <w:color w:val="000000"/>
                <w:sz w:val="24"/>
              </w:rPr>
              <w:t xml:space="preserve"> 1 </w:t>
            </w:r>
          </w:p>
        </w:tc>
        <w:tc>
          <w:tcPr>
            <w:tcW w:type="dxa" w:w="1613"/>
            <w:tcBorders>
              <w:top w:sz="4" w:val="single"/>
              <w:left w:sz="4" w:val="single"/>
              <w:bottom w:sz="4" w:val="single"/>
              <w:right w:sz="4" w:val="single"/>
            </w:tcBorders>
            <w:tcMar>
              <w:top w:type="dxa" w:w="50"/>
              <w:left w:type="dxa" w:w="100"/>
            </w:tcMar>
            <w:vAlign w:val="center"/>
          </w:tcPr>
          <w:p w14:paraId="24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5070000">
            <w:pPr>
              <w:spacing w:after="0" w:before="0"/>
              <w:ind w:firstLine="0" w:left="135"/>
              <w:jc w:val="left"/>
            </w:pPr>
            <w:r>
              <w:rPr>
                <w:rFonts w:ascii="Times New Roman" w:hAnsi="Times New Roman"/>
                <w:b w:val="0"/>
                <w:i w:val="0"/>
                <w:color w:val="000000"/>
                <w:sz w:val="24"/>
              </w:rPr>
              <w:t xml:space="preserve"> 27.12.2023 </w:t>
            </w:r>
          </w:p>
        </w:tc>
        <w:tc>
          <w:tcPr>
            <w:tcW w:type="dxa" w:w="1961"/>
            <w:tcBorders>
              <w:top w:sz="4" w:val="single"/>
              <w:left w:sz="4" w:val="single"/>
              <w:bottom w:sz="4" w:val="single"/>
              <w:right w:sz="4" w:val="single"/>
            </w:tcBorders>
            <w:tcMar>
              <w:top w:type="dxa" w:w="50"/>
              <w:left w:type="dxa" w:w="100"/>
            </w:tcMar>
            <w:vAlign w:val="center"/>
          </w:tcPr>
          <w:p w14:paraId="2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"https://m.edsoo.ru/8a199366"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https://m.edsoo.ru/8a199366</w:t>
            </w:r>
            <w:r>
              <w:rPr>
                <w:rFonts w:ascii="Times New Roman" w:hAnsi="Times New Roman"/>
                <w:b w:val="0"/>
                <w:i w:val="0"/>
                <w:color w:val="0000FF"/>
                <w:sz w:val="22"/>
                <w:u w:val="single"/>
              </w:rPr>
              <w:fldChar w:fldCharType="end"/>
            </w:r>
          </w:p>
        </w:tc>
      </w:tr>
      <w:tr>
        <w:trPr>
          <w:trHeight w:hRule="atLeast" w:val="3660"/>
        </w:trPr>
        <w:tc>
          <w:tcPr>
            <w:tcW w:type="dxa" w:w="464"/>
            <w:tcBorders>
              <w:top w:sz="4" w:val="single"/>
              <w:left w:sz="4" w:val="single"/>
              <w:bottom w:sz="4" w:val="single"/>
              <w:right w:sz="4" w:val="single"/>
            </w:tcBorders>
            <w:tcMar>
              <w:top w:type="dxa" w:w="50"/>
              <w:left w:type="dxa" w:w="100"/>
            </w:tcMar>
            <w:vAlign w:val="center"/>
          </w:tcPr>
          <w:p w14:paraId="27070000">
            <w:pPr>
              <w:spacing w:after="0" w:before="0"/>
              <w:ind w:firstLine="0" w:left="0"/>
              <w:jc w:val="left"/>
            </w:pPr>
            <w:r>
              <w:rPr>
                <w:rFonts w:ascii="Times New Roman" w:hAnsi="Times New Roman"/>
                <w:b w:val="0"/>
                <w:i w:val="0"/>
                <w:color w:val="000000"/>
                <w:sz w:val="24"/>
              </w:rPr>
              <w:t>49</w:t>
            </w:r>
          </w:p>
        </w:tc>
        <w:tc>
          <w:tcPr>
            <w:tcW w:type="dxa" w:w="2992"/>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type="dxa" w:w="817"/>
            <w:tcBorders>
              <w:top w:sz="4" w:val="single"/>
              <w:left w:sz="4" w:val="single"/>
              <w:bottom w:sz="4" w:val="single"/>
              <w:right w:sz="4" w:val="single"/>
            </w:tcBorders>
            <w:tcMar>
              <w:top w:type="dxa" w:w="50"/>
              <w:left w:type="dxa" w:w="100"/>
            </w:tcMar>
            <w:vAlign w:val="center"/>
          </w:tcPr>
          <w:p w14:paraId="29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A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B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C070000">
            <w:pPr>
              <w:spacing w:after="0" w:before="0"/>
              <w:ind w:firstLine="0" w:left="135"/>
              <w:jc w:val="left"/>
            </w:pPr>
            <w:r>
              <w:rPr>
                <w:rFonts w:ascii="Times New Roman" w:hAnsi="Times New Roman"/>
                <w:b w:val="0"/>
                <w:i w:val="0"/>
                <w:color w:val="000000"/>
                <w:sz w:val="24"/>
              </w:rPr>
              <w:t xml:space="preserve"> 29.12.2023 </w:t>
            </w:r>
          </w:p>
        </w:tc>
        <w:tc>
          <w:tcPr>
            <w:tcW w:type="dxa" w:w="1961"/>
            <w:tcBorders>
              <w:top w:sz="4" w:val="single"/>
              <w:left w:sz="4" w:val="single"/>
              <w:bottom w:sz="4" w:val="single"/>
              <w:right w:sz="4" w:val="single"/>
            </w:tcBorders>
            <w:tcMar>
              <w:top w:type="dxa" w:w="50"/>
              <w:left w:type="dxa" w:w="100"/>
            </w:tcMar>
            <w:vAlign w:val="center"/>
          </w:tcPr>
          <w:p w14:paraId="2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"https://m.edsoo.ru/8a19947e"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https://m.edsoo.ru/8a19947e</w:t>
            </w:r>
            <w:r>
              <w:rPr>
                <w:rFonts w:ascii="Times New Roman" w:hAnsi="Times New Roman"/>
                <w:b w:val="0"/>
                <w:i w:val="0"/>
                <w:color w:val="0000FF"/>
                <w:sz w:val="22"/>
                <w:u w:val="single"/>
              </w:rPr>
              <w:fldChar w:fldCharType="end"/>
            </w:r>
          </w:p>
        </w:tc>
      </w:tr>
      <w:tr>
        <w:trPr>
          <w:trHeight w:hRule="atLeast" w:val="3240"/>
        </w:trPr>
        <w:tc>
          <w:tcPr>
            <w:tcW w:type="dxa" w:w="464"/>
            <w:tcBorders>
              <w:top w:sz="4" w:val="single"/>
              <w:left w:sz="4" w:val="single"/>
              <w:bottom w:sz="4" w:val="single"/>
              <w:right w:sz="4" w:val="single"/>
            </w:tcBorders>
            <w:tcMar>
              <w:top w:type="dxa" w:w="50"/>
              <w:left w:type="dxa" w:w="100"/>
            </w:tcMar>
            <w:vAlign w:val="center"/>
          </w:tcPr>
          <w:p w14:paraId="2E070000">
            <w:pPr>
              <w:spacing w:after="0" w:before="0"/>
              <w:ind w:firstLine="0" w:left="0"/>
              <w:jc w:val="left"/>
            </w:pPr>
            <w:r>
              <w:rPr>
                <w:rFonts w:ascii="Times New Roman" w:hAnsi="Times New Roman"/>
                <w:b w:val="0"/>
                <w:i w:val="0"/>
                <w:color w:val="000000"/>
                <w:sz w:val="24"/>
              </w:rPr>
              <w:t>50</w:t>
            </w:r>
          </w:p>
        </w:tc>
        <w:tc>
          <w:tcPr>
            <w:tcW w:type="dxa" w:w="2992"/>
            <w:tcBorders>
              <w:top w:sz="4" w:val="single"/>
              <w:left w:sz="4" w:val="single"/>
              <w:bottom w:sz="4" w:val="single"/>
              <w:right w:sz="4" w:val="single"/>
            </w:tcBorders>
            <w:tcMar>
              <w:top w:type="dxa" w:w="50"/>
              <w:left w:type="dxa" w:w="100"/>
            </w:tcMar>
            <w:vAlign w:val="center"/>
          </w:tcPr>
          <w:p w14:paraId="2F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type="dxa" w:w="817"/>
            <w:tcBorders>
              <w:top w:sz="4" w:val="single"/>
              <w:left w:sz="4" w:val="single"/>
              <w:bottom w:sz="4" w:val="single"/>
              <w:right w:sz="4" w:val="single"/>
            </w:tcBorders>
            <w:tcMar>
              <w:top w:type="dxa" w:w="50"/>
              <w:left w:type="dxa" w:w="100"/>
            </w:tcMar>
            <w:vAlign w:val="center"/>
          </w:tcPr>
          <w:p w14:paraId="30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1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2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3070000">
            <w:pPr>
              <w:spacing w:after="0" w:before="0"/>
              <w:ind w:firstLine="0" w:left="135"/>
              <w:jc w:val="left"/>
            </w:pPr>
            <w:r>
              <w:rPr>
                <w:rFonts w:ascii="Times New Roman" w:hAnsi="Times New Roman"/>
                <w:b w:val="0"/>
                <w:i w:val="0"/>
                <w:color w:val="000000"/>
                <w:sz w:val="24"/>
              </w:rPr>
              <w:t xml:space="preserve"> 10.01.2024 </w:t>
            </w:r>
          </w:p>
        </w:tc>
        <w:tc>
          <w:tcPr>
            <w:tcW w:type="dxa" w:w="1961"/>
            <w:tcBorders>
              <w:top w:sz="4" w:val="single"/>
              <w:left w:sz="4" w:val="single"/>
              <w:bottom w:sz="4" w:val="single"/>
              <w:right w:sz="4" w:val="single"/>
            </w:tcBorders>
            <w:tcMar>
              <w:top w:type="dxa" w:w="50"/>
              <w:left w:type="dxa" w:w="100"/>
            </w:tcMar>
            <w:vAlign w:val="center"/>
          </w:tcPr>
          <w:p w14:paraId="3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"https://m.edsoo.ru/8a1995aa"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https://m.edsoo.ru/8a1995aa</w:t>
            </w:r>
            <w:r>
              <w:rPr>
                <w:rFonts w:ascii="Times New Roman" w:hAnsi="Times New Roman"/>
                <w:b w:val="0"/>
                <w:i w:val="0"/>
                <w:color w:val="0000FF"/>
                <w:sz w:val="22"/>
                <w:u w:val="single"/>
              </w:rPr>
              <w:fldChar w:fldCharType="end"/>
            </w:r>
          </w:p>
        </w:tc>
      </w:tr>
      <w:tr>
        <w:trPr>
          <w:trHeight w:hRule="atLeast" w:val="3240"/>
        </w:trPr>
        <w:tc>
          <w:tcPr>
            <w:tcW w:type="dxa" w:w="464"/>
            <w:tcBorders>
              <w:top w:sz="4" w:val="single"/>
              <w:left w:sz="4" w:val="single"/>
              <w:bottom w:sz="4" w:val="single"/>
              <w:right w:sz="4" w:val="single"/>
            </w:tcBorders>
            <w:tcMar>
              <w:top w:type="dxa" w:w="50"/>
              <w:left w:type="dxa" w:w="100"/>
            </w:tcMar>
            <w:vAlign w:val="center"/>
          </w:tcPr>
          <w:p w14:paraId="3507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type="dxa" w:w="817"/>
            <w:tcBorders>
              <w:top w:sz="4" w:val="single"/>
              <w:left w:sz="4" w:val="single"/>
              <w:bottom w:sz="4" w:val="single"/>
              <w:right w:sz="4" w:val="single"/>
            </w:tcBorders>
            <w:tcMar>
              <w:top w:type="dxa" w:w="50"/>
              <w:left w:type="dxa" w:w="100"/>
            </w:tcMar>
            <w:vAlign w:val="center"/>
          </w:tcPr>
          <w:p w14:paraId="37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8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9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A070000">
            <w:pPr>
              <w:spacing w:after="0" w:before="0"/>
              <w:ind w:firstLine="0" w:left="135"/>
              <w:jc w:val="left"/>
            </w:pPr>
            <w:r>
              <w:rPr>
                <w:rFonts w:ascii="Times New Roman" w:hAnsi="Times New Roman"/>
                <w:b w:val="0"/>
                <w:i w:val="0"/>
                <w:color w:val="000000"/>
                <w:sz w:val="24"/>
              </w:rPr>
              <w:t xml:space="preserve"> 12.01.2024 </w:t>
            </w:r>
          </w:p>
        </w:tc>
        <w:tc>
          <w:tcPr>
            <w:tcW w:type="dxa" w:w="1961"/>
            <w:tcBorders>
              <w:top w:sz="4" w:val="single"/>
              <w:left w:sz="4" w:val="single"/>
              <w:bottom w:sz="4" w:val="single"/>
              <w:right w:sz="4" w:val="single"/>
            </w:tcBorders>
            <w:tcMar>
              <w:top w:type="dxa" w:w="50"/>
              <w:left w:type="dxa" w:w="100"/>
            </w:tcMar>
            <w:vAlign w:val="center"/>
          </w:tcPr>
          <w:p w14:paraId="3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"https://m.edsoo.ru/8a199820"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https://m.edsoo.ru/8a199820</w:t>
            </w:r>
            <w:r>
              <w:rPr>
                <w:rFonts w:ascii="Times New Roman" w:hAnsi="Times New Roman"/>
                <w:b w:val="0"/>
                <w:i w:val="0"/>
                <w:color w:val="0000FF"/>
                <w:sz w:val="22"/>
                <w:u w:val="single"/>
              </w:rPr>
              <w:fldChar w:fldCharType="end"/>
            </w:r>
          </w:p>
        </w:tc>
      </w:tr>
      <w:tr>
        <w:trPr>
          <w:trHeight w:hRule="atLeast" w:val="4320"/>
        </w:trPr>
        <w:tc>
          <w:tcPr>
            <w:tcW w:type="dxa" w:w="464"/>
            <w:tcBorders>
              <w:top w:sz="4" w:val="single"/>
              <w:left w:sz="4" w:val="single"/>
              <w:bottom w:sz="4" w:val="single"/>
              <w:right w:sz="4" w:val="single"/>
            </w:tcBorders>
            <w:tcMar>
              <w:top w:type="dxa" w:w="50"/>
              <w:left w:type="dxa" w:w="100"/>
            </w:tcMar>
            <w:vAlign w:val="center"/>
          </w:tcPr>
          <w:p w14:paraId="3C070000">
            <w:pPr>
              <w:spacing w:after="0" w:before="0"/>
              <w:ind w:firstLine="0" w:left="0"/>
              <w:jc w:val="left"/>
            </w:pPr>
            <w:r>
              <w:rPr>
                <w:rFonts w:ascii="Times New Roman" w:hAnsi="Times New Roman"/>
                <w:b w:val="0"/>
                <w:i w:val="0"/>
                <w:color w:val="000000"/>
                <w:sz w:val="24"/>
              </w:rPr>
              <w:t>52</w:t>
            </w:r>
          </w:p>
        </w:tc>
        <w:tc>
          <w:tcPr>
            <w:tcW w:type="dxa" w:w="2992"/>
            <w:tcBorders>
              <w:top w:sz="4" w:val="single"/>
              <w:left w:sz="4" w:val="single"/>
              <w:bottom w:sz="4" w:val="single"/>
              <w:right w:sz="4" w:val="single"/>
            </w:tcBorders>
            <w:tcMar>
              <w:top w:type="dxa" w:w="50"/>
              <w:left w:type="dxa" w:w="100"/>
            </w:tcMar>
            <w:vAlign w:val="center"/>
          </w:tcPr>
          <w:p w14:paraId="3D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type="dxa" w:w="817"/>
            <w:tcBorders>
              <w:top w:sz="4" w:val="single"/>
              <w:left w:sz="4" w:val="single"/>
              <w:bottom w:sz="4" w:val="single"/>
              <w:right w:sz="4" w:val="single"/>
            </w:tcBorders>
            <w:tcMar>
              <w:top w:type="dxa" w:w="50"/>
              <w:left w:type="dxa" w:w="100"/>
            </w:tcMar>
            <w:vAlign w:val="center"/>
          </w:tcPr>
          <w:p w14:paraId="3E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F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0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1070000">
            <w:pPr>
              <w:spacing w:after="0" w:before="0"/>
              <w:ind w:firstLine="0" w:left="135"/>
              <w:jc w:val="left"/>
            </w:pPr>
            <w:r>
              <w:rPr>
                <w:rFonts w:ascii="Times New Roman" w:hAnsi="Times New Roman"/>
                <w:b w:val="0"/>
                <w:i w:val="0"/>
                <w:color w:val="000000"/>
                <w:sz w:val="24"/>
              </w:rPr>
              <w:t xml:space="preserve"> 15.01.2024 </w:t>
            </w:r>
          </w:p>
        </w:tc>
        <w:tc>
          <w:tcPr>
            <w:tcW w:type="dxa" w:w="1961"/>
            <w:tcBorders>
              <w:top w:sz="4" w:val="single"/>
              <w:left w:sz="4" w:val="single"/>
              <w:bottom w:sz="4" w:val="single"/>
              <w:right w:sz="4" w:val="single"/>
            </w:tcBorders>
            <w:tcMar>
              <w:top w:type="dxa" w:w="50"/>
              <w:left w:type="dxa" w:w="100"/>
            </w:tcMar>
            <w:vAlign w:val="center"/>
          </w:tcPr>
          <w:p w14:paraId="4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"https://m.edsoo.ru/8a1999e2"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https://m.edsoo.ru/8a1999e2</w:t>
            </w:r>
            <w:r>
              <w:rPr>
                <w:rFonts w:ascii="Times New Roman" w:hAnsi="Times New Roman"/>
                <w:b w:val="0"/>
                <w:i w:val="0"/>
                <w:color w:val="0000FF"/>
                <w:sz w:val="22"/>
                <w:u w:val="single"/>
              </w:rPr>
              <w:fldChar w:fldCharType="end"/>
            </w:r>
          </w:p>
        </w:tc>
      </w:tr>
      <w:tr>
        <w:trPr>
          <w:trHeight w:hRule="atLeast" w:val="3360"/>
        </w:trPr>
        <w:tc>
          <w:tcPr>
            <w:tcW w:type="dxa" w:w="464"/>
            <w:tcBorders>
              <w:top w:sz="4" w:val="single"/>
              <w:left w:sz="4" w:val="single"/>
              <w:bottom w:sz="4" w:val="single"/>
              <w:right w:sz="4" w:val="single"/>
            </w:tcBorders>
            <w:tcMar>
              <w:top w:type="dxa" w:w="50"/>
              <w:left w:type="dxa" w:w="100"/>
            </w:tcMar>
            <w:vAlign w:val="center"/>
          </w:tcPr>
          <w:p w14:paraId="43070000">
            <w:pPr>
              <w:spacing w:after="0" w:before="0"/>
              <w:ind w:firstLine="0" w:left="0"/>
              <w:jc w:val="left"/>
            </w:pPr>
            <w:r>
              <w:rPr>
                <w:rFonts w:ascii="Times New Roman" w:hAnsi="Times New Roman"/>
                <w:b w:val="0"/>
                <w:i w:val="0"/>
                <w:color w:val="000000"/>
                <w:sz w:val="24"/>
              </w:rPr>
              <w:t>53</w:t>
            </w:r>
          </w:p>
        </w:tc>
        <w:tc>
          <w:tcPr>
            <w:tcW w:type="dxa" w:w="2992"/>
            <w:tcBorders>
              <w:top w:sz="4" w:val="single"/>
              <w:left w:sz="4" w:val="single"/>
              <w:bottom w:sz="4" w:val="single"/>
              <w:right w:sz="4" w:val="single"/>
            </w:tcBorders>
            <w:tcMar>
              <w:top w:type="dxa" w:w="50"/>
              <w:left w:type="dxa" w:w="100"/>
            </w:tcMar>
            <w:vAlign w:val="center"/>
          </w:tcPr>
          <w:p w14:paraId="44070000">
            <w:pPr>
              <w:spacing w:after="0" w:before="0"/>
              <w:ind w:firstLine="0"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type="dxa" w:w="817"/>
            <w:tcBorders>
              <w:top w:sz="4" w:val="single"/>
              <w:left w:sz="4" w:val="single"/>
              <w:bottom w:sz="4" w:val="single"/>
              <w:right w:sz="4" w:val="single"/>
            </w:tcBorders>
            <w:tcMar>
              <w:top w:type="dxa" w:w="50"/>
              <w:left w:type="dxa" w:w="100"/>
            </w:tcMar>
            <w:vAlign w:val="center"/>
          </w:tcPr>
          <w:p w14:paraId="45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6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7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8070000">
            <w:pPr>
              <w:spacing w:after="0" w:before="0"/>
              <w:ind w:firstLine="0" w:left="135"/>
              <w:jc w:val="left"/>
            </w:pPr>
            <w:r>
              <w:rPr>
                <w:rFonts w:ascii="Times New Roman" w:hAnsi="Times New Roman"/>
                <w:b w:val="0"/>
                <w:i w:val="0"/>
                <w:color w:val="000000"/>
                <w:sz w:val="24"/>
              </w:rPr>
              <w:t xml:space="preserve"> 17.01.2024 </w:t>
            </w:r>
          </w:p>
        </w:tc>
        <w:tc>
          <w:tcPr>
            <w:tcW w:type="dxa" w:w="1961"/>
            <w:tcBorders>
              <w:top w:sz="4" w:val="single"/>
              <w:left w:sz="4" w:val="single"/>
              <w:bottom w:sz="4" w:val="single"/>
              <w:right w:sz="4" w:val="single"/>
            </w:tcBorders>
            <w:tcMar>
              <w:top w:type="dxa" w:w="50"/>
              <w:left w:type="dxa" w:w="100"/>
            </w:tcMar>
            <w:vAlign w:val="center"/>
          </w:tcPr>
          <w:p w14:paraId="4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"https://m.edsoo.ru/8a199b04"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https://m.edsoo.ru/8a199b04</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4A070000">
            <w:pPr>
              <w:spacing w:after="0" w:before="0"/>
              <w:ind w:firstLine="0" w:left="0"/>
              <w:jc w:val="left"/>
            </w:pPr>
            <w:r>
              <w:rPr>
                <w:rFonts w:ascii="Times New Roman" w:hAnsi="Times New Roman"/>
                <w:b w:val="0"/>
                <w:i w:val="0"/>
                <w:color w:val="000000"/>
                <w:sz w:val="24"/>
              </w:rPr>
              <w:t>54</w:t>
            </w:r>
          </w:p>
        </w:tc>
        <w:tc>
          <w:tcPr>
            <w:tcW w:type="dxa" w:w="2992"/>
            <w:tcBorders>
              <w:top w:sz="4" w:val="single"/>
              <w:left w:sz="4" w:val="single"/>
              <w:bottom w:sz="4" w:val="single"/>
              <w:right w:sz="4" w:val="single"/>
            </w:tcBorders>
            <w:tcMar>
              <w:top w:type="dxa" w:w="50"/>
              <w:left w:type="dxa" w:w="100"/>
            </w:tcMar>
            <w:vAlign w:val="center"/>
          </w:tcPr>
          <w:p w14:paraId="4B070000">
            <w:pPr>
              <w:spacing w:after="0" w:before="0"/>
              <w:ind w:firstLine="0"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type="dxa" w:w="817"/>
            <w:tcBorders>
              <w:top w:sz="4" w:val="single"/>
              <w:left w:sz="4" w:val="single"/>
              <w:bottom w:sz="4" w:val="single"/>
              <w:right w:sz="4" w:val="single"/>
            </w:tcBorders>
            <w:tcMar>
              <w:top w:type="dxa" w:w="50"/>
              <w:left w:type="dxa" w:w="100"/>
            </w:tcMar>
            <w:vAlign w:val="center"/>
          </w:tcPr>
          <w:p w14:paraId="4C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D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E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F070000">
            <w:pPr>
              <w:spacing w:after="0" w:before="0"/>
              <w:ind w:firstLine="0" w:left="135"/>
              <w:jc w:val="left"/>
            </w:pPr>
            <w:r>
              <w:rPr>
                <w:rFonts w:ascii="Times New Roman" w:hAnsi="Times New Roman"/>
                <w:b w:val="0"/>
                <w:i w:val="0"/>
                <w:color w:val="000000"/>
                <w:sz w:val="24"/>
              </w:rPr>
              <w:t xml:space="preserve"> 19.01.2024 </w:t>
            </w:r>
          </w:p>
        </w:tc>
        <w:tc>
          <w:tcPr>
            <w:tcW w:type="dxa" w:w="1961"/>
            <w:tcBorders>
              <w:top w:sz="4" w:val="single"/>
              <w:left w:sz="4" w:val="single"/>
              <w:bottom w:sz="4" w:val="single"/>
              <w:right w:sz="4" w:val="single"/>
            </w:tcBorders>
            <w:tcMar>
              <w:top w:type="dxa" w:w="50"/>
              <w:left w:type="dxa" w:w="100"/>
            </w:tcMar>
            <w:vAlign w:val="center"/>
          </w:tcPr>
          <w:p w14:paraId="5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"https://m.edsoo.ru/8a199c30"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https://m.edsoo.ru/8a199c30</w:t>
            </w:r>
            <w:r>
              <w:rPr>
                <w:rFonts w:ascii="Times New Roman" w:hAnsi="Times New Roman"/>
                <w:b w:val="0"/>
                <w:i w:val="0"/>
                <w:color w:val="0000FF"/>
                <w:sz w:val="22"/>
                <w:u w:val="single"/>
              </w:rPr>
              <w:fldChar w:fldCharType="end"/>
            </w:r>
          </w:p>
        </w:tc>
      </w:tr>
      <w:tr>
        <w:trPr>
          <w:trHeight w:hRule="atLeast" w:val="3510"/>
        </w:trPr>
        <w:tc>
          <w:tcPr>
            <w:tcW w:type="dxa" w:w="464"/>
            <w:tcBorders>
              <w:top w:sz="4" w:val="single"/>
              <w:left w:sz="4" w:val="single"/>
              <w:bottom w:sz="4" w:val="single"/>
              <w:right w:sz="4" w:val="single"/>
            </w:tcBorders>
            <w:tcMar>
              <w:top w:type="dxa" w:w="50"/>
              <w:left w:type="dxa" w:w="100"/>
            </w:tcMar>
            <w:vAlign w:val="center"/>
          </w:tcPr>
          <w:p w14:paraId="51070000">
            <w:pPr>
              <w:spacing w:after="0" w:before="0"/>
              <w:ind w:firstLine="0" w:left="0"/>
              <w:jc w:val="left"/>
            </w:pPr>
            <w:r>
              <w:rPr>
                <w:rFonts w:ascii="Times New Roman" w:hAnsi="Times New Roman"/>
                <w:b w:val="0"/>
                <w:i w:val="0"/>
                <w:color w:val="000000"/>
                <w:sz w:val="24"/>
              </w:rPr>
              <w:t>55</w:t>
            </w:r>
          </w:p>
        </w:tc>
        <w:tc>
          <w:tcPr>
            <w:tcW w:type="dxa" w:w="2992"/>
            <w:tcBorders>
              <w:top w:sz="4" w:val="single"/>
              <w:left w:sz="4" w:val="single"/>
              <w:bottom w:sz="4" w:val="single"/>
              <w:right w:sz="4" w:val="single"/>
            </w:tcBorders>
            <w:tcMar>
              <w:top w:type="dxa" w:w="50"/>
              <w:left w:type="dxa" w:w="100"/>
            </w:tcMar>
            <w:vAlign w:val="center"/>
          </w:tcPr>
          <w:p w14:paraId="52070000">
            <w:pPr>
              <w:spacing w:after="0" w:before="0"/>
              <w:ind w:firstLine="0" w:left="135"/>
              <w:jc w:val="left"/>
            </w:pPr>
            <w:r>
              <w:rPr>
                <w:rFonts w:ascii="Times New Roman" w:hAnsi="Times New Roman"/>
                <w:b w:val="0"/>
                <w:i w:val="0"/>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type="dxa" w:w="817"/>
            <w:tcBorders>
              <w:top w:sz="4" w:val="single"/>
              <w:left w:sz="4" w:val="single"/>
              <w:bottom w:sz="4" w:val="single"/>
              <w:right w:sz="4" w:val="single"/>
            </w:tcBorders>
            <w:tcMar>
              <w:top w:type="dxa" w:w="50"/>
              <w:left w:type="dxa" w:w="100"/>
            </w:tcMar>
            <w:vAlign w:val="center"/>
          </w:tcPr>
          <w:p w14:paraId="53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4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5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6070000">
            <w:pPr>
              <w:spacing w:after="0" w:before="0"/>
              <w:ind w:firstLine="0" w:left="135"/>
              <w:jc w:val="left"/>
            </w:pPr>
            <w:r>
              <w:rPr>
                <w:rFonts w:ascii="Times New Roman" w:hAnsi="Times New Roman"/>
                <w:b w:val="0"/>
                <w:i w:val="0"/>
                <w:color w:val="000000"/>
                <w:sz w:val="24"/>
              </w:rPr>
              <w:t xml:space="preserve"> 22.01.2024 </w:t>
            </w:r>
          </w:p>
        </w:tc>
        <w:tc>
          <w:tcPr>
            <w:tcW w:type="dxa" w:w="1961"/>
            <w:tcBorders>
              <w:top w:sz="4" w:val="single"/>
              <w:left w:sz="4" w:val="single"/>
              <w:bottom w:sz="4" w:val="single"/>
              <w:right w:sz="4" w:val="single"/>
            </w:tcBorders>
            <w:tcMar>
              <w:top w:type="dxa" w:w="50"/>
              <w:left w:type="dxa" w:w="100"/>
            </w:tcMar>
            <w:vAlign w:val="center"/>
          </w:tcPr>
          <w:p w14:paraId="5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"https://m.edsoo.ru/8a199d48"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https://m.edsoo.ru/8a199d48</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58070000">
            <w:pPr>
              <w:spacing w:after="0" w:before="0"/>
              <w:ind w:firstLine="0" w:left="0"/>
              <w:jc w:val="left"/>
            </w:pPr>
            <w:r>
              <w:rPr>
                <w:rFonts w:ascii="Times New Roman" w:hAnsi="Times New Roman"/>
                <w:b w:val="0"/>
                <w:i w:val="0"/>
                <w:color w:val="000000"/>
                <w:sz w:val="24"/>
              </w:rPr>
              <w:t>56</w:t>
            </w:r>
          </w:p>
        </w:tc>
        <w:tc>
          <w:tcPr>
            <w:tcW w:type="dxa" w:w="2992"/>
            <w:tcBorders>
              <w:top w:sz="4" w:val="single"/>
              <w:left w:sz="4" w:val="single"/>
              <w:bottom w:sz="4" w:val="single"/>
              <w:right w:sz="4" w:val="single"/>
            </w:tcBorders>
            <w:tcMar>
              <w:top w:type="dxa" w:w="50"/>
              <w:left w:type="dxa" w:w="100"/>
            </w:tcMar>
            <w:vAlign w:val="center"/>
          </w:tcPr>
          <w:p w14:paraId="59070000">
            <w:pPr>
              <w:spacing w:after="0" w:before="0"/>
              <w:ind w:firstLine="0" w:left="135"/>
              <w:jc w:val="left"/>
            </w:pPr>
            <w:r>
              <w:rPr>
                <w:rFonts w:ascii="Times New Roman" w:hAnsi="Times New Roman"/>
                <w:b w:val="0"/>
                <w:i w:val="0"/>
                <w:color w:val="000000"/>
                <w:sz w:val="24"/>
              </w:rPr>
              <w:t>Рассказы А. П. Чехова. Способы создания комического</w:t>
            </w:r>
          </w:p>
        </w:tc>
        <w:tc>
          <w:tcPr>
            <w:tcW w:type="dxa" w:w="817"/>
            <w:tcBorders>
              <w:top w:sz="4" w:val="single"/>
              <w:left w:sz="4" w:val="single"/>
              <w:bottom w:sz="4" w:val="single"/>
              <w:right w:sz="4" w:val="single"/>
            </w:tcBorders>
            <w:tcMar>
              <w:top w:type="dxa" w:w="50"/>
              <w:left w:type="dxa" w:w="100"/>
            </w:tcMar>
            <w:vAlign w:val="center"/>
          </w:tcPr>
          <w:p w14:paraId="5A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B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C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D070000">
            <w:pPr>
              <w:spacing w:after="0" w:before="0"/>
              <w:ind w:firstLine="0" w:left="135"/>
              <w:jc w:val="left"/>
            </w:pPr>
            <w:r>
              <w:rPr>
                <w:rFonts w:ascii="Times New Roman" w:hAnsi="Times New Roman"/>
                <w:b w:val="0"/>
                <w:i w:val="0"/>
                <w:color w:val="000000"/>
                <w:sz w:val="24"/>
              </w:rPr>
              <w:t xml:space="preserve"> 24.01.2024 </w:t>
            </w:r>
          </w:p>
        </w:tc>
        <w:tc>
          <w:tcPr>
            <w:tcW w:type="dxa" w:w="1961"/>
            <w:tcBorders>
              <w:top w:sz="4" w:val="single"/>
              <w:left w:sz="4" w:val="single"/>
              <w:bottom w:sz="4" w:val="single"/>
              <w:right w:sz="4" w:val="single"/>
            </w:tcBorders>
            <w:tcMar>
              <w:top w:type="dxa" w:w="50"/>
              <w:left w:type="dxa" w:w="100"/>
            </w:tcMar>
            <w:vAlign w:val="center"/>
          </w:tcPr>
          <w:p w14:paraId="5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"https://m.edsoo.ru/8a199e60"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https://m.edsoo.ru/8a199e60</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5F070000">
            <w:pPr>
              <w:spacing w:after="0" w:before="0"/>
              <w:ind w:firstLine="0" w:left="0"/>
              <w:jc w:val="left"/>
            </w:pPr>
            <w:r>
              <w:rPr>
                <w:rFonts w:ascii="Times New Roman" w:hAnsi="Times New Roman"/>
                <w:b w:val="0"/>
                <w:i w:val="0"/>
                <w:color w:val="000000"/>
                <w:sz w:val="24"/>
              </w:rPr>
              <w:t>57</w:t>
            </w:r>
          </w:p>
        </w:tc>
        <w:tc>
          <w:tcPr>
            <w:tcW w:type="dxa" w:w="2992"/>
            <w:tcBorders>
              <w:top w:sz="4" w:val="single"/>
              <w:left w:sz="4" w:val="single"/>
              <w:bottom w:sz="4" w:val="single"/>
              <w:right w:sz="4" w:val="single"/>
            </w:tcBorders>
            <w:tcMar>
              <w:top w:type="dxa" w:w="50"/>
              <w:left w:type="dxa" w:w="100"/>
            </w:tcMar>
            <w:vAlign w:val="center"/>
          </w:tcPr>
          <w:p w14:paraId="60070000">
            <w:pPr>
              <w:spacing w:after="0" w:before="0"/>
              <w:ind w:firstLine="0" w:left="135"/>
              <w:jc w:val="left"/>
            </w:pPr>
            <w:r>
              <w:rPr>
                <w:rFonts w:ascii="Times New Roman" w:hAnsi="Times New Roman"/>
                <w:b w:val="0"/>
                <w:i w:val="0"/>
                <w:color w:val="000000"/>
                <w:sz w:val="24"/>
              </w:rPr>
              <w:t>М. М. Зощенко (два рассказа по выбору). «Галоша», «Лёля и Минька», «Ёлка», «Золотые слова», «Встреча».Тема, идея, сюжет</w:t>
            </w:r>
          </w:p>
        </w:tc>
        <w:tc>
          <w:tcPr>
            <w:tcW w:type="dxa" w:w="817"/>
            <w:tcBorders>
              <w:top w:sz="4" w:val="single"/>
              <w:left w:sz="4" w:val="single"/>
              <w:bottom w:sz="4" w:val="single"/>
              <w:right w:sz="4" w:val="single"/>
            </w:tcBorders>
            <w:tcMar>
              <w:top w:type="dxa" w:w="50"/>
              <w:left w:type="dxa" w:w="100"/>
            </w:tcMar>
            <w:vAlign w:val="center"/>
          </w:tcPr>
          <w:p w14:paraId="61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2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3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4070000">
            <w:pPr>
              <w:spacing w:after="0" w:before="0"/>
              <w:ind w:firstLine="0" w:left="135"/>
              <w:jc w:val="left"/>
            </w:pPr>
            <w:r>
              <w:rPr>
                <w:rFonts w:ascii="Times New Roman" w:hAnsi="Times New Roman"/>
                <w:b w:val="0"/>
                <w:i w:val="0"/>
                <w:color w:val="000000"/>
                <w:sz w:val="24"/>
              </w:rPr>
              <w:t xml:space="preserve"> 26.01.2024 </w:t>
            </w:r>
          </w:p>
        </w:tc>
        <w:tc>
          <w:tcPr>
            <w:tcW w:type="dxa" w:w="1961"/>
            <w:tcBorders>
              <w:top w:sz="4" w:val="single"/>
              <w:left w:sz="4" w:val="single"/>
              <w:bottom w:sz="4" w:val="single"/>
              <w:right w:sz="4" w:val="single"/>
            </w:tcBorders>
            <w:tcMar>
              <w:top w:type="dxa" w:w="50"/>
              <w:left w:type="dxa" w:w="100"/>
            </w:tcMar>
            <w:vAlign w:val="center"/>
          </w:tcPr>
          <w:p w14:paraId="6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"https://m.edsoo.ru/8bc29050"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https://m.edsoo.ru/8bc29050</w:t>
            </w:r>
            <w:r>
              <w:rPr>
                <w:rFonts w:ascii="Times New Roman" w:hAnsi="Times New Roman"/>
                <w:b w:val="0"/>
                <w:i w:val="0"/>
                <w:color w:val="0000FF"/>
                <w:sz w:val="22"/>
                <w:u w:val="single"/>
              </w:rPr>
              <w:fldChar w:fldCharType="end"/>
            </w: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66070000">
            <w:pPr>
              <w:spacing w:after="0" w:before="0"/>
              <w:ind w:firstLine="0" w:left="0"/>
              <w:jc w:val="left"/>
            </w:pPr>
            <w:r>
              <w:rPr>
                <w:rFonts w:ascii="Times New Roman" w:hAnsi="Times New Roman"/>
                <w:b w:val="0"/>
                <w:i w:val="0"/>
                <w:color w:val="000000"/>
                <w:sz w:val="24"/>
              </w:rPr>
              <w:t>58</w:t>
            </w:r>
          </w:p>
        </w:tc>
        <w:tc>
          <w:tcPr>
            <w:tcW w:type="dxa" w:w="2992"/>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r>
              <w:rPr>
                <w:rFonts w:ascii="Times New Roman" w:hAnsi="Times New Roman"/>
                <w:b w:val="0"/>
                <w:i w:val="0"/>
                <w:color w:val="000000"/>
                <w:sz w:val="24"/>
              </w:rPr>
              <w:t>М. М. Зощенко. «Галоша», «Лёля и Минька», «Ёлка», «Золотые слова», «Встреча» и др. Образы главных героев в рассказах писателя.</w:t>
            </w:r>
          </w:p>
        </w:tc>
        <w:tc>
          <w:tcPr>
            <w:tcW w:type="dxa" w:w="817"/>
            <w:tcBorders>
              <w:top w:sz="4" w:val="single"/>
              <w:left w:sz="4" w:val="single"/>
              <w:bottom w:sz="4" w:val="single"/>
              <w:right w:sz="4" w:val="single"/>
            </w:tcBorders>
            <w:tcMar>
              <w:top w:type="dxa" w:w="50"/>
              <w:left w:type="dxa" w:w="100"/>
            </w:tcMar>
            <w:vAlign w:val="center"/>
          </w:tcPr>
          <w:p w14:paraId="68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9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A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B070000">
            <w:pPr>
              <w:spacing w:after="0" w:before="0"/>
              <w:ind w:firstLine="0" w:left="135"/>
              <w:jc w:val="left"/>
            </w:pPr>
            <w:r>
              <w:rPr>
                <w:rFonts w:ascii="Times New Roman" w:hAnsi="Times New Roman"/>
                <w:b w:val="0"/>
                <w:i w:val="0"/>
                <w:color w:val="000000"/>
                <w:sz w:val="24"/>
              </w:rPr>
              <w:t xml:space="preserve"> 29.01.2024 </w:t>
            </w:r>
          </w:p>
        </w:tc>
        <w:tc>
          <w:tcPr>
            <w:tcW w:type="dxa" w:w="1961"/>
            <w:tcBorders>
              <w:top w:sz="4" w:val="single"/>
              <w:left w:sz="4" w:val="single"/>
              <w:bottom w:sz="4" w:val="single"/>
              <w:right w:sz="4" w:val="single"/>
            </w:tcBorders>
            <w:tcMar>
              <w:top w:type="dxa" w:w="50"/>
              <w:left w:type="dxa" w:w="100"/>
            </w:tcMar>
            <w:vAlign w:val="center"/>
          </w:tcPr>
          <w:p w14:paraId="6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"https://m.edsoo.ru/8bc29154"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https://m.edsoo.ru/8bc29154</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6D070000">
            <w:pPr>
              <w:spacing w:after="0" w:before="0"/>
              <w:ind w:firstLine="0" w:left="0"/>
              <w:jc w:val="left"/>
            </w:pPr>
            <w:r>
              <w:rPr>
                <w:rFonts w:ascii="Times New Roman" w:hAnsi="Times New Roman"/>
                <w:b w:val="0"/>
                <w:i w:val="0"/>
                <w:color w:val="000000"/>
                <w:sz w:val="24"/>
              </w:rPr>
              <w:t>59</w:t>
            </w:r>
          </w:p>
        </w:tc>
        <w:tc>
          <w:tcPr>
            <w:tcW w:type="dxa" w:w="2992"/>
            <w:tcBorders>
              <w:top w:sz="4" w:val="single"/>
              <w:left w:sz="4" w:val="single"/>
              <w:bottom w:sz="4" w:val="single"/>
              <w:right w:sz="4" w:val="single"/>
            </w:tcBorders>
            <w:tcMar>
              <w:top w:type="dxa" w:w="50"/>
              <w:left w:type="dxa" w:w="100"/>
            </w:tcMar>
            <w:vAlign w:val="center"/>
          </w:tcPr>
          <w:p w14:paraId="6E070000">
            <w:pPr>
              <w:spacing w:after="0" w:before="0"/>
              <w:ind w:firstLine="0" w:left="135"/>
              <w:jc w:val="left"/>
            </w:pPr>
            <w:r>
              <w:rPr>
                <w:rFonts w:ascii="Times New Roman" w:hAnsi="Times New Roman"/>
                <w:b w:val="0"/>
                <w:i w:val="0"/>
                <w:color w:val="000000"/>
                <w:sz w:val="24"/>
              </w:rPr>
              <w:t>Развитие речи. Мой любимый рассказ М.М. Зощенко</w:t>
            </w:r>
          </w:p>
        </w:tc>
        <w:tc>
          <w:tcPr>
            <w:tcW w:type="dxa" w:w="817"/>
            <w:tcBorders>
              <w:top w:sz="4" w:val="single"/>
              <w:left w:sz="4" w:val="single"/>
              <w:bottom w:sz="4" w:val="single"/>
              <w:right w:sz="4" w:val="single"/>
            </w:tcBorders>
            <w:tcMar>
              <w:top w:type="dxa" w:w="50"/>
              <w:left w:type="dxa" w:w="100"/>
            </w:tcMar>
            <w:vAlign w:val="center"/>
          </w:tcPr>
          <w:p w14:paraId="6F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0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1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2070000">
            <w:pPr>
              <w:spacing w:after="0" w:before="0"/>
              <w:ind w:firstLine="0" w:left="135"/>
              <w:jc w:val="left"/>
            </w:pPr>
            <w:r>
              <w:rPr>
                <w:rFonts w:ascii="Times New Roman" w:hAnsi="Times New Roman"/>
                <w:b w:val="0"/>
                <w:i w:val="0"/>
                <w:color w:val="000000"/>
                <w:sz w:val="24"/>
              </w:rPr>
              <w:t xml:space="preserve"> 31.01.2024 </w:t>
            </w:r>
          </w:p>
        </w:tc>
        <w:tc>
          <w:tcPr>
            <w:tcW w:type="dxa" w:w="1961"/>
            <w:tcBorders>
              <w:top w:sz="4" w:val="single"/>
              <w:left w:sz="4" w:val="single"/>
              <w:bottom w:sz="4" w:val="single"/>
              <w:right w:sz="4" w:val="single"/>
            </w:tcBorders>
            <w:tcMar>
              <w:top w:type="dxa" w:w="50"/>
              <w:left w:type="dxa" w:w="100"/>
            </w:tcMar>
            <w:vAlign w:val="center"/>
          </w:tcPr>
          <w:p w14:paraId="73070000">
            <w:pPr>
              <w:spacing w:after="0" w:before="0"/>
              <w:ind w:firstLine="0" w:left="135"/>
              <w:jc w:val="left"/>
            </w:pPr>
          </w:p>
        </w:tc>
      </w:tr>
      <w:tr>
        <w:trPr>
          <w:trHeight w:hRule="atLeast" w:val="5610"/>
        </w:trPr>
        <w:tc>
          <w:tcPr>
            <w:tcW w:type="dxa" w:w="464"/>
            <w:tcBorders>
              <w:top w:sz="4" w:val="single"/>
              <w:left w:sz="4" w:val="single"/>
              <w:bottom w:sz="4" w:val="single"/>
              <w:right w:sz="4" w:val="single"/>
            </w:tcBorders>
            <w:tcMar>
              <w:top w:type="dxa" w:w="50"/>
              <w:left w:type="dxa" w:w="100"/>
            </w:tcMar>
            <w:vAlign w:val="center"/>
          </w:tcPr>
          <w:p w14:paraId="74070000">
            <w:pPr>
              <w:spacing w:after="0" w:before="0"/>
              <w:ind w:firstLine="0" w:left="0"/>
              <w:jc w:val="left"/>
            </w:pPr>
            <w:r>
              <w:rPr>
                <w:rFonts w:ascii="Times New Roman" w:hAnsi="Times New Roman"/>
                <w:b w:val="0"/>
                <w:i w:val="0"/>
                <w:color w:val="000000"/>
                <w:sz w:val="24"/>
              </w:rPr>
              <w:t>60</w:t>
            </w:r>
          </w:p>
        </w:tc>
        <w:tc>
          <w:tcPr>
            <w:tcW w:type="dxa" w:w="2992"/>
            <w:tcBorders>
              <w:top w:sz="4" w:val="single"/>
              <w:left w:sz="4" w:val="single"/>
              <w:bottom w:sz="4" w:val="single"/>
              <w:right w:sz="4" w:val="single"/>
            </w:tcBorders>
            <w:tcMar>
              <w:top w:type="dxa" w:w="50"/>
              <w:left w:type="dxa" w:w="100"/>
            </w:tcMar>
            <w:vAlign w:val="center"/>
          </w:tcPr>
          <w:p w14:paraId="7507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type="dxa" w:w="817"/>
            <w:tcBorders>
              <w:top w:sz="4" w:val="single"/>
              <w:left w:sz="4" w:val="single"/>
              <w:bottom w:sz="4" w:val="single"/>
              <w:right w:sz="4" w:val="single"/>
            </w:tcBorders>
            <w:tcMar>
              <w:top w:type="dxa" w:w="50"/>
              <w:left w:type="dxa" w:w="100"/>
            </w:tcMar>
            <w:vAlign w:val="center"/>
          </w:tcPr>
          <w:p w14:paraId="76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7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8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9070000">
            <w:pPr>
              <w:spacing w:after="0" w:before="0"/>
              <w:ind w:firstLine="0" w:left="135"/>
              <w:jc w:val="left"/>
            </w:pPr>
            <w:r>
              <w:rPr>
                <w:rFonts w:ascii="Times New Roman" w:hAnsi="Times New Roman"/>
                <w:b w:val="0"/>
                <w:i w:val="0"/>
                <w:color w:val="000000"/>
                <w:sz w:val="24"/>
              </w:rPr>
              <w:t xml:space="preserve"> 02.02.2024 </w:t>
            </w:r>
          </w:p>
        </w:tc>
        <w:tc>
          <w:tcPr>
            <w:tcW w:type="dxa" w:w="1961"/>
            <w:tcBorders>
              <w:top w:sz="4" w:val="single"/>
              <w:left w:sz="4" w:val="single"/>
              <w:bottom w:sz="4" w:val="single"/>
              <w:right w:sz="4" w:val="single"/>
            </w:tcBorders>
            <w:tcMar>
              <w:top w:type="dxa" w:w="50"/>
              <w:left w:type="dxa" w:w="100"/>
            </w:tcMar>
            <w:vAlign w:val="center"/>
          </w:tcPr>
          <w:p w14:paraId="7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"https://m.edsoo.ru/8bc2662a"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https://m.edsoo.ru/8bc2662a</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7B07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7C070000">
            <w:pPr>
              <w:spacing w:after="0" w:before="0"/>
              <w:ind w:firstLine="0" w:left="135"/>
              <w:jc w:val="left"/>
            </w:pPr>
            <w:r>
              <w:rPr>
                <w:rFonts w:ascii="Times New Roman" w:hAnsi="Times New Roman"/>
                <w:b w:val="0"/>
                <w:i w:val="0"/>
                <w:color w:val="000000"/>
                <w:sz w:val="24"/>
              </w:rPr>
              <w:t>Нравственные проблемы сказок и рассказов А.И.Куприна, М.М.Пришвина, К.Г.Паустовского</w:t>
            </w:r>
          </w:p>
        </w:tc>
        <w:tc>
          <w:tcPr>
            <w:tcW w:type="dxa" w:w="817"/>
            <w:tcBorders>
              <w:top w:sz="4" w:val="single"/>
              <w:left w:sz="4" w:val="single"/>
              <w:bottom w:sz="4" w:val="single"/>
              <w:right w:sz="4" w:val="single"/>
            </w:tcBorders>
            <w:tcMar>
              <w:top w:type="dxa" w:w="50"/>
              <w:left w:type="dxa" w:w="100"/>
            </w:tcMar>
            <w:vAlign w:val="center"/>
          </w:tcPr>
          <w:p w14:paraId="7D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E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F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0070000">
            <w:pPr>
              <w:spacing w:after="0" w:before="0"/>
              <w:ind w:firstLine="0" w:left="135"/>
              <w:jc w:val="left"/>
            </w:pPr>
            <w:r>
              <w:rPr>
                <w:rFonts w:ascii="Times New Roman" w:hAnsi="Times New Roman"/>
                <w:b w:val="0"/>
                <w:i w:val="0"/>
                <w:color w:val="000000"/>
                <w:sz w:val="24"/>
              </w:rPr>
              <w:t xml:space="preserve"> 05.02.2024 </w:t>
            </w:r>
          </w:p>
        </w:tc>
        <w:tc>
          <w:tcPr>
            <w:tcW w:type="dxa" w:w="1961"/>
            <w:tcBorders>
              <w:top w:sz="4" w:val="single"/>
              <w:left w:sz="4" w:val="single"/>
              <w:bottom w:sz="4" w:val="single"/>
              <w:right w:sz="4" w:val="single"/>
            </w:tcBorders>
            <w:tcMar>
              <w:top w:type="dxa" w:w="50"/>
              <w:left w:type="dxa" w:w="100"/>
            </w:tcMar>
            <w:vAlign w:val="center"/>
          </w:tcPr>
          <w:p w14:paraId="8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"https://m.edsoo.ru/8bc26ba2"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https://m.edsoo.ru/8bc26ba2</w:t>
            </w:r>
            <w:r>
              <w:rPr>
                <w:rFonts w:ascii="Times New Roman" w:hAnsi="Times New Roman"/>
                <w:b w:val="0"/>
                <w:i w:val="0"/>
                <w:color w:val="0000FF"/>
                <w:sz w:val="22"/>
                <w:u w:val="single"/>
              </w:rPr>
              <w:fldChar w:fldCharType="end"/>
            </w: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82070000">
            <w:pPr>
              <w:spacing w:after="0" w:before="0"/>
              <w:ind w:firstLine="0" w:left="0"/>
              <w:jc w:val="left"/>
            </w:pPr>
            <w:r>
              <w:rPr>
                <w:rFonts w:ascii="Times New Roman" w:hAnsi="Times New Roman"/>
                <w:b w:val="0"/>
                <w:i w:val="0"/>
                <w:color w:val="000000"/>
                <w:sz w:val="24"/>
              </w:rPr>
              <w:t>62</w:t>
            </w:r>
          </w:p>
        </w:tc>
        <w:tc>
          <w:tcPr>
            <w:tcW w:type="dxa" w:w="2992"/>
            <w:tcBorders>
              <w:top w:sz="4" w:val="single"/>
              <w:left w:sz="4" w:val="single"/>
              <w:bottom w:sz="4" w:val="single"/>
              <w:right w:sz="4" w:val="single"/>
            </w:tcBorders>
            <w:tcMar>
              <w:top w:type="dxa" w:w="50"/>
              <w:left w:type="dxa" w:w="100"/>
            </w:tcMar>
            <w:vAlign w:val="center"/>
          </w:tcPr>
          <w:p w14:paraId="83070000">
            <w:pPr>
              <w:spacing w:after="0" w:before="0"/>
              <w:ind w:firstLine="0" w:left="135"/>
              <w:jc w:val="left"/>
            </w:pPr>
            <w:r>
              <w:rPr>
                <w:rFonts w:ascii="Times New Roman" w:hAnsi="Times New Roman"/>
                <w:b w:val="0"/>
                <w:i w:val="0"/>
                <w:color w:val="000000"/>
                <w:sz w:val="24"/>
              </w:rPr>
              <w:t>Язык сказок и рассказов о животных А. И. Куприна, М. М. Пришвина, К. Г. Паустовского</w:t>
            </w:r>
          </w:p>
        </w:tc>
        <w:tc>
          <w:tcPr>
            <w:tcW w:type="dxa" w:w="817"/>
            <w:tcBorders>
              <w:top w:sz="4" w:val="single"/>
              <w:left w:sz="4" w:val="single"/>
              <w:bottom w:sz="4" w:val="single"/>
              <w:right w:sz="4" w:val="single"/>
            </w:tcBorders>
            <w:tcMar>
              <w:top w:type="dxa" w:w="50"/>
              <w:left w:type="dxa" w:w="100"/>
            </w:tcMar>
            <w:vAlign w:val="center"/>
          </w:tcPr>
          <w:p w14:paraId="84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5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6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7070000">
            <w:pPr>
              <w:spacing w:after="0" w:before="0"/>
              <w:ind w:firstLine="0" w:left="135"/>
              <w:jc w:val="left"/>
            </w:pPr>
            <w:r>
              <w:rPr>
                <w:rFonts w:ascii="Times New Roman" w:hAnsi="Times New Roman"/>
                <w:b w:val="0"/>
                <w:i w:val="0"/>
                <w:color w:val="000000"/>
                <w:sz w:val="24"/>
              </w:rPr>
              <w:t xml:space="preserve"> 07.02.2024 </w:t>
            </w:r>
          </w:p>
        </w:tc>
        <w:tc>
          <w:tcPr>
            <w:tcW w:type="dxa" w:w="1961"/>
            <w:tcBorders>
              <w:top w:sz="4" w:val="single"/>
              <w:left w:sz="4" w:val="single"/>
              <w:bottom w:sz="4" w:val="single"/>
              <w:right w:sz="4" w:val="single"/>
            </w:tcBorders>
            <w:tcMar>
              <w:top w:type="dxa" w:w="50"/>
              <w:left w:type="dxa" w:w="100"/>
            </w:tcMar>
            <w:vAlign w:val="center"/>
          </w:tcPr>
          <w:p w14:paraId="8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"https://m.edsoo.ru/8bc26918"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https://m.edsoo.ru/8bc26918</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89070000">
            <w:pPr>
              <w:spacing w:after="0" w:before="0"/>
              <w:ind w:firstLine="0" w:left="0"/>
              <w:jc w:val="left"/>
            </w:pPr>
            <w:r>
              <w:rPr>
                <w:rFonts w:ascii="Times New Roman" w:hAnsi="Times New Roman"/>
                <w:b w:val="0"/>
                <w:i w:val="0"/>
                <w:color w:val="000000"/>
                <w:sz w:val="24"/>
              </w:rPr>
              <w:t>63</w:t>
            </w:r>
          </w:p>
        </w:tc>
        <w:tc>
          <w:tcPr>
            <w:tcW w:type="dxa" w:w="2992"/>
            <w:tcBorders>
              <w:top w:sz="4" w:val="single"/>
              <w:left w:sz="4" w:val="single"/>
              <w:bottom w:sz="4" w:val="single"/>
              <w:right w:sz="4" w:val="single"/>
            </w:tcBorders>
            <w:tcMar>
              <w:top w:type="dxa" w:w="50"/>
              <w:left w:type="dxa" w:w="100"/>
            </w:tcMar>
            <w:vAlign w:val="center"/>
          </w:tcPr>
          <w:p w14:paraId="8A07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type="dxa" w:w="817"/>
            <w:tcBorders>
              <w:top w:sz="4" w:val="single"/>
              <w:left w:sz="4" w:val="single"/>
              <w:bottom w:sz="4" w:val="single"/>
              <w:right w:sz="4" w:val="single"/>
            </w:tcBorders>
            <w:tcMar>
              <w:top w:type="dxa" w:w="50"/>
              <w:left w:type="dxa" w:w="100"/>
            </w:tcMar>
            <w:vAlign w:val="center"/>
          </w:tcPr>
          <w:p w14:paraId="8B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C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D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E070000">
            <w:pPr>
              <w:spacing w:after="0" w:before="0"/>
              <w:ind w:firstLine="0" w:left="135"/>
              <w:jc w:val="left"/>
            </w:pPr>
            <w:r>
              <w:rPr>
                <w:rFonts w:ascii="Times New Roman" w:hAnsi="Times New Roman"/>
                <w:b w:val="0"/>
                <w:i w:val="0"/>
                <w:color w:val="000000"/>
                <w:sz w:val="24"/>
              </w:rPr>
              <w:t xml:space="preserve"> 09.02.2024 </w:t>
            </w:r>
          </w:p>
        </w:tc>
        <w:tc>
          <w:tcPr>
            <w:tcW w:type="dxa" w:w="1961"/>
            <w:tcBorders>
              <w:top w:sz="4" w:val="single"/>
              <w:left w:sz="4" w:val="single"/>
              <w:bottom w:sz="4" w:val="single"/>
              <w:right w:sz="4" w:val="single"/>
            </w:tcBorders>
            <w:tcMar>
              <w:top w:type="dxa" w:w="50"/>
              <w:left w:type="dxa" w:w="100"/>
            </w:tcMar>
            <w:vAlign w:val="center"/>
          </w:tcPr>
          <w:p w14:paraId="8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"https://m.edsoo.ru/8bc26a6c"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https://m.edsoo.ru/8bc26a6c</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90070000">
            <w:pPr>
              <w:spacing w:after="0" w:before="0"/>
              <w:ind w:firstLine="0" w:left="0"/>
              <w:jc w:val="left"/>
            </w:pPr>
            <w:r>
              <w:rPr>
                <w:rFonts w:ascii="Times New Roman" w:hAnsi="Times New Roman"/>
                <w:b w:val="0"/>
                <w:i w:val="0"/>
                <w:color w:val="000000"/>
                <w:sz w:val="24"/>
              </w:rPr>
              <w:t>64</w:t>
            </w:r>
          </w:p>
        </w:tc>
        <w:tc>
          <w:tcPr>
            <w:tcW w:type="dxa" w:w="2992"/>
            <w:tcBorders>
              <w:top w:sz="4" w:val="single"/>
              <w:left w:sz="4" w:val="single"/>
              <w:bottom w:sz="4" w:val="single"/>
              <w:right w:sz="4" w:val="single"/>
            </w:tcBorders>
            <w:tcMar>
              <w:top w:type="dxa" w:w="50"/>
              <w:left w:type="dxa" w:w="100"/>
            </w:tcMar>
            <w:vAlign w:val="center"/>
          </w:tcPr>
          <w:p w14:paraId="91070000">
            <w:pPr>
              <w:spacing w:after="0" w:before="0"/>
              <w:ind w:firstLine="0"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type="dxa" w:w="817"/>
            <w:tcBorders>
              <w:top w:sz="4" w:val="single"/>
              <w:left w:sz="4" w:val="single"/>
              <w:bottom w:sz="4" w:val="single"/>
              <w:right w:sz="4" w:val="single"/>
            </w:tcBorders>
            <w:tcMar>
              <w:top w:type="dxa" w:w="50"/>
              <w:left w:type="dxa" w:w="100"/>
            </w:tcMar>
            <w:vAlign w:val="center"/>
          </w:tcPr>
          <w:p w14:paraId="92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3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4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5070000">
            <w:pPr>
              <w:spacing w:after="0" w:before="0"/>
              <w:ind w:firstLine="0" w:left="135"/>
              <w:jc w:val="left"/>
            </w:pPr>
            <w:r>
              <w:rPr>
                <w:rFonts w:ascii="Times New Roman" w:hAnsi="Times New Roman"/>
                <w:b w:val="0"/>
                <w:i w:val="0"/>
                <w:color w:val="000000"/>
                <w:sz w:val="24"/>
              </w:rPr>
              <w:t xml:space="preserve"> 12.02.2024 </w:t>
            </w:r>
          </w:p>
        </w:tc>
        <w:tc>
          <w:tcPr>
            <w:tcW w:type="dxa" w:w="1961"/>
            <w:tcBorders>
              <w:top w:sz="4" w:val="single"/>
              <w:left w:sz="4" w:val="single"/>
              <w:bottom w:sz="4" w:val="single"/>
              <w:right w:sz="4" w:val="single"/>
            </w:tcBorders>
            <w:tcMar>
              <w:top w:type="dxa" w:w="50"/>
              <w:left w:type="dxa" w:w="100"/>
            </w:tcMar>
            <w:vAlign w:val="center"/>
          </w:tcPr>
          <w:p w14:paraId="96070000">
            <w:pPr>
              <w:spacing w:after="0" w:before="0"/>
              <w:ind w:firstLine="0" w:left="135"/>
              <w:jc w:val="left"/>
            </w:pP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97070000">
            <w:pPr>
              <w:spacing w:after="0" w:before="0"/>
              <w:ind w:firstLine="0" w:left="0"/>
              <w:jc w:val="left"/>
            </w:pPr>
            <w:r>
              <w:rPr>
                <w:rFonts w:ascii="Times New Roman" w:hAnsi="Times New Roman"/>
                <w:b w:val="0"/>
                <w:i w:val="0"/>
                <w:color w:val="000000"/>
                <w:sz w:val="24"/>
              </w:rPr>
              <w:t>65</w:t>
            </w:r>
          </w:p>
        </w:tc>
        <w:tc>
          <w:tcPr>
            <w:tcW w:type="dxa" w:w="2992"/>
            <w:tcBorders>
              <w:top w:sz="4" w:val="single"/>
              <w:left w:sz="4" w:val="single"/>
              <w:bottom w:sz="4" w:val="single"/>
              <w:right w:sz="4" w:val="single"/>
            </w:tcBorders>
            <w:tcMar>
              <w:top w:type="dxa" w:w="50"/>
              <w:left w:type="dxa" w:w="100"/>
            </w:tcMar>
            <w:vAlign w:val="center"/>
          </w:tcPr>
          <w:p w14:paraId="98070000">
            <w:pPr>
              <w:spacing w:after="0" w:before="0"/>
              <w:ind w:firstLine="0" w:left="135"/>
              <w:jc w:val="left"/>
            </w:pPr>
            <w:r>
              <w:rPr>
                <w:rFonts w:ascii="Times New Roman" w:hAnsi="Times New Roman"/>
                <w:b w:val="0"/>
                <w:i w:val="0"/>
                <w:color w:val="000000"/>
                <w:sz w:val="24"/>
              </w:rPr>
              <w:t>А. П. Платонов. Рассказы (один по выбору). Например, «Корова», «Никита» и др. Тема, идея, проблематика</w:t>
            </w:r>
          </w:p>
        </w:tc>
        <w:tc>
          <w:tcPr>
            <w:tcW w:type="dxa" w:w="817"/>
            <w:tcBorders>
              <w:top w:sz="4" w:val="single"/>
              <w:left w:sz="4" w:val="single"/>
              <w:bottom w:sz="4" w:val="single"/>
              <w:right w:sz="4" w:val="single"/>
            </w:tcBorders>
            <w:tcMar>
              <w:top w:type="dxa" w:w="50"/>
              <w:left w:type="dxa" w:w="100"/>
            </w:tcMar>
            <w:vAlign w:val="center"/>
          </w:tcPr>
          <w:p w14:paraId="99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A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B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C070000">
            <w:pPr>
              <w:spacing w:after="0" w:before="0"/>
              <w:ind w:firstLine="0" w:left="135"/>
              <w:jc w:val="left"/>
            </w:pPr>
            <w:r>
              <w:rPr>
                <w:rFonts w:ascii="Times New Roman" w:hAnsi="Times New Roman"/>
                <w:b w:val="0"/>
                <w:i w:val="0"/>
                <w:color w:val="000000"/>
                <w:sz w:val="24"/>
              </w:rPr>
              <w:t xml:space="preserve"> 14.02.2024 </w:t>
            </w:r>
          </w:p>
        </w:tc>
        <w:tc>
          <w:tcPr>
            <w:tcW w:type="dxa" w:w="1961"/>
            <w:tcBorders>
              <w:top w:sz="4" w:val="single"/>
              <w:left w:sz="4" w:val="single"/>
              <w:bottom w:sz="4" w:val="single"/>
              <w:right w:sz="4" w:val="single"/>
            </w:tcBorders>
            <w:tcMar>
              <w:top w:type="dxa" w:w="50"/>
              <w:left w:type="dxa" w:w="100"/>
            </w:tcMar>
            <w:vAlign w:val="center"/>
          </w:tcPr>
          <w:p w14:paraId="9D070000">
            <w:pPr>
              <w:spacing w:after="0" w:before="0"/>
              <w:ind w:firstLine="0" w:left="135"/>
              <w:jc w:val="left"/>
            </w:pP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9E070000">
            <w:pPr>
              <w:spacing w:after="0" w:before="0"/>
              <w:ind w:firstLine="0" w:left="0"/>
              <w:jc w:val="left"/>
            </w:pPr>
            <w:r>
              <w:rPr>
                <w:rFonts w:ascii="Times New Roman" w:hAnsi="Times New Roman"/>
                <w:b w:val="0"/>
                <w:i w:val="0"/>
                <w:color w:val="000000"/>
                <w:sz w:val="24"/>
              </w:rPr>
              <w:t>66</w:t>
            </w:r>
          </w:p>
        </w:tc>
        <w:tc>
          <w:tcPr>
            <w:tcW w:type="dxa" w:w="2992"/>
            <w:tcBorders>
              <w:top w:sz="4" w:val="single"/>
              <w:left w:sz="4" w:val="single"/>
              <w:bottom w:sz="4" w:val="single"/>
              <w:right w:sz="4" w:val="single"/>
            </w:tcBorders>
            <w:tcMar>
              <w:top w:type="dxa" w:w="50"/>
              <w:left w:type="dxa" w:w="100"/>
            </w:tcMar>
            <w:vAlign w:val="center"/>
          </w:tcPr>
          <w:p w14:paraId="9F070000">
            <w:pPr>
              <w:spacing w:after="0" w:before="0"/>
              <w:ind w:firstLine="0" w:left="135"/>
              <w:jc w:val="left"/>
            </w:pPr>
            <w:r>
              <w:rPr>
                <w:rFonts w:ascii="Times New Roman" w:hAnsi="Times New Roman"/>
                <w:b w:val="0"/>
                <w:i w:val="0"/>
                <w:color w:val="000000"/>
                <w:sz w:val="24"/>
              </w:rPr>
              <w:t>А. П. Платонов. Рассказы (один по выбору). Например, «Корова», «Никита» и др. Система образов</w:t>
            </w:r>
          </w:p>
        </w:tc>
        <w:tc>
          <w:tcPr>
            <w:tcW w:type="dxa" w:w="817"/>
            <w:tcBorders>
              <w:top w:sz="4" w:val="single"/>
              <w:left w:sz="4" w:val="single"/>
              <w:bottom w:sz="4" w:val="single"/>
              <w:right w:sz="4" w:val="single"/>
            </w:tcBorders>
            <w:tcMar>
              <w:top w:type="dxa" w:w="50"/>
              <w:left w:type="dxa" w:w="100"/>
            </w:tcMar>
            <w:vAlign w:val="center"/>
          </w:tcPr>
          <w:p w14:paraId="A0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A1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A2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A3070000">
            <w:pPr>
              <w:spacing w:after="0" w:before="0"/>
              <w:ind w:firstLine="0" w:left="135"/>
              <w:jc w:val="left"/>
            </w:pPr>
            <w:r>
              <w:rPr>
                <w:rFonts w:ascii="Times New Roman" w:hAnsi="Times New Roman"/>
                <w:b w:val="0"/>
                <w:i w:val="0"/>
                <w:color w:val="000000"/>
                <w:sz w:val="24"/>
              </w:rPr>
              <w:t xml:space="preserve"> 16.02.2024 </w:t>
            </w:r>
          </w:p>
        </w:tc>
        <w:tc>
          <w:tcPr>
            <w:tcW w:type="dxa" w:w="1961"/>
            <w:tcBorders>
              <w:top w:sz="4" w:val="single"/>
              <w:left w:sz="4" w:val="single"/>
              <w:bottom w:sz="4" w:val="single"/>
              <w:right w:sz="4" w:val="single"/>
            </w:tcBorders>
            <w:tcMar>
              <w:top w:type="dxa" w:w="50"/>
              <w:left w:type="dxa" w:w="100"/>
            </w:tcMar>
            <w:vAlign w:val="center"/>
          </w:tcPr>
          <w:p w14:paraId="A4070000">
            <w:pPr>
              <w:spacing w:after="0" w:before="0"/>
              <w:ind w:firstLine="0" w:left="135"/>
              <w:jc w:val="left"/>
            </w:pP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A5070000">
            <w:pPr>
              <w:spacing w:after="0" w:before="0"/>
              <w:ind w:firstLine="0" w:left="0"/>
              <w:jc w:val="left"/>
            </w:pPr>
            <w:r>
              <w:rPr>
                <w:rFonts w:ascii="Times New Roman" w:hAnsi="Times New Roman"/>
                <w:b w:val="0"/>
                <w:i w:val="0"/>
                <w:color w:val="000000"/>
                <w:sz w:val="24"/>
              </w:rPr>
              <w:t>67</w:t>
            </w:r>
          </w:p>
        </w:tc>
        <w:tc>
          <w:tcPr>
            <w:tcW w:type="dxa" w:w="2992"/>
            <w:tcBorders>
              <w:top w:sz="4" w:val="single"/>
              <w:left w:sz="4" w:val="single"/>
              <w:bottom w:sz="4" w:val="single"/>
              <w:right w:sz="4" w:val="single"/>
            </w:tcBorders>
            <w:tcMar>
              <w:top w:type="dxa" w:w="50"/>
              <w:left w:type="dxa" w:w="100"/>
            </w:tcMar>
            <w:vAlign w:val="center"/>
          </w:tcPr>
          <w:p w14:paraId="A6070000">
            <w:pPr>
              <w:spacing w:after="0" w:before="0"/>
              <w:ind w:firstLine="0" w:left="135"/>
              <w:jc w:val="left"/>
            </w:pPr>
            <w:r>
              <w:rPr>
                <w:rFonts w:ascii="Times New Roman" w:hAnsi="Times New Roman"/>
                <w:b w:val="0"/>
                <w:i w:val="0"/>
                <w:color w:val="000000"/>
                <w:sz w:val="24"/>
              </w:rPr>
              <w:t>В. П. Астафьев. Рассказ «Васюткино озеро». Тема, идея произведения</w:t>
            </w:r>
          </w:p>
        </w:tc>
        <w:tc>
          <w:tcPr>
            <w:tcW w:type="dxa" w:w="817"/>
            <w:tcBorders>
              <w:top w:sz="4" w:val="single"/>
              <w:left w:sz="4" w:val="single"/>
              <w:bottom w:sz="4" w:val="single"/>
              <w:right w:sz="4" w:val="single"/>
            </w:tcBorders>
            <w:tcMar>
              <w:top w:type="dxa" w:w="50"/>
              <w:left w:type="dxa" w:w="100"/>
            </w:tcMar>
            <w:vAlign w:val="center"/>
          </w:tcPr>
          <w:p w14:paraId="A7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A8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A9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AA070000">
            <w:pPr>
              <w:spacing w:after="0" w:before="0"/>
              <w:ind w:firstLine="0" w:left="135"/>
              <w:jc w:val="left"/>
            </w:pPr>
            <w:r>
              <w:rPr>
                <w:rFonts w:ascii="Times New Roman" w:hAnsi="Times New Roman"/>
                <w:b w:val="0"/>
                <w:i w:val="0"/>
                <w:color w:val="000000"/>
                <w:sz w:val="24"/>
              </w:rPr>
              <w:t xml:space="preserve"> 19.02.2024 </w:t>
            </w:r>
          </w:p>
        </w:tc>
        <w:tc>
          <w:tcPr>
            <w:tcW w:type="dxa" w:w="1961"/>
            <w:tcBorders>
              <w:top w:sz="4" w:val="single"/>
              <w:left w:sz="4" w:val="single"/>
              <w:bottom w:sz="4" w:val="single"/>
              <w:right w:sz="4" w:val="single"/>
            </w:tcBorders>
            <w:tcMar>
              <w:top w:type="dxa" w:w="50"/>
              <w:left w:type="dxa" w:w="100"/>
            </w:tcMar>
            <w:vAlign w:val="center"/>
          </w:tcPr>
          <w:p w14:paraId="A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"https://m.edsoo.ru/8bc28452"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https://m.edsoo.ru/8bc28452</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AC070000">
            <w:pPr>
              <w:spacing w:after="0" w:before="0"/>
              <w:ind w:firstLine="0" w:left="0"/>
              <w:jc w:val="left"/>
            </w:pPr>
            <w:r>
              <w:rPr>
                <w:rFonts w:ascii="Times New Roman" w:hAnsi="Times New Roman"/>
                <w:b w:val="0"/>
                <w:i w:val="0"/>
                <w:color w:val="000000"/>
                <w:sz w:val="24"/>
              </w:rPr>
              <w:t>68</w:t>
            </w:r>
          </w:p>
        </w:tc>
        <w:tc>
          <w:tcPr>
            <w:tcW w:type="dxa" w:w="2992"/>
            <w:tcBorders>
              <w:top w:sz="4" w:val="single"/>
              <w:left w:sz="4" w:val="single"/>
              <w:bottom w:sz="4" w:val="single"/>
              <w:right w:sz="4" w:val="single"/>
            </w:tcBorders>
            <w:tcMar>
              <w:top w:type="dxa" w:w="50"/>
              <w:left w:type="dxa" w:w="100"/>
            </w:tcMar>
            <w:vAlign w:val="center"/>
          </w:tcPr>
          <w:p w14:paraId="AD070000">
            <w:pPr>
              <w:spacing w:after="0" w:before="0"/>
              <w:ind w:firstLine="0" w:left="135"/>
              <w:jc w:val="left"/>
            </w:pPr>
            <w:r>
              <w:rPr>
                <w:rFonts w:ascii="Times New Roman" w:hAnsi="Times New Roman"/>
                <w:b w:val="0"/>
                <w:i w:val="0"/>
                <w:color w:val="000000"/>
                <w:sz w:val="24"/>
              </w:rPr>
              <w:t>В. П. Астафьев. Рассказ «Васюткино озеро». Система образов. Образ главного героя произведения</w:t>
            </w:r>
          </w:p>
        </w:tc>
        <w:tc>
          <w:tcPr>
            <w:tcW w:type="dxa" w:w="817"/>
            <w:tcBorders>
              <w:top w:sz="4" w:val="single"/>
              <w:left w:sz="4" w:val="single"/>
              <w:bottom w:sz="4" w:val="single"/>
              <w:right w:sz="4" w:val="single"/>
            </w:tcBorders>
            <w:tcMar>
              <w:top w:type="dxa" w:w="50"/>
              <w:left w:type="dxa" w:w="100"/>
            </w:tcMar>
            <w:vAlign w:val="center"/>
          </w:tcPr>
          <w:p w14:paraId="AE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AF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B0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B1070000">
            <w:pPr>
              <w:spacing w:after="0" w:before="0"/>
              <w:ind w:firstLine="0" w:left="135"/>
              <w:jc w:val="left"/>
            </w:pPr>
            <w:r>
              <w:rPr>
                <w:rFonts w:ascii="Times New Roman" w:hAnsi="Times New Roman"/>
                <w:b w:val="0"/>
                <w:i w:val="0"/>
                <w:color w:val="000000"/>
                <w:sz w:val="24"/>
              </w:rPr>
              <w:t xml:space="preserve"> 21.02.2024 </w:t>
            </w:r>
          </w:p>
        </w:tc>
        <w:tc>
          <w:tcPr>
            <w:tcW w:type="dxa" w:w="1961"/>
            <w:tcBorders>
              <w:top w:sz="4" w:val="single"/>
              <w:left w:sz="4" w:val="single"/>
              <w:bottom w:sz="4" w:val="single"/>
              <w:right w:sz="4" w:val="single"/>
            </w:tcBorders>
            <w:tcMar>
              <w:top w:type="dxa" w:w="50"/>
              <w:left w:type="dxa" w:w="100"/>
            </w:tcMar>
            <w:vAlign w:val="center"/>
          </w:tcPr>
          <w:p w14:paraId="B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"https://m.edsoo.ru/8bc28574"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https://m.edsoo.ru/8bc28574</w:t>
            </w:r>
            <w:r>
              <w:rPr>
                <w:rFonts w:ascii="Times New Roman" w:hAnsi="Times New Roman"/>
                <w:b w:val="0"/>
                <w:i w:val="0"/>
                <w:color w:val="0000FF"/>
                <w:sz w:val="22"/>
                <w:u w:val="single"/>
              </w:rPr>
              <w:fldChar w:fldCharType="end"/>
            </w:r>
          </w:p>
        </w:tc>
      </w:tr>
      <w:tr>
        <w:trPr>
          <w:trHeight w:hRule="atLeast" w:val="4860"/>
        </w:trPr>
        <w:tc>
          <w:tcPr>
            <w:tcW w:type="dxa" w:w="464"/>
            <w:tcBorders>
              <w:top w:sz="4" w:val="single"/>
              <w:left w:sz="4" w:val="single"/>
              <w:bottom w:sz="4" w:val="single"/>
              <w:right w:sz="4" w:val="single"/>
            </w:tcBorders>
            <w:tcMar>
              <w:top w:type="dxa" w:w="50"/>
              <w:left w:type="dxa" w:w="100"/>
            </w:tcMar>
            <w:vAlign w:val="center"/>
          </w:tcPr>
          <w:p w14:paraId="B3070000">
            <w:pPr>
              <w:spacing w:after="0" w:before="0"/>
              <w:ind w:firstLine="0" w:left="0"/>
              <w:jc w:val="left"/>
            </w:pPr>
            <w:r>
              <w:rPr>
                <w:rFonts w:ascii="Times New Roman" w:hAnsi="Times New Roman"/>
                <w:b w:val="0"/>
                <w:i w:val="0"/>
                <w:color w:val="000000"/>
                <w:sz w:val="24"/>
              </w:rPr>
              <w:t>69</w:t>
            </w:r>
          </w:p>
        </w:tc>
        <w:tc>
          <w:tcPr>
            <w:tcW w:type="dxa" w:w="2992"/>
            <w:tcBorders>
              <w:top w:sz="4" w:val="single"/>
              <w:left w:sz="4" w:val="single"/>
              <w:bottom w:sz="4" w:val="single"/>
              <w:right w:sz="4" w:val="single"/>
            </w:tcBorders>
            <w:tcMar>
              <w:top w:type="dxa" w:w="50"/>
              <w:left w:type="dxa" w:w="100"/>
            </w:tcMar>
            <w:vAlign w:val="center"/>
          </w:tcPr>
          <w:p w14:paraId="B407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type="dxa" w:w="817"/>
            <w:tcBorders>
              <w:top w:sz="4" w:val="single"/>
              <w:left w:sz="4" w:val="single"/>
              <w:bottom w:sz="4" w:val="single"/>
              <w:right w:sz="4" w:val="single"/>
            </w:tcBorders>
            <w:tcMar>
              <w:top w:type="dxa" w:w="50"/>
              <w:left w:type="dxa" w:w="100"/>
            </w:tcMar>
            <w:vAlign w:val="center"/>
          </w:tcPr>
          <w:p w14:paraId="B5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B6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B7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B8070000">
            <w:pPr>
              <w:spacing w:after="0" w:before="0"/>
              <w:ind w:firstLine="0" w:left="135"/>
              <w:jc w:val="left"/>
            </w:pPr>
            <w:r>
              <w:rPr>
                <w:rFonts w:ascii="Times New Roman" w:hAnsi="Times New Roman"/>
                <w:b w:val="0"/>
                <w:i w:val="0"/>
                <w:color w:val="000000"/>
                <w:sz w:val="24"/>
              </w:rPr>
              <w:t xml:space="preserve"> 26.02.2024 </w:t>
            </w:r>
          </w:p>
        </w:tc>
        <w:tc>
          <w:tcPr>
            <w:tcW w:type="dxa" w:w="1961"/>
            <w:tcBorders>
              <w:top w:sz="4" w:val="single"/>
              <w:left w:sz="4" w:val="single"/>
              <w:bottom w:sz="4" w:val="single"/>
              <w:right w:sz="4" w:val="single"/>
            </w:tcBorders>
            <w:tcMar>
              <w:top w:type="dxa" w:w="50"/>
              <w:left w:type="dxa" w:w="100"/>
            </w:tcMar>
            <w:vAlign w:val="center"/>
          </w:tcPr>
          <w:p w14:paraId="B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"https://m.edsoo.ru/8bc27b60"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https://m.edsoo.ru/8bc27b60</w:t>
            </w:r>
            <w:r>
              <w:rPr>
                <w:rFonts w:ascii="Times New Roman" w:hAnsi="Times New Roman"/>
                <w:b w:val="0"/>
                <w:i w:val="0"/>
                <w:color w:val="0000FF"/>
                <w:sz w:val="22"/>
                <w:u w:val="single"/>
              </w:rPr>
              <w:fldChar w:fldCharType="end"/>
            </w:r>
          </w:p>
        </w:tc>
      </w:tr>
      <w:tr>
        <w:trPr>
          <w:trHeight w:hRule="atLeast" w:val="5400"/>
        </w:trPr>
        <w:tc>
          <w:tcPr>
            <w:tcW w:type="dxa" w:w="464"/>
            <w:tcBorders>
              <w:top w:sz="4" w:val="single"/>
              <w:left w:sz="4" w:val="single"/>
              <w:bottom w:sz="4" w:val="single"/>
              <w:right w:sz="4" w:val="single"/>
            </w:tcBorders>
            <w:tcMar>
              <w:top w:type="dxa" w:w="50"/>
              <w:left w:type="dxa" w:w="100"/>
            </w:tcMar>
            <w:vAlign w:val="center"/>
          </w:tcPr>
          <w:p w14:paraId="BA070000">
            <w:pPr>
              <w:spacing w:after="0" w:before="0"/>
              <w:ind w:firstLine="0" w:left="0"/>
              <w:jc w:val="left"/>
            </w:pPr>
            <w:r>
              <w:rPr>
                <w:rFonts w:ascii="Times New Roman" w:hAnsi="Times New Roman"/>
                <w:b w:val="0"/>
                <w:i w:val="0"/>
                <w:color w:val="000000"/>
                <w:sz w:val="24"/>
              </w:rPr>
              <w:t>70</w:t>
            </w:r>
          </w:p>
        </w:tc>
        <w:tc>
          <w:tcPr>
            <w:tcW w:type="dxa" w:w="2992"/>
            <w:tcBorders>
              <w:top w:sz="4" w:val="single"/>
              <w:left w:sz="4" w:val="single"/>
              <w:bottom w:sz="4" w:val="single"/>
              <w:right w:sz="4" w:val="single"/>
            </w:tcBorders>
            <w:tcMar>
              <w:top w:type="dxa" w:w="50"/>
              <w:left w:type="dxa" w:w="100"/>
            </w:tcMar>
            <w:vAlign w:val="center"/>
          </w:tcPr>
          <w:p w14:paraId="BB07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type="dxa" w:w="817"/>
            <w:tcBorders>
              <w:top w:sz="4" w:val="single"/>
              <w:left w:sz="4" w:val="single"/>
              <w:bottom w:sz="4" w:val="single"/>
              <w:right w:sz="4" w:val="single"/>
            </w:tcBorders>
            <w:tcMar>
              <w:top w:type="dxa" w:w="50"/>
              <w:left w:type="dxa" w:w="100"/>
            </w:tcMar>
            <w:vAlign w:val="center"/>
          </w:tcPr>
          <w:p w14:paraId="BC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BD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BE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BF070000">
            <w:pPr>
              <w:spacing w:after="0" w:before="0"/>
              <w:ind w:firstLine="0" w:left="135"/>
              <w:jc w:val="left"/>
            </w:pPr>
            <w:r>
              <w:rPr>
                <w:rFonts w:ascii="Times New Roman" w:hAnsi="Times New Roman"/>
                <w:b w:val="0"/>
                <w:i w:val="0"/>
                <w:color w:val="000000"/>
                <w:sz w:val="24"/>
              </w:rPr>
              <w:t xml:space="preserve"> 28.02.2024 </w:t>
            </w:r>
          </w:p>
        </w:tc>
        <w:tc>
          <w:tcPr>
            <w:tcW w:type="dxa" w:w="1961"/>
            <w:tcBorders>
              <w:top w:sz="4" w:val="single"/>
              <w:left w:sz="4" w:val="single"/>
              <w:bottom w:sz="4" w:val="single"/>
              <w:right w:sz="4" w:val="single"/>
            </w:tcBorders>
            <w:tcMar>
              <w:top w:type="dxa" w:w="50"/>
              <w:left w:type="dxa" w:w="100"/>
            </w:tcMar>
            <w:vAlign w:val="center"/>
          </w:tcPr>
          <w:p w14:paraId="C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"https://m.edsoo.ru/8bc27c82"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https://m.edsoo.ru/8bc27c82</w:t>
            </w:r>
            <w:r>
              <w:rPr>
                <w:rFonts w:ascii="Times New Roman" w:hAnsi="Times New Roman"/>
                <w:b w:val="0"/>
                <w:i w:val="0"/>
                <w:color w:val="0000FF"/>
                <w:sz w:val="22"/>
                <w:u w:val="single"/>
              </w:rPr>
              <w:fldChar w:fldCharType="end"/>
            </w:r>
          </w:p>
        </w:tc>
      </w:tr>
      <w:tr>
        <w:trPr>
          <w:trHeight w:hRule="atLeast" w:val="2235"/>
        </w:trPr>
        <w:tc>
          <w:tcPr>
            <w:tcW w:type="dxa" w:w="464"/>
            <w:tcBorders>
              <w:top w:sz="4" w:val="single"/>
              <w:left w:sz="4" w:val="single"/>
              <w:bottom w:sz="4" w:val="single"/>
              <w:right w:sz="4" w:val="single"/>
            </w:tcBorders>
            <w:tcMar>
              <w:top w:type="dxa" w:w="50"/>
              <w:left w:type="dxa" w:w="100"/>
            </w:tcMar>
            <w:vAlign w:val="center"/>
          </w:tcPr>
          <w:p w14:paraId="C1070000">
            <w:pPr>
              <w:spacing w:after="0" w:before="0"/>
              <w:ind w:firstLine="0" w:left="0"/>
              <w:jc w:val="left"/>
            </w:pPr>
            <w:r>
              <w:rPr>
                <w:rFonts w:ascii="Times New Roman" w:hAnsi="Times New Roman"/>
                <w:b w:val="0"/>
                <w:i w:val="0"/>
                <w:color w:val="000000"/>
                <w:sz w:val="24"/>
              </w:rPr>
              <w:t>71</w:t>
            </w:r>
          </w:p>
        </w:tc>
        <w:tc>
          <w:tcPr>
            <w:tcW w:type="dxa" w:w="2992"/>
            <w:tcBorders>
              <w:top w:sz="4" w:val="single"/>
              <w:left w:sz="4" w:val="single"/>
              <w:bottom w:sz="4" w:val="single"/>
              <w:right w:sz="4" w:val="single"/>
            </w:tcBorders>
            <w:tcMar>
              <w:top w:type="dxa" w:w="50"/>
              <w:left w:type="dxa" w:w="100"/>
            </w:tcMar>
            <w:vAlign w:val="center"/>
          </w:tcPr>
          <w:p w14:paraId="C2070000">
            <w:pPr>
              <w:spacing w:after="0" w:before="0"/>
              <w:ind w:firstLine="0" w:left="135"/>
              <w:jc w:val="left"/>
            </w:pPr>
            <w:r>
              <w:rPr>
                <w:rFonts w:ascii="Times New Roman" w:hAnsi="Times New Roman"/>
                <w:b w:val="0"/>
                <w:i w:val="0"/>
                <w:color w:val="000000"/>
                <w:sz w:val="24"/>
              </w:rPr>
              <w:t>В. П. Катаев. «Сын полка». Историческая основа произведения. Смысл названия. Сюжет. Герои произведения</w:t>
            </w:r>
          </w:p>
        </w:tc>
        <w:tc>
          <w:tcPr>
            <w:tcW w:type="dxa" w:w="817"/>
            <w:tcBorders>
              <w:top w:sz="4" w:val="single"/>
              <w:left w:sz="4" w:val="single"/>
              <w:bottom w:sz="4" w:val="single"/>
              <w:right w:sz="4" w:val="single"/>
            </w:tcBorders>
            <w:tcMar>
              <w:top w:type="dxa" w:w="50"/>
              <w:left w:type="dxa" w:w="100"/>
            </w:tcMar>
            <w:vAlign w:val="center"/>
          </w:tcPr>
          <w:p w14:paraId="C3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C4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C5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C6070000">
            <w:pPr>
              <w:spacing w:after="0" w:before="0"/>
              <w:ind w:firstLine="0" w:left="135"/>
              <w:jc w:val="left"/>
            </w:pPr>
            <w:r>
              <w:rPr>
                <w:rFonts w:ascii="Times New Roman" w:hAnsi="Times New Roman"/>
                <w:b w:val="0"/>
                <w:i w:val="0"/>
                <w:color w:val="000000"/>
                <w:sz w:val="24"/>
              </w:rPr>
              <w:t xml:space="preserve"> 01.03.2024 </w:t>
            </w:r>
          </w:p>
        </w:tc>
        <w:tc>
          <w:tcPr>
            <w:tcW w:type="dxa" w:w="1961"/>
            <w:tcBorders>
              <w:top w:sz="4" w:val="single"/>
              <w:left w:sz="4" w:val="single"/>
              <w:bottom w:sz="4" w:val="single"/>
              <w:right w:sz="4" w:val="single"/>
            </w:tcBorders>
            <w:tcMar>
              <w:top w:type="dxa" w:w="50"/>
              <w:left w:type="dxa" w:w="100"/>
            </w:tcMar>
            <w:vAlign w:val="center"/>
          </w:tcPr>
          <w:p w14:paraId="C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https://m.edsoo.ru/8bc27da4</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C8070000">
            <w:pPr>
              <w:spacing w:after="0" w:before="0"/>
              <w:ind w:firstLine="0" w:left="0"/>
              <w:jc w:val="left"/>
            </w:pPr>
            <w:r>
              <w:rPr>
                <w:rFonts w:ascii="Times New Roman" w:hAnsi="Times New Roman"/>
                <w:b w:val="0"/>
                <w:i w:val="0"/>
                <w:color w:val="000000"/>
                <w:sz w:val="24"/>
              </w:rPr>
              <w:t>72</w:t>
            </w:r>
          </w:p>
        </w:tc>
        <w:tc>
          <w:tcPr>
            <w:tcW w:type="dxa" w:w="2992"/>
            <w:tcBorders>
              <w:top w:sz="4" w:val="single"/>
              <w:left w:sz="4" w:val="single"/>
              <w:bottom w:sz="4" w:val="single"/>
              <w:right w:sz="4" w:val="single"/>
            </w:tcBorders>
            <w:tcMar>
              <w:top w:type="dxa" w:w="50"/>
              <w:left w:type="dxa" w:w="100"/>
            </w:tcMar>
            <w:vAlign w:val="center"/>
          </w:tcPr>
          <w:p w14:paraId="C9070000">
            <w:pPr>
              <w:spacing w:after="0" w:before="0"/>
              <w:ind w:firstLine="0" w:left="135"/>
              <w:jc w:val="left"/>
            </w:pPr>
            <w:r>
              <w:rPr>
                <w:rFonts w:ascii="Times New Roman" w:hAnsi="Times New Roman"/>
                <w:b w:val="0"/>
                <w:i w:val="0"/>
                <w:color w:val="000000"/>
                <w:sz w:val="24"/>
              </w:rPr>
              <w:t>Резервный урок. В. П. Катаев. «Сын полка». Образ Вани Солнцева. Война и дети</w:t>
            </w:r>
          </w:p>
        </w:tc>
        <w:tc>
          <w:tcPr>
            <w:tcW w:type="dxa" w:w="817"/>
            <w:tcBorders>
              <w:top w:sz="4" w:val="single"/>
              <w:left w:sz="4" w:val="single"/>
              <w:bottom w:sz="4" w:val="single"/>
              <w:right w:sz="4" w:val="single"/>
            </w:tcBorders>
            <w:tcMar>
              <w:top w:type="dxa" w:w="50"/>
              <w:left w:type="dxa" w:w="100"/>
            </w:tcMar>
            <w:vAlign w:val="center"/>
          </w:tcPr>
          <w:p w14:paraId="CA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CB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CC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CD070000">
            <w:pPr>
              <w:spacing w:after="0" w:before="0"/>
              <w:ind w:firstLine="0" w:left="135"/>
              <w:jc w:val="left"/>
            </w:pPr>
            <w:r>
              <w:rPr>
                <w:rFonts w:ascii="Times New Roman" w:hAnsi="Times New Roman"/>
                <w:b w:val="0"/>
                <w:i w:val="0"/>
                <w:color w:val="000000"/>
                <w:sz w:val="24"/>
              </w:rPr>
              <w:t xml:space="preserve"> 04.03.2024 </w:t>
            </w:r>
          </w:p>
        </w:tc>
        <w:tc>
          <w:tcPr>
            <w:tcW w:type="dxa" w:w="1961"/>
            <w:tcBorders>
              <w:top w:sz="4" w:val="single"/>
              <w:left w:sz="4" w:val="single"/>
              <w:bottom w:sz="4" w:val="single"/>
              <w:right w:sz="4" w:val="single"/>
            </w:tcBorders>
            <w:tcMar>
              <w:top w:type="dxa" w:w="50"/>
              <w:left w:type="dxa" w:w="100"/>
            </w:tcMar>
            <w:vAlign w:val="center"/>
          </w:tcPr>
          <w:p w14:paraId="CE070000">
            <w:pPr>
              <w:spacing w:after="0" w:before="0"/>
              <w:ind w:firstLine="0" w:left="135"/>
              <w:jc w:val="left"/>
            </w:pPr>
          </w:p>
        </w:tc>
      </w:tr>
      <w:tr>
        <w:trPr>
          <w:trHeight w:hRule="atLeast" w:val="2715"/>
        </w:trPr>
        <w:tc>
          <w:tcPr>
            <w:tcW w:type="dxa" w:w="464"/>
            <w:tcBorders>
              <w:top w:sz="4" w:val="single"/>
              <w:left w:sz="4" w:val="single"/>
              <w:bottom w:sz="4" w:val="single"/>
              <w:right w:sz="4" w:val="single"/>
            </w:tcBorders>
            <w:tcMar>
              <w:top w:type="dxa" w:w="50"/>
              <w:left w:type="dxa" w:w="100"/>
            </w:tcMar>
            <w:vAlign w:val="center"/>
          </w:tcPr>
          <w:p w14:paraId="CF070000">
            <w:pPr>
              <w:spacing w:after="0" w:before="0"/>
              <w:ind w:firstLine="0" w:left="0"/>
              <w:jc w:val="left"/>
            </w:pPr>
            <w:r>
              <w:rPr>
                <w:rFonts w:ascii="Times New Roman" w:hAnsi="Times New Roman"/>
                <w:b w:val="0"/>
                <w:i w:val="0"/>
                <w:color w:val="000000"/>
                <w:sz w:val="24"/>
              </w:rPr>
              <w:t>73</w:t>
            </w:r>
          </w:p>
        </w:tc>
        <w:tc>
          <w:tcPr>
            <w:tcW w:type="dxa" w:w="2992"/>
            <w:tcBorders>
              <w:top w:sz="4" w:val="single"/>
              <w:left w:sz="4" w:val="single"/>
              <w:bottom w:sz="4" w:val="single"/>
              <w:right w:sz="4" w:val="single"/>
            </w:tcBorders>
            <w:tcMar>
              <w:top w:type="dxa" w:w="50"/>
              <w:left w:type="dxa" w:w="100"/>
            </w:tcMar>
            <w:vAlign w:val="center"/>
          </w:tcPr>
          <w:p w14:paraId="D0070000">
            <w:pPr>
              <w:spacing w:after="0" w:before="0"/>
              <w:ind w:firstLine="0" w:left="135"/>
              <w:jc w:val="left"/>
            </w:pPr>
            <w:r>
              <w:rPr>
                <w:rFonts w:ascii="Times New Roman" w:hAnsi="Times New Roman"/>
                <w:b w:val="0"/>
                <w:i w:val="0"/>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type="dxa" w:w="817"/>
            <w:tcBorders>
              <w:top w:sz="4" w:val="single"/>
              <w:left w:sz="4" w:val="single"/>
              <w:bottom w:sz="4" w:val="single"/>
              <w:right w:sz="4" w:val="single"/>
            </w:tcBorders>
            <w:tcMar>
              <w:top w:type="dxa" w:w="50"/>
              <w:left w:type="dxa" w:w="100"/>
            </w:tcMar>
            <w:vAlign w:val="center"/>
          </w:tcPr>
          <w:p w14:paraId="D1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D2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3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4070000">
            <w:pPr>
              <w:spacing w:after="0" w:before="0"/>
              <w:ind w:firstLine="0" w:left="135"/>
              <w:jc w:val="left"/>
            </w:pPr>
            <w:r>
              <w:rPr>
                <w:rFonts w:ascii="Times New Roman" w:hAnsi="Times New Roman"/>
                <w:b w:val="0"/>
                <w:i w:val="0"/>
                <w:color w:val="000000"/>
                <w:sz w:val="24"/>
              </w:rPr>
              <w:t xml:space="preserve"> 06.03.2024 </w:t>
            </w:r>
          </w:p>
        </w:tc>
        <w:tc>
          <w:tcPr>
            <w:tcW w:type="dxa" w:w="1961"/>
            <w:tcBorders>
              <w:top w:sz="4" w:val="single"/>
              <w:left w:sz="4" w:val="single"/>
              <w:bottom w:sz="4" w:val="single"/>
              <w:right w:sz="4" w:val="single"/>
            </w:tcBorders>
            <w:tcMar>
              <w:top w:type="dxa" w:w="50"/>
              <w:left w:type="dxa" w:w="100"/>
            </w:tcMar>
            <w:vAlign w:val="center"/>
          </w:tcPr>
          <w:p w14:paraId="D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"https://m.edsoo.ru/8bc27f98"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https://m.edsoo.ru/8bc27f98</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D6070000">
            <w:pPr>
              <w:spacing w:after="0" w:before="0"/>
              <w:ind w:firstLine="0" w:left="0"/>
              <w:jc w:val="left"/>
            </w:pPr>
            <w:r>
              <w:rPr>
                <w:rFonts w:ascii="Times New Roman" w:hAnsi="Times New Roman"/>
                <w:b w:val="0"/>
                <w:i w:val="0"/>
                <w:color w:val="000000"/>
                <w:sz w:val="24"/>
              </w:rPr>
              <w:t>74</w:t>
            </w:r>
          </w:p>
        </w:tc>
        <w:tc>
          <w:tcPr>
            <w:tcW w:type="dxa" w:w="2992"/>
            <w:tcBorders>
              <w:top w:sz="4" w:val="single"/>
              <w:left w:sz="4" w:val="single"/>
              <w:bottom w:sz="4" w:val="single"/>
              <w:right w:sz="4" w:val="single"/>
            </w:tcBorders>
            <w:tcMar>
              <w:top w:type="dxa" w:w="50"/>
              <w:left w:type="dxa" w:w="100"/>
            </w:tcMar>
            <w:vAlign w:val="center"/>
          </w:tcPr>
          <w:p w14:paraId="D7070000">
            <w:pPr>
              <w:spacing w:after="0" w:before="0"/>
              <w:ind w:firstLine="0"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type="dxa" w:w="817"/>
            <w:tcBorders>
              <w:top w:sz="4" w:val="single"/>
              <w:left w:sz="4" w:val="single"/>
              <w:bottom w:sz="4" w:val="single"/>
              <w:right w:sz="4" w:val="single"/>
            </w:tcBorders>
            <w:tcMar>
              <w:top w:type="dxa" w:w="50"/>
              <w:left w:type="dxa" w:w="100"/>
            </w:tcMar>
            <w:vAlign w:val="center"/>
          </w:tcPr>
          <w:p w14:paraId="D8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D9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DA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DB070000">
            <w:pPr>
              <w:spacing w:after="0" w:before="0"/>
              <w:ind w:firstLine="0" w:left="135"/>
              <w:jc w:val="left"/>
            </w:pPr>
            <w:r>
              <w:rPr>
                <w:rFonts w:ascii="Times New Roman" w:hAnsi="Times New Roman"/>
                <w:b w:val="0"/>
                <w:i w:val="0"/>
                <w:color w:val="000000"/>
                <w:sz w:val="24"/>
              </w:rPr>
              <w:t xml:space="preserve"> 11.03.2024 </w:t>
            </w:r>
          </w:p>
        </w:tc>
        <w:tc>
          <w:tcPr>
            <w:tcW w:type="dxa" w:w="1961"/>
            <w:tcBorders>
              <w:top w:sz="4" w:val="single"/>
              <w:left w:sz="4" w:val="single"/>
              <w:bottom w:sz="4" w:val="single"/>
              <w:right w:sz="4" w:val="single"/>
            </w:tcBorders>
            <w:tcMar>
              <w:top w:type="dxa" w:w="50"/>
              <w:left w:type="dxa" w:w="100"/>
            </w:tcMar>
            <w:vAlign w:val="center"/>
          </w:tcPr>
          <w:p w14:paraId="D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"https://m.edsoo.ru/8bc28146"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https://m.edsoo.ru/8bc28146</w:t>
            </w:r>
            <w:r>
              <w:rPr>
                <w:rFonts w:ascii="Times New Roman" w:hAnsi="Times New Roman"/>
                <w:b w:val="0"/>
                <w:i w:val="0"/>
                <w:color w:val="0000FF"/>
                <w:sz w:val="22"/>
                <w:u w:val="single"/>
              </w:rPr>
              <w:fldChar w:fldCharType="end"/>
            </w:r>
          </w:p>
        </w:tc>
      </w:tr>
      <w:tr>
        <w:trPr>
          <w:trHeight w:hRule="atLeast" w:val="5925"/>
        </w:trPr>
        <w:tc>
          <w:tcPr>
            <w:tcW w:type="dxa" w:w="464"/>
            <w:tcBorders>
              <w:top w:sz="4" w:val="single"/>
              <w:left w:sz="4" w:val="single"/>
              <w:bottom w:sz="4" w:val="single"/>
              <w:right w:sz="4" w:val="single"/>
            </w:tcBorders>
            <w:tcMar>
              <w:top w:type="dxa" w:w="50"/>
              <w:left w:type="dxa" w:w="100"/>
            </w:tcMar>
            <w:vAlign w:val="center"/>
          </w:tcPr>
          <w:p w14:paraId="DD070000">
            <w:pPr>
              <w:spacing w:after="0" w:before="0"/>
              <w:ind w:firstLine="0" w:left="0"/>
              <w:jc w:val="left"/>
            </w:pPr>
            <w:r>
              <w:rPr>
                <w:rFonts w:ascii="Times New Roman" w:hAnsi="Times New Roman"/>
                <w:b w:val="0"/>
                <w:i w:val="0"/>
                <w:color w:val="000000"/>
                <w:sz w:val="24"/>
              </w:rPr>
              <w:t>75</w:t>
            </w:r>
          </w:p>
        </w:tc>
        <w:tc>
          <w:tcPr>
            <w:tcW w:type="dxa" w:w="2992"/>
            <w:tcBorders>
              <w:top w:sz="4" w:val="single"/>
              <w:left w:sz="4" w:val="single"/>
              <w:bottom w:sz="4" w:val="single"/>
              <w:right w:sz="4" w:val="single"/>
            </w:tcBorders>
            <w:tcMar>
              <w:top w:type="dxa" w:w="50"/>
              <w:left w:type="dxa" w:w="100"/>
            </w:tcMar>
            <w:vAlign w:val="center"/>
          </w:tcPr>
          <w:p w14:paraId="DE070000">
            <w:pPr>
              <w:spacing w:after="0" w:before="0"/>
              <w:ind w:firstLine="0"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type="dxa" w:w="817"/>
            <w:tcBorders>
              <w:top w:sz="4" w:val="single"/>
              <w:left w:sz="4" w:val="single"/>
              <w:bottom w:sz="4" w:val="single"/>
              <w:right w:sz="4" w:val="single"/>
            </w:tcBorders>
            <w:tcMar>
              <w:top w:type="dxa" w:w="50"/>
              <w:left w:type="dxa" w:w="100"/>
            </w:tcMar>
            <w:vAlign w:val="center"/>
          </w:tcPr>
          <w:p w14:paraId="DF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0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1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2070000">
            <w:pPr>
              <w:spacing w:after="0" w:before="0"/>
              <w:ind w:firstLine="0" w:left="135"/>
              <w:jc w:val="left"/>
            </w:pPr>
            <w:r>
              <w:rPr>
                <w:rFonts w:ascii="Times New Roman" w:hAnsi="Times New Roman"/>
                <w:b w:val="0"/>
                <w:i w:val="0"/>
                <w:color w:val="000000"/>
                <w:sz w:val="24"/>
              </w:rPr>
              <w:t xml:space="preserve"> 13.03.2024 </w:t>
            </w:r>
          </w:p>
        </w:tc>
        <w:tc>
          <w:tcPr>
            <w:tcW w:type="dxa" w:w="1961"/>
            <w:tcBorders>
              <w:top w:sz="4" w:val="single"/>
              <w:left w:sz="4" w:val="single"/>
              <w:bottom w:sz="4" w:val="single"/>
              <w:right w:sz="4" w:val="single"/>
            </w:tcBorders>
            <w:tcMar>
              <w:top w:type="dxa" w:w="50"/>
              <w:left w:type="dxa" w:w="100"/>
            </w:tcMar>
            <w:vAlign w:val="center"/>
          </w:tcPr>
          <w:p w14:paraId="E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"https://m.edsoo.ru/8bc27926"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https://m.edsoo.ru/8bc27926</w:t>
            </w:r>
            <w:r>
              <w:rPr>
                <w:rFonts w:ascii="Times New Roman" w:hAnsi="Times New Roman"/>
                <w:b w:val="0"/>
                <w:i w:val="0"/>
                <w:color w:val="0000FF"/>
                <w:sz w:val="22"/>
                <w:u w:val="single"/>
              </w:rPr>
              <w:fldChar w:fldCharType="end"/>
            </w:r>
          </w:p>
        </w:tc>
      </w:tr>
      <w:tr>
        <w:trPr>
          <w:trHeight w:hRule="atLeast" w:val="2505"/>
        </w:trPr>
        <w:tc>
          <w:tcPr>
            <w:tcW w:type="dxa" w:w="464"/>
            <w:tcBorders>
              <w:top w:sz="4" w:val="single"/>
              <w:left w:sz="4" w:val="single"/>
              <w:bottom w:sz="4" w:val="single"/>
              <w:right w:sz="4" w:val="single"/>
            </w:tcBorders>
            <w:tcMar>
              <w:top w:type="dxa" w:w="50"/>
              <w:left w:type="dxa" w:w="100"/>
            </w:tcMar>
            <w:vAlign w:val="center"/>
          </w:tcPr>
          <w:p w14:paraId="E4070000">
            <w:pPr>
              <w:spacing w:after="0" w:before="0"/>
              <w:ind w:firstLine="0" w:left="0"/>
              <w:jc w:val="left"/>
            </w:pPr>
            <w:r>
              <w:rPr>
                <w:rFonts w:ascii="Times New Roman" w:hAnsi="Times New Roman"/>
                <w:b w:val="0"/>
                <w:i w:val="0"/>
                <w:color w:val="000000"/>
                <w:sz w:val="24"/>
              </w:rPr>
              <w:t>76</w:t>
            </w:r>
          </w:p>
        </w:tc>
        <w:tc>
          <w:tcPr>
            <w:tcW w:type="dxa" w:w="2992"/>
            <w:tcBorders>
              <w:top w:sz="4" w:val="single"/>
              <w:left w:sz="4" w:val="single"/>
              <w:bottom w:sz="4" w:val="single"/>
              <w:right w:sz="4" w:val="single"/>
            </w:tcBorders>
            <w:tcMar>
              <w:top w:type="dxa" w:w="50"/>
              <w:left w:type="dxa" w:w="100"/>
            </w:tcMar>
            <w:vAlign w:val="center"/>
          </w:tcPr>
          <w:p w14:paraId="E5070000">
            <w:pPr>
              <w:spacing w:after="0" w:before="0"/>
              <w:ind w:firstLine="0" w:left="135"/>
              <w:jc w:val="left"/>
            </w:pPr>
            <w:r>
              <w:rPr>
                <w:rFonts w:ascii="Times New Roman" w:hAnsi="Times New Roman"/>
                <w:b w:val="0"/>
                <w:i w:val="0"/>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type="dxa" w:w="817"/>
            <w:tcBorders>
              <w:top w:sz="4" w:val="single"/>
              <w:left w:sz="4" w:val="single"/>
              <w:bottom w:sz="4" w:val="single"/>
              <w:right w:sz="4" w:val="single"/>
            </w:tcBorders>
            <w:tcMar>
              <w:top w:type="dxa" w:w="50"/>
              <w:left w:type="dxa" w:w="100"/>
            </w:tcMar>
            <w:vAlign w:val="center"/>
          </w:tcPr>
          <w:p w14:paraId="E6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7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8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E9070000">
            <w:pPr>
              <w:spacing w:after="0" w:before="0"/>
              <w:ind w:firstLine="0" w:left="135"/>
              <w:jc w:val="left"/>
            </w:pPr>
            <w:r>
              <w:rPr>
                <w:rFonts w:ascii="Times New Roman" w:hAnsi="Times New Roman"/>
                <w:b w:val="0"/>
                <w:i w:val="0"/>
                <w:color w:val="000000"/>
                <w:sz w:val="24"/>
              </w:rPr>
              <w:t xml:space="preserve"> 15.03.2024 </w:t>
            </w:r>
          </w:p>
        </w:tc>
        <w:tc>
          <w:tcPr>
            <w:tcW w:type="dxa" w:w="1961"/>
            <w:tcBorders>
              <w:top w:sz="4" w:val="single"/>
              <w:left w:sz="4" w:val="single"/>
              <w:bottom w:sz="4" w:val="single"/>
              <w:right w:sz="4" w:val="single"/>
            </w:tcBorders>
            <w:tcMar>
              <w:top w:type="dxa" w:w="50"/>
              <w:left w:type="dxa" w:w="100"/>
            </w:tcMar>
            <w:vAlign w:val="center"/>
          </w:tcPr>
          <w:p w14:paraId="E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"https://m.edsoo.ru/8bc27a48"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https://m.edsoo.ru/8bc27a48</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EB070000">
            <w:pPr>
              <w:spacing w:after="0" w:before="0"/>
              <w:ind w:firstLine="0" w:left="0"/>
              <w:jc w:val="left"/>
            </w:pPr>
            <w:r>
              <w:rPr>
                <w:rFonts w:ascii="Times New Roman" w:hAnsi="Times New Roman"/>
                <w:b w:val="0"/>
                <w:i w:val="0"/>
                <w:color w:val="000000"/>
                <w:sz w:val="24"/>
              </w:rPr>
              <w:t>77</w:t>
            </w:r>
          </w:p>
        </w:tc>
        <w:tc>
          <w:tcPr>
            <w:tcW w:type="dxa" w:w="2992"/>
            <w:tcBorders>
              <w:top w:sz="4" w:val="single"/>
              <w:left w:sz="4" w:val="single"/>
              <w:bottom w:sz="4" w:val="single"/>
              <w:right w:sz="4" w:val="single"/>
            </w:tcBorders>
            <w:tcMar>
              <w:top w:type="dxa" w:w="50"/>
              <w:left w:type="dxa" w:w="100"/>
            </w:tcMar>
            <w:vAlign w:val="center"/>
          </w:tcPr>
          <w:p w14:paraId="EC070000">
            <w:pPr>
              <w:spacing w:after="0" w:before="0"/>
              <w:ind w:firstLine="0" w:left="135"/>
              <w:jc w:val="left"/>
            </w:pPr>
            <w:r>
              <w:rPr>
                <w:rFonts w:ascii="Times New Roman" w:hAnsi="Times New Roman"/>
                <w:b w:val="0"/>
                <w:i w:val="0"/>
                <w:color w:val="000000"/>
                <w:sz w:val="24"/>
              </w:rPr>
              <w:t>Произведения отечественных писателей XIX–XXI веков на тему детства. Герои и их поступки</w:t>
            </w:r>
          </w:p>
        </w:tc>
        <w:tc>
          <w:tcPr>
            <w:tcW w:type="dxa" w:w="817"/>
            <w:tcBorders>
              <w:top w:sz="4" w:val="single"/>
              <w:left w:sz="4" w:val="single"/>
              <w:bottom w:sz="4" w:val="single"/>
              <w:right w:sz="4" w:val="single"/>
            </w:tcBorders>
            <w:tcMar>
              <w:top w:type="dxa" w:w="50"/>
              <w:left w:type="dxa" w:w="100"/>
            </w:tcMar>
            <w:vAlign w:val="center"/>
          </w:tcPr>
          <w:p w14:paraId="ED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EE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EF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0070000">
            <w:pPr>
              <w:spacing w:after="0" w:before="0"/>
              <w:ind w:firstLine="0" w:left="135"/>
              <w:jc w:val="left"/>
            </w:pPr>
            <w:r>
              <w:rPr>
                <w:rFonts w:ascii="Times New Roman" w:hAnsi="Times New Roman"/>
                <w:b w:val="0"/>
                <w:i w:val="0"/>
                <w:color w:val="000000"/>
                <w:sz w:val="24"/>
              </w:rPr>
              <w:t xml:space="preserve"> 18.03.2024 </w:t>
            </w:r>
          </w:p>
        </w:tc>
        <w:tc>
          <w:tcPr>
            <w:tcW w:type="dxa" w:w="1961"/>
            <w:tcBorders>
              <w:top w:sz="4" w:val="single"/>
              <w:left w:sz="4" w:val="single"/>
              <w:bottom w:sz="4" w:val="single"/>
              <w:right w:sz="4" w:val="single"/>
            </w:tcBorders>
            <w:tcMar>
              <w:top w:type="dxa" w:w="50"/>
              <w:left w:type="dxa" w:w="100"/>
            </w:tcMar>
            <w:vAlign w:val="center"/>
          </w:tcPr>
          <w:p w14:paraId="F1070000">
            <w:pPr>
              <w:spacing w:after="0" w:before="0"/>
              <w:ind w:firstLine="0" w:left="135"/>
              <w:jc w:val="left"/>
            </w:pPr>
          </w:p>
        </w:tc>
      </w:tr>
      <w:tr>
        <w:trPr>
          <w:trHeight w:hRule="atLeast" w:val="2715"/>
        </w:trPr>
        <w:tc>
          <w:tcPr>
            <w:tcW w:type="dxa" w:w="464"/>
            <w:tcBorders>
              <w:top w:sz="4" w:val="single"/>
              <w:left w:sz="4" w:val="single"/>
              <w:bottom w:sz="4" w:val="single"/>
              <w:right w:sz="4" w:val="single"/>
            </w:tcBorders>
            <w:tcMar>
              <w:top w:type="dxa" w:w="50"/>
              <w:left w:type="dxa" w:w="100"/>
            </w:tcMar>
            <w:vAlign w:val="center"/>
          </w:tcPr>
          <w:p w14:paraId="F2070000">
            <w:pPr>
              <w:spacing w:after="0" w:before="0"/>
              <w:ind w:firstLine="0" w:left="0"/>
              <w:jc w:val="left"/>
            </w:pPr>
            <w:r>
              <w:rPr>
                <w:rFonts w:ascii="Times New Roman" w:hAnsi="Times New Roman"/>
                <w:b w:val="0"/>
                <w:i w:val="0"/>
                <w:color w:val="000000"/>
                <w:sz w:val="24"/>
              </w:rPr>
              <w:t>78</w:t>
            </w:r>
          </w:p>
        </w:tc>
        <w:tc>
          <w:tcPr>
            <w:tcW w:type="dxa" w:w="2992"/>
            <w:tcBorders>
              <w:top w:sz="4" w:val="single"/>
              <w:left w:sz="4" w:val="single"/>
              <w:bottom w:sz="4" w:val="single"/>
              <w:right w:sz="4" w:val="single"/>
            </w:tcBorders>
            <w:tcMar>
              <w:top w:type="dxa" w:w="50"/>
              <w:left w:type="dxa" w:w="100"/>
            </w:tcMar>
            <w:vAlign w:val="center"/>
          </w:tcPr>
          <w:p w14:paraId="F3070000">
            <w:pPr>
              <w:spacing w:after="0" w:before="0"/>
              <w:ind w:firstLine="0" w:left="135"/>
              <w:jc w:val="left"/>
            </w:pPr>
            <w:r>
              <w:rPr>
                <w:rFonts w:ascii="Times New Roman" w:hAnsi="Times New Roman"/>
                <w:b w:val="0"/>
                <w:i w:val="0"/>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type="dxa" w:w="817"/>
            <w:tcBorders>
              <w:top w:sz="4" w:val="single"/>
              <w:left w:sz="4" w:val="single"/>
              <w:bottom w:sz="4" w:val="single"/>
              <w:right w:sz="4" w:val="single"/>
            </w:tcBorders>
            <w:tcMar>
              <w:top w:type="dxa" w:w="50"/>
              <w:left w:type="dxa" w:w="100"/>
            </w:tcMar>
            <w:vAlign w:val="center"/>
          </w:tcPr>
          <w:p w14:paraId="F4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5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6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7070000">
            <w:pPr>
              <w:spacing w:after="0" w:before="0"/>
              <w:ind w:firstLine="0" w:left="135"/>
              <w:jc w:val="left"/>
            </w:pPr>
            <w:r>
              <w:rPr>
                <w:rFonts w:ascii="Times New Roman" w:hAnsi="Times New Roman"/>
                <w:b w:val="0"/>
                <w:i w:val="0"/>
                <w:color w:val="000000"/>
                <w:sz w:val="24"/>
              </w:rPr>
              <w:t xml:space="preserve"> 20.03.2024 </w:t>
            </w:r>
          </w:p>
        </w:tc>
        <w:tc>
          <w:tcPr>
            <w:tcW w:type="dxa" w:w="1961"/>
            <w:tcBorders>
              <w:top w:sz="4" w:val="single"/>
              <w:left w:sz="4" w:val="single"/>
              <w:bottom w:sz="4" w:val="single"/>
              <w:right w:sz="4" w:val="single"/>
            </w:tcBorders>
            <w:tcMar>
              <w:top w:type="dxa" w:w="50"/>
              <w:left w:type="dxa" w:w="100"/>
            </w:tcMar>
            <w:vAlign w:val="center"/>
          </w:tcPr>
          <w:p w14:paraId="F8070000">
            <w:pPr>
              <w:spacing w:after="0" w:before="0"/>
              <w:ind w:firstLine="0" w:left="135"/>
              <w:jc w:val="left"/>
            </w:pP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F9070000">
            <w:pPr>
              <w:spacing w:after="0" w:before="0"/>
              <w:ind w:firstLine="0" w:left="0"/>
              <w:jc w:val="left"/>
            </w:pPr>
            <w:r>
              <w:rPr>
                <w:rFonts w:ascii="Times New Roman" w:hAnsi="Times New Roman"/>
                <w:b w:val="0"/>
                <w:i w:val="0"/>
                <w:color w:val="000000"/>
                <w:sz w:val="24"/>
              </w:rPr>
              <w:t>79</w:t>
            </w:r>
          </w:p>
        </w:tc>
        <w:tc>
          <w:tcPr>
            <w:tcW w:type="dxa" w:w="2992"/>
            <w:tcBorders>
              <w:top w:sz="4" w:val="single"/>
              <w:left w:sz="4" w:val="single"/>
              <w:bottom w:sz="4" w:val="single"/>
              <w:right w:sz="4" w:val="single"/>
            </w:tcBorders>
            <w:tcMar>
              <w:top w:type="dxa" w:w="50"/>
              <w:left w:type="dxa" w:w="100"/>
            </w:tcMar>
            <w:vAlign w:val="center"/>
          </w:tcPr>
          <w:p w14:paraId="FA070000">
            <w:pPr>
              <w:spacing w:after="0" w:before="0"/>
              <w:ind w:firstLine="0" w:left="135"/>
              <w:jc w:val="left"/>
            </w:pPr>
            <w:r>
              <w:rPr>
                <w:rFonts w:ascii="Times New Roman" w:hAnsi="Times New Roman"/>
                <w:b w:val="0"/>
                <w:i w:val="0"/>
                <w:color w:val="000000"/>
                <w:sz w:val="24"/>
              </w:rPr>
              <w:t>Внеклассное чтение. Произведения отечественных писателей XIX–XXI веков на тему детства</w:t>
            </w:r>
          </w:p>
        </w:tc>
        <w:tc>
          <w:tcPr>
            <w:tcW w:type="dxa" w:w="817"/>
            <w:tcBorders>
              <w:top w:sz="4" w:val="single"/>
              <w:left w:sz="4" w:val="single"/>
              <w:bottom w:sz="4" w:val="single"/>
              <w:right w:sz="4" w:val="single"/>
            </w:tcBorders>
            <w:tcMar>
              <w:top w:type="dxa" w:w="50"/>
              <w:left w:type="dxa" w:w="100"/>
            </w:tcMar>
            <w:vAlign w:val="center"/>
          </w:tcPr>
          <w:p w14:paraId="FB07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FC07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FD07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FE070000">
            <w:pPr>
              <w:spacing w:after="0" w:before="0"/>
              <w:ind w:firstLine="0" w:left="135"/>
              <w:jc w:val="left"/>
            </w:pPr>
            <w:r>
              <w:rPr>
                <w:rFonts w:ascii="Times New Roman" w:hAnsi="Times New Roman"/>
                <w:b w:val="0"/>
                <w:i w:val="0"/>
                <w:color w:val="000000"/>
                <w:sz w:val="24"/>
              </w:rPr>
              <w:t xml:space="preserve"> 22.03.2024 </w:t>
            </w:r>
          </w:p>
        </w:tc>
        <w:tc>
          <w:tcPr>
            <w:tcW w:type="dxa" w:w="1961"/>
            <w:tcBorders>
              <w:top w:sz="4" w:val="single"/>
              <w:left w:sz="4" w:val="single"/>
              <w:bottom w:sz="4" w:val="single"/>
              <w:right w:sz="4" w:val="single"/>
            </w:tcBorders>
            <w:tcMar>
              <w:top w:type="dxa" w:w="50"/>
              <w:left w:type="dxa" w:w="100"/>
            </w:tcMar>
            <w:vAlign w:val="center"/>
          </w:tcPr>
          <w:p w14:paraId="FF070000">
            <w:pPr>
              <w:spacing w:after="0" w:before="0"/>
              <w:ind w:firstLine="0" w:left="135"/>
              <w:jc w:val="left"/>
            </w:pPr>
          </w:p>
        </w:tc>
      </w:tr>
      <w:tr>
        <w:trPr>
          <w:trHeight w:hRule="atLeast" w:val="3780"/>
        </w:trPr>
        <w:tc>
          <w:tcPr>
            <w:tcW w:type="dxa" w:w="464"/>
            <w:tcBorders>
              <w:top w:sz="4" w:val="single"/>
              <w:left w:sz="4" w:val="single"/>
              <w:bottom w:sz="4" w:val="single"/>
              <w:right w:sz="4" w:val="single"/>
            </w:tcBorders>
            <w:tcMar>
              <w:top w:type="dxa" w:w="50"/>
              <w:left w:type="dxa" w:w="100"/>
            </w:tcMar>
            <w:vAlign w:val="center"/>
          </w:tcPr>
          <w:p w14:paraId="00080000">
            <w:pPr>
              <w:spacing w:after="0" w:before="0"/>
              <w:ind w:firstLine="0" w:left="0"/>
              <w:jc w:val="left"/>
            </w:pPr>
            <w:r>
              <w:rPr>
                <w:rFonts w:ascii="Times New Roman" w:hAnsi="Times New Roman"/>
                <w:b w:val="0"/>
                <w:i w:val="0"/>
                <w:color w:val="000000"/>
                <w:sz w:val="24"/>
              </w:rPr>
              <w:t>80</w:t>
            </w:r>
          </w:p>
        </w:tc>
        <w:tc>
          <w:tcPr>
            <w:tcW w:type="dxa" w:w="2992"/>
            <w:tcBorders>
              <w:top w:sz="4" w:val="single"/>
              <w:left w:sz="4" w:val="single"/>
              <w:bottom w:sz="4" w:val="single"/>
              <w:right w:sz="4" w:val="single"/>
            </w:tcBorders>
            <w:tcMar>
              <w:top w:type="dxa" w:w="50"/>
              <w:left w:type="dxa" w:w="100"/>
            </w:tcMar>
            <w:vAlign w:val="center"/>
          </w:tcPr>
          <w:p w14:paraId="0108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type="dxa" w:w="817"/>
            <w:tcBorders>
              <w:top w:sz="4" w:val="single"/>
              <w:left w:sz="4" w:val="single"/>
              <w:bottom w:sz="4" w:val="single"/>
              <w:right w:sz="4" w:val="single"/>
            </w:tcBorders>
            <w:tcMar>
              <w:top w:type="dxa" w:w="50"/>
              <w:left w:type="dxa" w:w="100"/>
            </w:tcMar>
            <w:vAlign w:val="center"/>
          </w:tcPr>
          <w:p w14:paraId="02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3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4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5080000">
            <w:pPr>
              <w:spacing w:after="0" w:before="0"/>
              <w:ind w:firstLine="0" w:left="135"/>
              <w:jc w:val="left"/>
            </w:pPr>
            <w:r>
              <w:rPr>
                <w:rFonts w:ascii="Times New Roman" w:hAnsi="Times New Roman"/>
                <w:b w:val="0"/>
                <w:i w:val="0"/>
                <w:color w:val="000000"/>
                <w:sz w:val="24"/>
              </w:rPr>
              <w:t xml:space="preserve"> 01.04.2024 </w:t>
            </w:r>
          </w:p>
        </w:tc>
        <w:tc>
          <w:tcPr>
            <w:tcW w:type="dxa" w:w="1961"/>
            <w:tcBorders>
              <w:top w:sz="4" w:val="single"/>
              <w:left w:sz="4" w:val="single"/>
              <w:bottom w:sz="4" w:val="single"/>
              <w:right w:sz="4" w:val="single"/>
            </w:tcBorders>
            <w:tcMar>
              <w:top w:type="dxa" w:w="50"/>
              <w:left w:type="dxa" w:w="100"/>
            </w:tcMar>
            <w:vAlign w:val="center"/>
          </w:tcPr>
          <w:p w14:paraId="06080000">
            <w:pPr>
              <w:spacing w:after="0" w:before="0"/>
              <w:ind w:firstLine="0" w:left="135"/>
              <w:jc w:val="left"/>
            </w:pP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07080000">
            <w:pPr>
              <w:spacing w:after="0" w:before="0"/>
              <w:ind w:firstLine="0" w:left="0"/>
              <w:jc w:val="left"/>
            </w:pPr>
            <w:r>
              <w:rPr>
                <w:rFonts w:ascii="Times New Roman" w:hAnsi="Times New Roman"/>
                <w:b w:val="0"/>
                <w:i w:val="0"/>
                <w:color w:val="000000"/>
                <w:sz w:val="24"/>
              </w:rPr>
              <w:t>81</w:t>
            </w:r>
          </w:p>
        </w:tc>
        <w:tc>
          <w:tcPr>
            <w:tcW w:type="dxa" w:w="2992"/>
            <w:tcBorders>
              <w:top w:sz="4" w:val="single"/>
              <w:left w:sz="4" w:val="single"/>
              <w:bottom w:sz="4" w:val="single"/>
              <w:right w:sz="4" w:val="single"/>
            </w:tcBorders>
            <w:tcMar>
              <w:top w:type="dxa" w:w="50"/>
              <w:left w:type="dxa" w:w="100"/>
            </w:tcMar>
            <w:vAlign w:val="center"/>
          </w:tcPr>
          <w:p w14:paraId="0808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type="dxa" w:w="817"/>
            <w:tcBorders>
              <w:top w:sz="4" w:val="single"/>
              <w:left w:sz="4" w:val="single"/>
              <w:bottom w:sz="4" w:val="single"/>
              <w:right w:sz="4" w:val="single"/>
            </w:tcBorders>
            <w:tcMar>
              <w:top w:type="dxa" w:w="50"/>
              <w:left w:type="dxa" w:w="100"/>
            </w:tcMar>
            <w:vAlign w:val="center"/>
          </w:tcPr>
          <w:p w14:paraId="09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0A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0B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0C080000">
            <w:pPr>
              <w:spacing w:after="0" w:before="0"/>
              <w:ind w:firstLine="0" w:left="135"/>
              <w:jc w:val="left"/>
            </w:pPr>
            <w:r>
              <w:rPr>
                <w:rFonts w:ascii="Times New Roman" w:hAnsi="Times New Roman"/>
                <w:b w:val="0"/>
                <w:i w:val="0"/>
                <w:color w:val="000000"/>
                <w:sz w:val="24"/>
              </w:rPr>
              <w:t xml:space="preserve"> 03.04.2024 </w:t>
            </w:r>
          </w:p>
        </w:tc>
        <w:tc>
          <w:tcPr>
            <w:tcW w:type="dxa" w:w="1961"/>
            <w:tcBorders>
              <w:top w:sz="4" w:val="single"/>
              <w:left w:sz="4" w:val="single"/>
              <w:bottom w:sz="4" w:val="single"/>
              <w:right w:sz="4" w:val="single"/>
            </w:tcBorders>
            <w:tcMar>
              <w:top w:type="dxa" w:w="50"/>
              <w:left w:type="dxa" w:w="100"/>
            </w:tcMar>
            <w:vAlign w:val="center"/>
          </w:tcPr>
          <w:p w14:paraId="0D080000">
            <w:pPr>
              <w:spacing w:after="0" w:before="0"/>
              <w:ind w:firstLine="0" w:left="135"/>
              <w:jc w:val="left"/>
            </w:pPr>
          </w:p>
        </w:tc>
      </w:tr>
      <w:tr>
        <w:trPr>
          <w:trHeight w:hRule="atLeast" w:val="2715"/>
        </w:trPr>
        <w:tc>
          <w:tcPr>
            <w:tcW w:type="dxa" w:w="464"/>
            <w:tcBorders>
              <w:top w:sz="4" w:val="single"/>
              <w:left w:sz="4" w:val="single"/>
              <w:bottom w:sz="4" w:val="single"/>
              <w:right w:sz="4" w:val="single"/>
            </w:tcBorders>
            <w:tcMar>
              <w:top w:type="dxa" w:w="50"/>
              <w:left w:type="dxa" w:w="100"/>
            </w:tcMar>
            <w:vAlign w:val="center"/>
          </w:tcPr>
          <w:p w14:paraId="0E080000">
            <w:pPr>
              <w:spacing w:after="0" w:before="0"/>
              <w:ind w:firstLine="0" w:left="0"/>
              <w:jc w:val="left"/>
            </w:pPr>
            <w:r>
              <w:rPr>
                <w:rFonts w:ascii="Times New Roman" w:hAnsi="Times New Roman"/>
                <w:b w:val="0"/>
                <w:i w:val="0"/>
                <w:color w:val="000000"/>
                <w:sz w:val="24"/>
              </w:rPr>
              <w:t>82</w:t>
            </w:r>
          </w:p>
        </w:tc>
        <w:tc>
          <w:tcPr>
            <w:tcW w:type="dxa" w:w="2992"/>
            <w:tcBorders>
              <w:top w:sz="4" w:val="single"/>
              <w:left w:sz="4" w:val="single"/>
              <w:bottom w:sz="4" w:val="single"/>
              <w:right w:sz="4" w:val="single"/>
            </w:tcBorders>
            <w:tcMar>
              <w:top w:type="dxa" w:w="50"/>
              <w:left w:type="dxa" w:w="100"/>
            </w:tcMar>
            <w:vAlign w:val="center"/>
          </w:tcPr>
          <w:p w14:paraId="0F080000">
            <w:pPr>
              <w:spacing w:after="0" w:before="0"/>
              <w:ind w:firstLine="0"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type="dxa" w:w="817"/>
            <w:tcBorders>
              <w:top w:sz="4" w:val="single"/>
              <w:left w:sz="4" w:val="single"/>
              <w:bottom w:sz="4" w:val="single"/>
              <w:right w:sz="4" w:val="single"/>
            </w:tcBorders>
            <w:tcMar>
              <w:top w:type="dxa" w:w="50"/>
              <w:left w:type="dxa" w:w="100"/>
            </w:tcMar>
            <w:vAlign w:val="center"/>
          </w:tcPr>
          <w:p w14:paraId="10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1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2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3080000">
            <w:pPr>
              <w:spacing w:after="0" w:before="0"/>
              <w:ind w:firstLine="0" w:left="135"/>
              <w:jc w:val="left"/>
            </w:pPr>
            <w:r>
              <w:rPr>
                <w:rFonts w:ascii="Times New Roman" w:hAnsi="Times New Roman"/>
                <w:b w:val="0"/>
                <w:i w:val="0"/>
                <w:color w:val="000000"/>
                <w:sz w:val="24"/>
              </w:rPr>
              <w:t xml:space="preserve"> 05.04.2024 </w:t>
            </w:r>
          </w:p>
        </w:tc>
        <w:tc>
          <w:tcPr>
            <w:tcW w:type="dxa" w:w="1961"/>
            <w:tcBorders>
              <w:top w:sz="4" w:val="single"/>
              <w:left w:sz="4" w:val="single"/>
              <w:bottom w:sz="4" w:val="single"/>
              <w:right w:sz="4" w:val="single"/>
            </w:tcBorders>
            <w:tcMar>
              <w:top w:type="dxa" w:w="50"/>
              <w:left w:type="dxa" w:w="100"/>
            </w:tcMar>
            <w:vAlign w:val="center"/>
          </w:tcPr>
          <w:p w14:paraId="14080000">
            <w:pPr>
              <w:spacing w:after="0" w:before="0"/>
              <w:ind w:firstLine="0" w:left="135"/>
              <w:jc w:val="left"/>
            </w:pPr>
          </w:p>
        </w:tc>
      </w:tr>
      <w:tr>
        <w:trPr>
          <w:trHeight w:hRule="atLeast" w:val="2970"/>
        </w:trPr>
        <w:tc>
          <w:tcPr>
            <w:tcW w:type="dxa" w:w="464"/>
            <w:tcBorders>
              <w:top w:sz="4" w:val="single"/>
              <w:left w:sz="4" w:val="single"/>
              <w:bottom w:sz="4" w:val="single"/>
              <w:right w:sz="4" w:val="single"/>
            </w:tcBorders>
            <w:tcMar>
              <w:top w:type="dxa" w:w="50"/>
              <w:left w:type="dxa" w:w="100"/>
            </w:tcMar>
            <w:vAlign w:val="center"/>
          </w:tcPr>
          <w:p w14:paraId="15080000">
            <w:pPr>
              <w:spacing w:after="0" w:before="0"/>
              <w:ind w:firstLine="0" w:left="0"/>
              <w:jc w:val="left"/>
            </w:pPr>
            <w:r>
              <w:rPr>
                <w:rFonts w:ascii="Times New Roman" w:hAnsi="Times New Roman"/>
                <w:b w:val="0"/>
                <w:i w:val="0"/>
                <w:color w:val="000000"/>
                <w:sz w:val="24"/>
              </w:rPr>
              <w:t>83</w:t>
            </w:r>
          </w:p>
        </w:tc>
        <w:tc>
          <w:tcPr>
            <w:tcW w:type="dxa" w:w="2992"/>
            <w:tcBorders>
              <w:top w:sz="4" w:val="single"/>
              <w:left w:sz="4" w:val="single"/>
              <w:bottom w:sz="4" w:val="single"/>
              <w:right w:sz="4" w:val="single"/>
            </w:tcBorders>
            <w:tcMar>
              <w:top w:type="dxa" w:w="50"/>
              <w:left w:type="dxa" w:w="100"/>
            </w:tcMar>
            <w:vAlign w:val="center"/>
          </w:tcPr>
          <w:p w14:paraId="16080000">
            <w:pPr>
              <w:spacing w:after="0" w:before="0"/>
              <w:ind w:firstLine="0" w:left="135"/>
              <w:jc w:val="left"/>
            </w:pPr>
            <w:r>
              <w:rPr>
                <w:rFonts w:ascii="Times New Roman" w:hAnsi="Times New Roman"/>
                <w:b w:val="0"/>
                <w:i w:val="0"/>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type="dxa" w:w="817"/>
            <w:tcBorders>
              <w:top w:sz="4" w:val="single"/>
              <w:left w:sz="4" w:val="single"/>
              <w:bottom w:sz="4" w:val="single"/>
              <w:right w:sz="4" w:val="single"/>
            </w:tcBorders>
            <w:tcMar>
              <w:top w:type="dxa" w:w="50"/>
              <w:left w:type="dxa" w:w="100"/>
            </w:tcMar>
            <w:vAlign w:val="center"/>
          </w:tcPr>
          <w:p w14:paraId="17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8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19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1A080000">
            <w:pPr>
              <w:spacing w:after="0" w:before="0"/>
              <w:ind w:firstLine="0" w:left="135"/>
              <w:jc w:val="left"/>
            </w:pPr>
            <w:r>
              <w:rPr>
                <w:rFonts w:ascii="Times New Roman" w:hAnsi="Times New Roman"/>
                <w:b w:val="0"/>
                <w:i w:val="0"/>
                <w:color w:val="000000"/>
                <w:sz w:val="24"/>
              </w:rPr>
              <w:t xml:space="preserve"> 08.04.2024 </w:t>
            </w:r>
          </w:p>
        </w:tc>
        <w:tc>
          <w:tcPr>
            <w:tcW w:type="dxa" w:w="1961"/>
            <w:tcBorders>
              <w:top w:sz="4" w:val="single"/>
              <w:left w:sz="4" w:val="single"/>
              <w:bottom w:sz="4" w:val="single"/>
              <w:right w:sz="4" w:val="single"/>
            </w:tcBorders>
            <w:tcMar>
              <w:top w:type="dxa" w:w="50"/>
              <w:left w:type="dxa" w:w="100"/>
            </w:tcMar>
            <w:vAlign w:val="center"/>
          </w:tcPr>
          <w:p w14:paraId="1B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"https://m.edsoo.ru/8bc288a8"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https://m.edsoo.ru/8bc288a8</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1C080000">
            <w:pPr>
              <w:spacing w:after="0" w:before="0"/>
              <w:ind w:firstLine="0" w:left="0"/>
              <w:jc w:val="left"/>
            </w:pPr>
            <w:r>
              <w:rPr>
                <w:rFonts w:ascii="Times New Roman" w:hAnsi="Times New Roman"/>
                <w:b w:val="0"/>
                <w:i w:val="0"/>
                <w:color w:val="000000"/>
                <w:sz w:val="24"/>
              </w:rPr>
              <w:t>84</w:t>
            </w:r>
          </w:p>
        </w:tc>
        <w:tc>
          <w:tcPr>
            <w:tcW w:type="dxa" w:w="2992"/>
            <w:tcBorders>
              <w:top w:sz="4" w:val="single"/>
              <w:left w:sz="4" w:val="single"/>
              <w:bottom w:sz="4" w:val="single"/>
              <w:right w:sz="4" w:val="single"/>
            </w:tcBorders>
            <w:tcMar>
              <w:top w:type="dxa" w:w="50"/>
              <w:left w:type="dxa" w:w="100"/>
            </w:tcMar>
            <w:vAlign w:val="center"/>
          </w:tcPr>
          <w:p w14:paraId="1D080000">
            <w:pPr>
              <w:spacing w:after="0" w:before="0"/>
              <w:ind w:firstLine="0" w:left="135"/>
              <w:jc w:val="left"/>
            </w:pPr>
            <w:r>
              <w:rPr>
                <w:rFonts w:ascii="Times New Roman" w:hAnsi="Times New Roman"/>
                <w:b w:val="0"/>
                <w:i w:val="0"/>
                <w:color w:val="000000"/>
                <w:sz w:val="24"/>
              </w:rPr>
              <w:t>Резервный урок. Образ лирического героя в стихотворениях Р.Г.Гамзатова и М.Карима</w:t>
            </w:r>
          </w:p>
        </w:tc>
        <w:tc>
          <w:tcPr>
            <w:tcW w:type="dxa" w:w="817"/>
            <w:tcBorders>
              <w:top w:sz="4" w:val="single"/>
              <w:left w:sz="4" w:val="single"/>
              <w:bottom w:sz="4" w:val="single"/>
              <w:right w:sz="4" w:val="single"/>
            </w:tcBorders>
            <w:tcMar>
              <w:top w:type="dxa" w:w="50"/>
              <w:left w:type="dxa" w:w="100"/>
            </w:tcMar>
            <w:vAlign w:val="center"/>
          </w:tcPr>
          <w:p w14:paraId="1E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1F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0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1080000">
            <w:pPr>
              <w:spacing w:after="0" w:before="0"/>
              <w:ind w:firstLine="0" w:left="135"/>
              <w:jc w:val="left"/>
            </w:pPr>
            <w:r>
              <w:rPr>
                <w:rFonts w:ascii="Times New Roman" w:hAnsi="Times New Roman"/>
                <w:b w:val="0"/>
                <w:i w:val="0"/>
                <w:color w:val="000000"/>
                <w:sz w:val="24"/>
              </w:rPr>
              <w:t xml:space="preserve"> 10.04.2024 </w:t>
            </w:r>
          </w:p>
        </w:tc>
        <w:tc>
          <w:tcPr>
            <w:tcW w:type="dxa" w:w="1961"/>
            <w:tcBorders>
              <w:top w:sz="4" w:val="single"/>
              <w:left w:sz="4" w:val="single"/>
              <w:bottom w:sz="4" w:val="single"/>
              <w:right w:sz="4" w:val="single"/>
            </w:tcBorders>
            <w:tcMar>
              <w:top w:type="dxa" w:w="50"/>
              <w:left w:type="dxa" w:w="100"/>
            </w:tcMar>
            <w:vAlign w:val="center"/>
          </w:tcPr>
          <w:p w14:paraId="22080000">
            <w:pPr>
              <w:spacing w:after="0" w:before="0"/>
              <w:ind w:firstLine="0" w:left="135"/>
              <w:jc w:val="left"/>
            </w:pPr>
          </w:p>
        </w:tc>
      </w:tr>
      <w:tr>
        <w:trPr>
          <w:trHeight w:hRule="atLeast" w:val="2715"/>
        </w:trPr>
        <w:tc>
          <w:tcPr>
            <w:tcW w:type="dxa" w:w="464"/>
            <w:tcBorders>
              <w:top w:sz="4" w:val="single"/>
              <w:left w:sz="4" w:val="single"/>
              <w:bottom w:sz="4" w:val="single"/>
              <w:right w:sz="4" w:val="single"/>
            </w:tcBorders>
            <w:tcMar>
              <w:top w:type="dxa" w:w="50"/>
              <w:left w:type="dxa" w:w="100"/>
            </w:tcMar>
            <w:vAlign w:val="center"/>
          </w:tcPr>
          <w:p w14:paraId="23080000">
            <w:pPr>
              <w:spacing w:after="0" w:before="0"/>
              <w:ind w:firstLine="0" w:left="0"/>
              <w:jc w:val="left"/>
            </w:pPr>
            <w:r>
              <w:rPr>
                <w:rFonts w:ascii="Times New Roman" w:hAnsi="Times New Roman"/>
                <w:b w:val="0"/>
                <w:i w:val="0"/>
                <w:color w:val="000000"/>
                <w:sz w:val="24"/>
              </w:rPr>
              <w:t>85</w:t>
            </w:r>
          </w:p>
        </w:tc>
        <w:tc>
          <w:tcPr>
            <w:tcW w:type="dxa" w:w="2992"/>
            <w:tcBorders>
              <w:top w:sz="4" w:val="single"/>
              <w:left w:sz="4" w:val="single"/>
              <w:bottom w:sz="4" w:val="single"/>
              <w:right w:sz="4" w:val="single"/>
            </w:tcBorders>
            <w:tcMar>
              <w:top w:type="dxa" w:w="50"/>
              <w:left w:type="dxa" w:w="100"/>
            </w:tcMar>
            <w:vAlign w:val="center"/>
          </w:tcPr>
          <w:p w14:paraId="24080000">
            <w:pPr>
              <w:spacing w:after="0" w:before="0"/>
              <w:ind w:firstLine="0" w:left="135"/>
              <w:jc w:val="left"/>
            </w:pPr>
            <w:r>
              <w:rPr>
                <w:rFonts w:ascii="Times New Roman" w:hAnsi="Times New Roman"/>
                <w:b w:val="0"/>
                <w:i w:val="0"/>
                <w:color w:val="000000"/>
                <w:sz w:val="24"/>
              </w:rPr>
              <w:t>Х. К. Андерсен. Сказки (одна по выбору). Например, «Снежная королева», «Соловей». Тема, идея сказки. Победа добра над злом</w:t>
            </w:r>
          </w:p>
        </w:tc>
        <w:tc>
          <w:tcPr>
            <w:tcW w:type="dxa" w:w="817"/>
            <w:tcBorders>
              <w:top w:sz="4" w:val="single"/>
              <w:left w:sz="4" w:val="single"/>
              <w:bottom w:sz="4" w:val="single"/>
              <w:right w:sz="4" w:val="single"/>
            </w:tcBorders>
            <w:tcMar>
              <w:top w:type="dxa" w:w="50"/>
              <w:left w:type="dxa" w:w="100"/>
            </w:tcMar>
            <w:vAlign w:val="center"/>
          </w:tcPr>
          <w:p w14:paraId="25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6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7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8080000">
            <w:pPr>
              <w:spacing w:after="0" w:before="0"/>
              <w:ind w:firstLine="0" w:left="135"/>
              <w:jc w:val="left"/>
            </w:pPr>
            <w:r>
              <w:rPr>
                <w:rFonts w:ascii="Times New Roman" w:hAnsi="Times New Roman"/>
                <w:b w:val="0"/>
                <w:i w:val="0"/>
                <w:color w:val="000000"/>
                <w:sz w:val="24"/>
              </w:rPr>
              <w:t xml:space="preserve"> 12.04.2024 </w:t>
            </w:r>
          </w:p>
        </w:tc>
        <w:tc>
          <w:tcPr>
            <w:tcW w:type="dxa" w:w="1961"/>
            <w:tcBorders>
              <w:top w:sz="4" w:val="single"/>
              <w:left w:sz="4" w:val="single"/>
              <w:bottom w:sz="4" w:val="single"/>
              <w:right w:sz="4" w:val="single"/>
            </w:tcBorders>
            <w:tcMar>
              <w:top w:type="dxa" w:w="50"/>
              <w:left w:type="dxa" w:w="100"/>
            </w:tcMar>
            <w:vAlign w:val="center"/>
          </w:tcPr>
          <w:p w14:paraId="2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"https://m.edsoo.ru/8bc28b32"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https://m.edsoo.ru/8bc28b32</w:t>
            </w:r>
            <w:r>
              <w:rPr>
                <w:rFonts w:ascii="Times New Roman" w:hAnsi="Times New Roman"/>
                <w:b w:val="0"/>
                <w:i w:val="0"/>
                <w:color w:val="0000FF"/>
                <w:sz w:val="22"/>
                <w:u w:val="single"/>
              </w:rPr>
              <w:fldChar w:fldCharType="end"/>
            </w:r>
          </w:p>
        </w:tc>
      </w:tr>
      <w:tr>
        <w:trPr>
          <w:trHeight w:hRule="atLeast" w:val="1905"/>
        </w:trPr>
        <w:tc>
          <w:tcPr>
            <w:tcW w:type="dxa" w:w="464"/>
            <w:tcBorders>
              <w:top w:sz="4" w:val="single"/>
              <w:left w:sz="4" w:val="single"/>
              <w:bottom w:sz="4" w:val="single"/>
              <w:right w:sz="4" w:val="single"/>
            </w:tcBorders>
            <w:tcMar>
              <w:top w:type="dxa" w:w="50"/>
              <w:left w:type="dxa" w:w="100"/>
            </w:tcMar>
            <w:vAlign w:val="center"/>
          </w:tcPr>
          <w:p w14:paraId="2A080000">
            <w:pPr>
              <w:spacing w:after="0" w:before="0"/>
              <w:ind w:firstLine="0" w:left="0"/>
              <w:jc w:val="left"/>
            </w:pPr>
            <w:r>
              <w:rPr>
                <w:rFonts w:ascii="Times New Roman" w:hAnsi="Times New Roman"/>
                <w:b w:val="0"/>
                <w:i w:val="0"/>
                <w:color w:val="000000"/>
                <w:sz w:val="24"/>
              </w:rPr>
              <w:t>86</w:t>
            </w:r>
          </w:p>
        </w:tc>
        <w:tc>
          <w:tcPr>
            <w:tcW w:type="dxa" w:w="2992"/>
            <w:tcBorders>
              <w:top w:sz="4" w:val="single"/>
              <w:left w:sz="4" w:val="single"/>
              <w:bottom w:sz="4" w:val="single"/>
              <w:right w:sz="4" w:val="single"/>
            </w:tcBorders>
            <w:tcMar>
              <w:top w:type="dxa" w:w="50"/>
              <w:left w:type="dxa" w:w="100"/>
            </w:tcMar>
            <w:vAlign w:val="center"/>
          </w:tcPr>
          <w:p w14:paraId="2B080000">
            <w:pPr>
              <w:spacing w:after="0" w:before="0"/>
              <w:ind w:firstLine="0" w:left="135"/>
              <w:jc w:val="left"/>
            </w:pPr>
            <w:r>
              <w:rPr>
                <w:rFonts w:ascii="Times New Roman" w:hAnsi="Times New Roman"/>
                <w:b w:val="0"/>
                <w:i w:val="0"/>
                <w:color w:val="000000"/>
                <w:sz w:val="24"/>
              </w:rPr>
              <w:t>Х. К. Андерсен. Сказка «Снежная королева»: красота внутренняя и внешняя. Образы. Авторская позиция</w:t>
            </w:r>
          </w:p>
        </w:tc>
        <w:tc>
          <w:tcPr>
            <w:tcW w:type="dxa" w:w="817"/>
            <w:tcBorders>
              <w:top w:sz="4" w:val="single"/>
              <w:left w:sz="4" w:val="single"/>
              <w:bottom w:sz="4" w:val="single"/>
              <w:right w:sz="4" w:val="single"/>
            </w:tcBorders>
            <w:tcMar>
              <w:top w:type="dxa" w:w="50"/>
              <w:left w:type="dxa" w:w="100"/>
            </w:tcMar>
            <w:vAlign w:val="center"/>
          </w:tcPr>
          <w:p w14:paraId="2C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2D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2E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2F080000">
            <w:pPr>
              <w:spacing w:after="0" w:before="0"/>
              <w:ind w:firstLine="0" w:left="135"/>
              <w:jc w:val="left"/>
            </w:pPr>
            <w:r>
              <w:rPr>
                <w:rFonts w:ascii="Times New Roman" w:hAnsi="Times New Roman"/>
                <w:b w:val="0"/>
                <w:i w:val="0"/>
                <w:color w:val="000000"/>
                <w:sz w:val="24"/>
              </w:rPr>
              <w:t xml:space="preserve"> 15.04.2024 </w:t>
            </w:r>
          </w:p>
        </w:tc>
        <w:tc>
          <w:tcPr>
            <w:tcW w:type="dxa" w:w="1961"/>
            <w:tcBorders>
              <w:top w:sz="4" w:val="single"/>
              <w:left w:sz="4" w:val="single"/>
              <w:bottom w:sz="4" w:val="single"/>
              <w:right w:sz="4" w:val="single"/>
            </w:tcBorders>
            <w:tcMar>
              <w:top w:type="dxa" w:w="50"/>
              <w:left w:type="dxa" w:w="100"/>
            </w:tcMar>
            <w:vAlign w:val="center"/>
          </w:tcPr>
          <w:p w14:paraId="3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https://m.edsoo.ru/8bc28c36</w:t>
            </w:r>
            <w:r>
              <w:rPr>
                <w:rFonts w:ascii="Times New Roman" w:hAnsi="Times New Roman"/>
                <w:b w:val="0"/>
                <w:i w:val="0"/>
                <w:color w:val="0000FF"/>
                <w:sz w:val="22"/>
                <w:u w:val="single"/>
              </w:rPr>
              <w:fldChar w:fldCharType="end"/>
            </w:r>
          </w:p>
        </w:tc>
      </w:tr>
      <w:tr>
        <w:trPr>
          <w:trHeight w:hRule="atLeast" w:val="1095"/>
        </w:trPr>
        <w:tc>
          <w:tcPr>
            <w:tcW w:type="dxa" w:w="464"/>
            <w:tcBorders>
              <w:top w:sz="4" w:val="single"/>
              <w:left w:sz="4" w:val="single"/>
              <w:bottom w:sz="4" w:val="single"/>
              <w:right w:sz="4" w:val="single"/>
            </w:tcBorders>
            <w:tcMar>
              <w:top w:type="dxa" w:w="50"/>
              <w:left w:type="dxa" w:w="100"/>
            </w:tcMar>
            <w:vAlign w:val="center"/>
          </w:tcPr>
          <w:p w14:paraId="31080000">
            <w:pPr>
              <w:spacing w:after="0" w:before="0"/>
              <w:ind w:firstLine="0" w:left="0"/>
              <w:jc w:val="left"/>
            </w:pPr>
            <w:r>
              <w:rPr>
                <w:rFonts w:ascii="Times New Roman" w:hAnsi="Times New Roman"/>
                <w:b w:val="0"/>
                <w:i w:val="0"/>
                <w:color w:val="000000"/>
                <w:sz w:val="24"/>
              </w:rPr>
              <w:t>87</w:t>
            </w:r>
          </w:p>
        </w:tc>
        <w:tc>
          <w:tcPr>
            <w:tcW w:type="dxa" w:w="2992"/>
            <w:tcBorders>
              <w:top w:sz="4" w:val="single"/>
              <w:left w:sz="4" w:val="single"/>
              <w:bottom w:sz="4" w:val="single"/>
              <w:right w:sz="4" w:val="single"/>
            </w:tcBorders>
            <w:tcMar>
              <w:top w:type="dxa" w:w="50"/>
              <w:left w:type="dxa" w:w="100"/>
            </w:tcMar>
            <w:vAlign w:val="center"/>
          </w:tcPr>
          <w:p w14:paraId="32080000">
            <w:pPr>
              <w:spacing w:after="0" w:before="0"/>
              <w:ind w:firstLine="0" w:left="135"/>
              <w:jc w:val="left"/>
            </w:pPr>
            <w:r>
              <w:rPr>
                <w:rFonts w:ascii="Times New Roman" w:hAnsi="Times New Roman"/>
                <w:b w:val="0"/>
                <w:i w:val="0"/>
                <w:color w:val="000000"/>
                <w:sz w:val="24"/>
              </w:rPr>
              <w:t>Внеклассное чтение. Сказки Х. К. Андерсена (по выбору)</w:t>
            </w:r>
          </w:p>
        </w:tc>
        <w:tc>
          <w:tcPr>
            <w:tcW w:type="dxa" w:w="817"/>
            <w:tcBorders>
              <w:top w:sz="4" w:val="single"/>
              <w:left w:sz="4" w:val="single"/>
              <w:bottom w:sz="4" w:val="single"/>
              <w:right w:sz="4" w:val="single"/>
            </w:tcBorders>
            <w:tcMar>
              <w:top w:type="dxa" w:w="50"/>
              <w:left w:type="dxa" w:w="100"/>
            </w:tcMar>
            <w:vAlign w:val="center"/>
          </w:tcPr>
          <w:p w14:paraId="33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4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5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6080000">
            <w:pPr>
              <w:spacing w:after="0" w:before="0"/>
              <w:ind w:firstLine="0" w:left="135"/>
              <w:jc w:val="left"/>
            </w:pPr>
            <w:r>
              <w:rPr>
                <w:rFonts w:ascii="Times New Roman" w:hAnsi="Times New Roman"/>
                <w:b w:val="0"/>
                <w:i w:val="0"/>
                <w:color w:val="000000"/>
                <w:sz w:val="24"/>
              </w:rPr>
              <w:t xml:space="preserve"> 17.04.2024 </w:t>
            </w:r>
          </w:p>
        </w:tc>
        <w:tc>
          <w:tcPr>
            <w:tcW w:type="dxa" w:w="1961"/>
            <w:tcBorders>
              <w:top w:sz="4" w:val="single"/>
              <w:left w:sz="4" w:val="single"/>
              <w:bottom w:sz="4" w:val="single"/>
              <w:right w:sz="4" w:val="single"/>
            </w:tcBorders>
            <w:tcMar>
              <w:top w:type="dxa" w:w="50"/>
              <w:left w:type="dxa" w:w="100"/>
            </w:tcMar>
            <w:vAlign w:val="center"/>
          </w:tcPr>
          <w:p w14:paraId="37080000">
            <w:pPr>
              <w:spacing w:after="0" w:before="0"/>
              <w:ind w:firstLine="0" w:left="135"/>
              <w:jc w:val="left"/>
            </w:pP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38080000">
            <w:pPr>
              <w:spacing w:after="0" w:before="0"/>
              <w:ind w:firstLine="0" w:left="0"/>
              <w:jc w:val="left"/>
            </w:pPr>
            <w:r>
              <w:rPr>
                <w:rFonts w:ascii="Times New Roman" w:hAnsi="Times New Roman"/>
                <w:b w:val="0"/>
                <w:i w:val="0"/>
                <w:color w:val="000000"/>
                <w:sz w:val="24"/>
              </w:rPr>
              <w:t>88</w:t>
            </w:r>
          </w:p>
        </w:tc>
        <w:tc>
          <w:tcPr>
            <w:tcW w:type="dxa" w:w="2992"/>
            <w:tcBorders>
              <w:top w:sz="4" w:val="single"/>
              <w:left w:sz="4" w:val="single"/>
              <w:bottom w:sz="4" w:val="single"/>
              <w:right w:sz="4" w:val="single"/>
            </w:tcBorders>
            <w:tcMar>
              <w:top w:type="dxa" w:w="50"/>
              <w:left w:type="dxa" w:w="100"/>
            </w:tcMar>
            <w:vAlign w:val="center"/>
          </w:tcPr>
          <w:p w14:paraId="39080000">
            <w:pPr>
              <w:spacing w:after="0" w:before="0"/>
              <w:ind w:firstLine="0" w:left="135"/>
              <w:jc w:val="left"/>
            </w:pPr>
            <w:r>
              <w:rPr>
                <w:rFonts w:ascii="Times New Roman" w:hAnsi="Times New Roman"/>
                <w:b w:val="0"/>
                <w:i w:val="0"/>
                <w:color w:val="000000"/>
                <w:sz w:val="24"/>
              </w:rPr>
              <w:t>Развитие речи. Любимая сказка Х. К. Андерсена</w:t>
            </w:r>
          </w:p>
        </w:tc>
        <w:tc>
          <w:tcPr>
            <w:tcW w:type="dxa" w:w="817"/>
            <w:tcBorders>
              <w:top w:sz="4" w:val="single"/>
              <w:left w:sz="4" w:val="single"/>
              <w:bottom w:sz="4" w:val="single"/>
              <w:right w:sz="4" w:val="single"/>
            </w:tcBorders>
            <w:tcMar>
              <w:top w:type="dxa" w:w="50"/>
              <w:left w:type="dxa" w:w="100"/>
            </w:tcMar>
            <w:vAlign w:val="center"/>
          </w:tcPr>
          <w:p w14:paraId="3A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3B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3C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3D080000">
            <w:pPr>
              <w:spacing w:after="0" w:before="0"/>
              <w:ind w:firstLine="0" w:left="135"/>
              <w:jc w:val="left"/>
            </w:pPr>
            <w:r>
              <w:rPr>
                <w:rFonts w:ascii="Times New Roman" w:hAnsi="Times New Roman"/>
                <w:b w:val="0"/>
                <w:i w:val="0"/>
                <w:color w:val="000000"/>
                <w:sz w:val="24"/>
              </w:rPr>
              <w:t xml:space="preserve"> 19.04.2024 </w:t>
            </w:r>
          </w:p>
        </w:tc>
        <w:tc>
          <w:tcPr>
            <w:tcW w:type="dxa" w:w="1961"/>
            <w:tcBorders>
              <w:top w:sz="4" w:val="single"/>
              <w:left w:sz="4" w:val="single"/>
              <w:bottom w:sz="4" w:val="single"/>
              <w:right w:sz="4" w:val="single"/>
            </w:tcBorders>
            <w:tcMar>
              <w:top w:type="dxa" w:w="50"/>
              <w:left w:type="dxa" w:w="100"/>
            </w:tcMar>
            <w:vAlign w:val="center"/>
          </w:tcPr>
          <w:p w14:paraId="3E080000">
            <w:pPr>
              <w:spacing w:after="0" w:before="0"/>
              <w:ind w:firstLine="0" w:left="135"/>
              <w:jc w:val="left"/>
            </w:pPr>
          </w:p>
        </w:tc>
      </w:tr>
      <w:tr>
        <w:trPr>
          <w:trHeight w:hRule="atLeast" w:val="3990"/>
        </w:trPr>
        <w:tc>
          <w:tcPr>
            <w:tcW w:type="dxa" w:w="464"/>
            <w:tcBorders>
              <w:top w:sz="4" w:val="single"/>
              <w:left w:sz="4" w:val="single"/>
              <w:bottom w:sz="4" w:val="single"/>
              <w:right w:sz="4" w:val="single"/>
            </w:tcBorders>
            <w:tcMar>
              <w:top w:type="dxa" w:w="50"/>
              <w:left w:type="dxa" w:w="100"/>
            </w:tcMar>
            <w:vAlign w:val="center"/>
          </w:tcPr>
          <w:p w14:paraId="3F080000">
            <w:pPr>
              <w:spacing w:after="0" w:before="0"/>
              <w:ind w:firstLine="0" w:left="0"/>
              <w:jc w:val="left"/>
            </w:pPr>
            <w:r>
              <w:rPr>
                <w:rFonts w:ascii="Times New Roman" w:hAnsi="Times New Roman"/>
                <w:b w:val="0"/>
                <w:i w:val="0"/>
                <w:color w:val="000000"/>
                <w:sz w:val="24"/>
              </w:rPr>
              <w:t>89</w:t>
            </w:r>
          </w:p>
        </w:tc>
        <w:tc>
          <w:tcPr>
            <w:tcW w:type="dxa" w:w="2992"/>
            <w:tcBorders>
              <w:top w:sz="4" w:val="single"/>
              <w:left w:sz="4" w:val="single"/>
              <w:bottom w:sz="4" w:val="single"/>
              <w:right w:sz="4" w:val="single"/>
            </w:tcBorders>
            <w:tcMar>
              <w:top w:type="dxa" w:w="50"/>
              <w:left w:type="dxa" w:w="100"/>
            </w:tcMar>
            <w:vAlign w:val="center"/>
          </w:tcPr>
          <w:p w14:paraId="4008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type="dxa" w:w="817"/>
            <w:tcBorders>
              <w:top w:sz="4" w:val="single"/>
              <w:left w:sz="4" w:val="single"/>
              <w:bottom w:sz="4" w:val="single"/>
              <w:right w:sz="4" w:val="single"/>
            </w:tcBorders>
            <w:tcMar>
              <w:top w:type="dxa" w:w="50"/>
              <w:left w:type="dxa" w:w="100"/>
            </w:tcMar>
            <w:vAlign w:val="center"/>
          </w:tcPr>
          <w:p w14:paraId="41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2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3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4080000">
            <w:pPr>
              <w:spacing w:after="0" w:before="0"/>
              <w:ind w:firstLine="0" w:left="135"/>
              <w:jc w:val="left"/>
            </w:pPr>
            <w:r>
              <w:rPr>
                <w:rFonts w:ascii="Times New Roman" w:hAnsi="Times New Roman"/>
                <w:b w:val="0"/>
                <w:i w:val="0"/>
                <w:color w:val="000000"/>
                <w:sz w:val="24"/>
              </w:rPr>
              <w:t xml:space="preserve"> 22.04.2024 </w:t>
            </w:r>
          </w:p>
        </w:tc>
        <w:tc>
          <w:tcPr>
            <w:tcW w:type="dxa" w:w="1961"/>
            <w:tcBorders>
              <w:top w:sz="4" w:val="single"/>
              <w:left w:sz="4" w:val="single"/>
              <w:bottom w:sz="4" w:val="single"/>
              <w:right w:sz="4" w:val="single"/>
            </w:tcBorders>
            <w:tcMar>
              <w:top w:type="dxa" w:w="50"/>
              <w:left w:type="dxa" w:w="100"/>
            </w:tcMar>
            <w:vAlign w:val="center"/>
          </w:tcPr>
          <w:p w14:paraId="4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"https://m.edsoo.ru/8bc28e52"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https://m.edsoo.ru/8bc28e52</w:t>
            </w:r>
            <w:r>
              <w:rPr>
                <w:rFonts w:ascii="Times New Roman" w:hAnsi="Times New Roman"/>
                <w:b w:val="0"/>
                <w:i w:val="0"/>
                <w:color w:val="0000FF"/>
                <w:sz w:val="22"/>
                <w:u w:val="single"/>
              </w:rPr>
              <w:fldChar w:fldCharType="end"/>
            </w:r>
          </w:p>
        </w:tc>
      </w:tr>
      <w:tr>
        <w:trPr>
          <w:trHeight w:hRule="atLeast" w:val="4050"/>
        </w:trPr>
        <w:tc>
          <w:tcPr>
            <w:tcW w:type="dxa" w:w="464"/>
            <w:tcBorders>
              <w:top w:sz="4" w:val="single"/>
              <w:left w:sz="4" w:val="single"/>
              <w:bottom w:sz="4" w:val="single"/>
              <w:right w:sz="4" w:val="single"/>
            </w:tcBorders>
            <w:tcMar>
              <w:top w:type="dxa" w:w="50"/>
              <w:left w:type="dxa" w:w="100"/>
            </w:tcMar>
            <w:vAlign w:val="center"/>
          </w:tcPr>
          <w:p w14:paraId="46080000">
            <w:pPr>
              <w:spacing w:after="0" w:before="0"/>
              <w:ind w:firstLine="0" w:left="0"/>
              <w:jc w:val="left"/>
            </w:pPr>
            <w:r>
              <w:rPr>
                <w:rFonts w:ascii="Times New Roman" w:hAnsi="Times New Roman"/>
                <w:b w:val="0"/>
                <w:i w:val="0"/>
                <w:color w:val="000000"/>
                <w:sz w:val="24"/>
              </w:rPr>
              <w:t>90</w:t>
            </w:r>
          </w:p>
        </w:tc>
        <w:tc>
          <w:tcPr>
            <w:tcW w:type="dxa" w:w="2992"/>
            <w:tcBorders>
              <w:top w:sz="4" w:val="single"/>
              <w:left w:sz="4" w:val="single"/>
              <w:bottom w:sz="4" w:val="single"/>
              <w:right w:sz="4" w:val="single"/>
            </w:tcBorders>
            <w:tcMar>
              <w:top w:type="dxa" w:w="50"/>
              <w:left w:type="dxa" w:w="100"/>
            </w:tcMar>
            <w:vAlign w:val="center"/>
          </w:tcPr>
          <w:p w14:paraId="4708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type="dxa" w:w="817"/>
            <w:tcBorders>
              <w:top w:sz="4" w:val="single"/>
              <w:left w:sz="4" w:val="single"/>
              <w:bottom w:sz="4" w:val="single"/>
              <w:right w:sz="4" w:val="single"/>
            </w:tcBorders>
            <w:tcMar>
              <w:top w:type="dxa" w:w="50"/>
              <w:left w:type="dxa" w:w="100"/>
            </w:tcMar>
            <w:vAlign w:val="center"/>
          </w:tcPr>
          <w:p w14:paraId="48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49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4A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4B080000">
            <w:pPr>
              <w:spacing w:after="0" w:before="0"/>
              <w:ind w:firstLine="0" w:left="135"/>
              <w:jc w:val="left"/>
            </w:pPr>
            <w:r>
              <w:rPr>
                <w:rFonts w:ascii="Times New Roman" w:hAnsi="Times New Roman"/>
                <w:b w:val="0"/>
                <w:i w:val="0"/>
                <w:color w:val="000000"/>
                <w:sz w:val="24"/>
              </w:rPr>
              <w:t xml:space="preserve"> 24.04.2024 </w:t>
            </w:r>
          </w:p>
        </w:tc>
        <w:tc>
          <w:tcPr>
            <w:tcW w:type="dxa" w:w="1961"/>
            <w:tcBorders>
              <w:top w:sz="4" w:val="single"/>
              <w:left w:sz="4" w:val="single"/>
              <w:bottom w:sz="4" w:val="single"/>
              <w:right w:sz="4" w:val="single"/>
            </w:tcBorders>
            <w:tcMar>
              <w:top w:type="dxa" w:w="50"/>
              <w:left w:type="dxa" w:w="100"/>
            </w:tcMar>
            <w:vAlign w:val="center"/>
          </w:tcPr>
          <w:p w14:paraId="4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"https://m.edsoo.ru/8bc28d3a"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https://m.edsoo.ru/8bc28d3a</w:t>
            </w:r>
            <w:r>
              <w:rPr>
                <w:rFonts w:ascii="Times New Roman" w:hAnsi="Times New Roman"/>
                <w:b w:val="0"/>
                <w:i w:val="0"/>
                <w:color w:val="0000FF"/>
                <w:sz w:val="22"/>
                <w:u w:val="single"/>
              </w:rPr>
              <w:fldChar w:fldCharType="end"/>
            </w: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4D080000">
            <w:pPr>
              <w:spacing w:after="0" w:before="0"/>
              <w:ind w:firstLine="0" w:left="0"/>
              <w:jc w:val="left"/>
            </w:pPr>
            <w:r>
              <w:rPr>
                <w:rFonts w:ascii="Times New Roman" w:hAnsi="Times New Roman"/>
                <w:b w:val="0"/>
                <w:i w:val="0"/>
                <w:color w:val="000000"/>
                <w:sz w:val="24"/>
              </w:rPr>
              <w:t>91</w:t>
            </w:r>
          </w:p>
        </w:tc>
        <w:tc>
          <w:tcPr>
            <w:tcW w:type="dxa" w:w="2992"/>
            <w:tcBorders>
              <w:top w:sz="4" w:val="single"/>
              <w:left w:sz="4" w:val="single"/>
              <w:bottom w:sz="4" w:val="single"/>
              <w:right w:sz="4" w:val="single"/>
            </w:tcBorders>
            <w:tcMar>
              <w:top w:type="dxa" w:w="50"/>
              <w:left w:type="dxa" w:w="100"/>
            </w:tcMar>
            <w:vAlign w:val="center"/>
          </w:tcPr>
          <w:p w14:paraId="4E080000">
            <w:pPr>
              <w:spacing w:after="0" w:before="0"/>
              <w:ind w:firstLine="0"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type="dxa" w:w="817"/>
            <w:tcBorders>
              <w:top w:sz="4" w:val="single"/>
              <w:left w:sz="4" w:val="single"/>
              <w:bottom w:sz="4" w:val="single"/>
              <w:right w:sz="4" w:val="single"/>
            </w:tcBorders>
            <w:tcMar>
              <w:top w:type="dxa" w:w="50"/>
              <w:left w:type="dxa" w:w="100"/>
            </w:tcMar>
            <w:vAlign w:val="center"/>
          </w:tcPr>
          <w:p w14:paraId="4F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0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1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2080000">
            <w:pPr>
              <w:spacing w:after="0" w:before="0"/>
              <w:ind w:firstLine="0" w:left="135"/>
              <w:jc w:val="left"/>
            </w:pPr>
            <w:r>
              <w:rPr>
                <w:rFonts w:ascii="Times New Roman" w:hAnsi="Times New Roman"/>
                <w:b w:val="0"/>
                <w:i w:val="0"/>
                <w:color w:val="000000"/>
                <w:sz w:val="24"/>
              </w:rPr>
              <w:t xml:space="preserve"> 26.04.2024 </w:t>
            </w:r>
          </w:p>
        </w:tc>
        <w:tc>
          <w:tcPr>
            <w:tcW w:type="dxa" w:w="1961"/>
            <w:tcBorders>
              <w:top w:sz="4" w:val="single"/>
              <w:left w:sz="4" w:val="single"/>
              <w:bottom w:sz="4" w:val="single"/>
              <w:right w:sz="4" w:val="single"/>
            </w:tcBorders>
            <w:tcMar>
              <w:top w:type="dxa" w:w="50"/>
              <w:left w:type="dxa" w:w="100"/>
            </w:tcMar>
            <w:vAlign w:val="center"/>
          </w:tcPr>
          <w:p w14:paraId="5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"https://m.edsoo.ru/8bc28f4c"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https://m.edsoo.ru/8bc28f4c</w:t>
            </w:r>
            <w:r>
              <w:rPr>
                <w:rFonts w:ascii="Times New Roman" w:hAnsi="Times New Roman"/>
                <w:b w:val="0"/>
                <w:i w:val="0"/>
                <w:color w:val="0000FF"/>
                <w:sz w:val="22"/>
                <w:u w:val="single"/>
              </w:rPr>
              <w:fldChar w:fldCharType="end"/>
            </w:r>
          </w:p>
        </w:tc>
      </w:tr>
      <w:tr>
        <w:trPr>
          <w:trHeight w:hRule="atLeast" w:val="5130"/>
        </w:trPr>
        <w:tc>
          <w:tcPr>
            <w:tcW w:type="dxa" w:w="464"/>
            <w:tcBorders>
              <w:top w:sz="4" w:val="single"/>
              <w:left w:sz="4" w:val="single"/>
              <w:bottom w:sz="4" w:val="single"/>
              <w:right w:sz="4" w:val="single"/>
            </w:tcBorders>
            <w:tcMar>
              <w:top w:type="dxa" w:w="50"/>
              <w:left w:type="dxa" w:w="100"/>
            </w:tcMar>
            <w:vAlign w:val="center"/>
          </w:tcPr>
          <w:p w14:paraId="54080000">
            <w:pPr>
              <w:spacing w:after="0" w:before="0"/>
              <w:ind w:firstLine="0" w:left="0"/>
              <w:jc w:val="left"/>
            </w:pPr>
            <w:r>
              <w:rPr>
                <w:rFonts w:ascii="Times New Roman" w:hAnsi="Times New Roman"/>
                <w:b w:val="0"/>
                <w:i w:val="0"/>
                <w:color w:val="000000"/>
                <w:sz w:val="24"/>
              </w:rPr>
              <w:t>92</w:t>
            </w:r>
          </w:p>
        </w:tc>
        <w:tc>
          <w:tcPr>
            <w:tcW w:type="dxa" w:w="2992"/>
            <w:tcBorders>
              <w:top w:sz="4" w:val="single"/>
              <w:left w:sz="4" w:val="single"/>
              <w:bottom w:sz="4" w:val="single"/>
              <w:right w:sz="4" w:val="single"/>
            </w:tcBorders>
            <w:tcMar>
              <w:top w:type="dxa" w:w="50"/>
              <w:left w:type="dxa" w:w="100"/>
            </w:tcMar>
            <w:vAlign w:val="center"/>
          </w:tcPr>
          <w:p w14:paraId="55080000">
            <w:pPr>
              <w:spacing w:after="0" w:before="0"/>
              <w:ind w:firstLine="0"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type="dxa" w:w="817"/>
            <w:tcBorders>
              <w:top w:sz="4" w:val="single"/>
              <w:left w:sz="4" w:val="single"/>
              <w:bottom w:sz="4" w:val="single"/>
              <w:right w:sz="4" w:val="single"/>
            </w:tcBorders>
            <w:tcMar>
              <w:top w:type="dxa" w:w="50"/>
              <w:left w:type="dxa" w:w="100"/>
            </w:tcMar>
            <w:vAlign w:val="center"/>
          </w:tcPr>
          <w:p w14:paraId="56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7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8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59080000">
            <w:pPr>
              <w:spacing w:after="0" w:before="0"/>
              <w:ind w:firstLine="0" w:left="135"/>
              <w:jc w:val="left"/>
            </w:pPr>
            <w:r>
              <w:rPr>
                <w:rFonts w:ascii="Times New Roman" w:hAnsi="Times New Roman"/>
                <w:b w:val="0"/>
                <w:i w:val="0"/>
                <w:color w:val="000000"/>
                <w:sz w:val="24"/>
              </w:rPr>
              <w:t xml:space="preserve"> 03.05.2024 </w:t>
            </w:r>
          </w:p>
        </w:tc>
        <w:tc>
          <w:tcPr>
            <w:tcW w:type="dxa" w:w="1961"/>
            <w:tcBorders>
              <w:top w:sz="4" w:val="single"/>
              <w:left w:sz="4" w:val="single"/>
              <w:bottom w:sz="4" w:val="single"/>
              <w:right w:sz="4" w:val="single"/>
            </w:tcBorders>
            <w:tcMar>
              <w:top w:type="dxa" w:w="50"/>
              <w:left w:type="dxa" w:w="100"/>
            </w:tcMar>
            <w:vAlign w:val="center"/>
          </w:tcPr>
          <w:p w14:paraId="5A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"https://m.edsoo.ru/8bc2a3a6"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https://m.edsoo.ru/8bc2a3a6</w:t>
            </w:r>
            <w:r>
              <w:rPr>
                <w:rFonts w:ascii="Times New Roman" w:hAnsi="Times New Roman"/>
                <w:b w:val="0"/>
                <w:i w:val="0"/>
                <w:color w:val="0000FF"/>
                <w:sz w:val="22"/>
                <w:u w:val="single"/>
              </w:rPr>
              <w:fldChar w:fldCharType="end"/>
            </w:r>
          </w:p>
        </w:tc>
      </w:tr>
      <w:tr>
        <w:trPr>
          <w:trHeight w:hRule="atLeast" w:val="5250"/>
        </w:trPr>
        <w:tc>
          <w:tcPr>
            <w:tcW w:type="dxa" w:w="464"/>
            <w:tcBorders>
              <w:top w:sz="4" w:val="single"/>
              <w:left w:sz="4" w:val="single"/>
              <w:bottom w:sz="4" w:val="single"/>
              <w:right w:sz="4" w:val="single"/>
            </w:tcBorders>
            <w:tcMar>
              <w:top w:type="dxa" w:w="50"/>
              <w:left w:type="dxa" w:w="100"/>
            </w:tcMar>
            <w:vAlign w:val="center"/>
          </w:tcPr>
          <w:p w14:paraId="5B080000">
            <w:pPr>
              <w:spacing w:after="0" w:before="0"/>
              <w:ind w:firstLine="0" w:left="0"/>
              <w:jc w:val="left"/>
            </w:pPr>
            <w:r>
              <w:rPr>
                <w:rFonts w:ascii="Times New Roman" w:hAnsi="Times New Roman"/>
                <w:b w:val="0"/>
                <w:i w:val="0"/>
                <w:color w:val="000000"/>
                <w:sz w:val="24"/>
              </w:rPr>
              <w:t>93</w:t>
            </w:r>
          </w:p>
        </w:tc>
        <w:tc>
          <w:tcPr>
            <w:tcW w:type="dxa" w:w="2992"/>
            <w:tcBorders>
              <w:top w:sz="4" w:val="single"/>
              <w:left w:sz="4" w:val="single"/>
              <w:bottom w:sz="4" w:val="single"/>
              <w:right w:sz="4" w:val="single"/>
            </w:tcBorders>
            <w:tcMar>
              <w:top w:type="dxa" w:w="50"/>
              <w:left w:type="dxa" w:w="100"/>
            </w:tcMar>
            <w:vAlign w:val="center"/>
          </w:tcPr>
          <w:p w14:paraId="5C080000">
            <w:pPr>
              <w:spacing w:after="0" w:before="0"/>
              <w:ind w:firstLine="0"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type="dxa" w:w="817"/>
            <w:tcBorders>
              <w:top w:sz="4" w:val="single"/>
              <w:left w:sz="4" w:val="single"/>
              <w:bottom w:sz="4" w:val="single"/>
              <w:right w:sz="4" w:val="single"/>
            </w:tcBorders>
            <w:tcMar>
              <w:top w:type="dxa" w:w="50"/>
              <w:left w:type="dxa" w:w="100"/>
            </w:tcMar>
            <w:vAlign w:val="center"/>
          </w:tcPr>
          <w:p w14:paraId="5D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5E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5F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0080000">
            <w:pPr>
              <w:spacing w:after="0" w:before="0"/>
              <w:ind w:firstLine="0" w:left="135"/>
              <w:jc w:val="left"/>
            </w:pPr>
            <w:r>
              <w:rPr>
                <w:rFonts w:ascii="Times New Roman" w:hAnsi="Times New Roman"/>
                <w:b w:val="0"/>
                <w:i w:val="0"/>
                <w:color w:val="000000"/>
                <w:sz w:val="24"/>
              </w:rPr>
              <w:t xml:space="preserve"> 06.05.2024 </w:t>
            </w:r>
          </w:p>
        </w:tc>
        <w:tc>
          <w:tcPr>
            <w:tcW w:type="dxa" w:w="1961"/>
            <w:tcBorders>
              <w:top w:sz="4" w:val="single"/>
              <w:left w:sz="4" w:val="single"/>
              <w:bottom w:sz="4" w:val="single"/>
              <w:right w:sz="4" w:val="single"/>
            </w:tcBorders>
            <w:tcMar>
              <w:top w:type="dxa" w:w="50"/>
              <w:left w:type="dxa" w:w="100"/>
            </w:tcMar>
            <w:vAlign w:val="center"/>
          </w:tcPr>
          <w:p w14:paraId="61080000">
            <w:pPr>
              <w:spacing w:after="0" w:before="0"/>
              <w:ind w:firstLine="0" w:left="135"/>
              <w:jc w:val="left"/>
            </w:pP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62080000">
            <w:pPr>
              <w:spacing w:after="0" w:before="0"/>
              <w:ind w:firstLine="0" w:left="0"/>
              <w:jc w:val="left"/>
            </w:pPr>
            <w:r>
              <w:rPr>
                <w:rFonts w:ascii="Times New Roman" w:hAnsi="Times New Roman"/>
                <w:b w:val="0"/>
                <w:i w:val="0"/>
                <w:color w:val="000000"/>
                <w:sz w:val="24"/>
              </w:rPr>
              <w:t>94</w:t>
            </w:r>
          </w:p>
        </w:tc>
        <w:tc>
          <w:tcPr>
            <w:tcW w:type="dxa" w:w="2992"/>
            <w:tcBorders>
              <w:top w:sz="4" w:val="single"/>
              <w:left w:sz="4" w:val="single"/>
              <w:bottom w:sz="4" w:val="single"/>
              <w:right w:sz="4" w:val="single"/>
            </w:tcBorders>
            <w:tcMar>
              <w:top w:type="dxa" w:w="50"/>
              <w:left w:type="dxa" w:w="100"/>
            </w:tcMar>
            <w:vAlign w:val="center"/>
          </w:tcPr>
          <w:p w14:paraId="63080000">
            <w:pPr>
              <w:spacing w:after="0" w:before="0"/>
              <w:ind w:firstLine="0" w:left="135"/>
              <w:jc w:val="left"/>
            </w:pPr>
            <w:r>
              <w:rPr>
                <w:rFonts w:ascii="Times New Roman" w:hAnsi="Times New Roman"/>
                <w:b w:val="0"/>
                <w:i w:val="0"/>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type="dxa" w:w="817"/>
            <w:tcBorders>
              <w:top w:sz="4" w:val="single"/>
              <w:left w:sz="4" w:val="single"/>
              <w:bottom w:sz="4" w:val="single"/>
              <w:right w:sz="4" w:val="single"/>
            </w:tcBorders>
            <w:tcMar>
              <w:top w:type="dxa" w:w="50"/>
              <w:left w:type="dxa" w:w="100"/>
            </w:tcMar>
            <w:vAlign w:val="center"/>
          </w:tcPr>
          <w:p w14:paraId="64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5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6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7080000">
            <w:pPr>
              <w:spacing w:after="0" w:before="0"/>
              <w:ind w:firstLine="0" w:left="135"/>
              <w:jc w:val="left"/>
            </w:pPr>
            <w:r>
              <w:rPr>
                <w:rFonts w:ascii="Times New Roman" w:hAnsi="Times New Roman"/>
                <w:b w:val="0"/>
                <w:i w:val="0"/>
                <w:color w:val="000000"/>
                <w:sz w:val="24"/>
              </w:rPr>
              <w:t xml:space="preserve"> 08.05.2024 </w:t>
            </w:r>
          </w:p>
        </w:tc>
        <w:tc>
          <w:tcPr>
            <w:tcW w:type="dxa" w:w="1961"/>
            <w:tcBorders>
              <w:top w:sz="4" w:val="single"/>
              <w:left w:sz="4" w:val="single"/>
              <w:bottom w:sz="4" w:val="single"/>
              <w:right w:sz="4" w:val="single"/>
            </w:tcBorders>
            <w:tcMar>
              <w:top w:type="dxa" w:w="50"/>
              <w:left w:type="dxa" w:w="100"/>
            </w:tcMar>
            <w:vAlign w:val="center"/>
          </w:tcPr>
          <w:p w14:paraId="68080000">
            <w:pPr>
              <w:spacing w:after="0" w:before="0"/>
              <w:ind w:firstLine="0" w:left="135"/>
              <w:jc w:val="left"/>
            </w:pPr>
          </w:p>
        </w:tc>
      </w:tr>
      <w:tr>
        <w:trPr>
          <w:trHeight w:hRule="atLeast" w:val="1365"/>
        </w:trPr>
        <w:tc>
          <w:tcPr>
            <w:tcW w:type="dxa" w:w="464"/>
            <w:tcBorders>
              <w:top w:sz="4" w:val="single"/>
              <w:left w:sz="4" w:val="single"/>
              <w:bottom w:sz="4" w:val="single"/>
              <w:right w:sz="4" w:val="single"/>
            </w:tcBorders>
            <w:tcMar>
              <w:top w:type="dxa" w:w="50"/>
              <w:left w:type="dxa" w:w="100"/>
            </w:tcMar>
            <w:vAlign w:val="center"/>
          </w:tcPr>
          <w:p w14:paraId="69080000">
            <w:pPr>
              <w:spacing w:after="0" w:before="0"/>
              <w:ind w:firstLine="0" w:left="0"/>
              <w:jc w:val="left"/>
            </w:pPr>
            <w:r>
              <w:rPr>
                <w:rFonts w:ascii="Times New Roman" w:hAnsi="Times New Roman"/>
                <w:b w:val="0"/>
                <w:i w:val="0"/>
                <w:color w:val="000000"/>
                <w:sz w:val="24"/>
              </w:rPr>
              <w:t>95</w:t>
            </w:r>
          </w:p>
        </w:tc>
        <w:tc>
          <w:tcPr>
            <w:tcW w:type="dxa" w:w="2992"/>
            <w:tcBorders>
              <w:top w:sz="4" w:val="single"/>
              <w:left w:sz="4" w:val="single"/>
              <w:bottom w:sz="4" w:val="single"/>
              <w:right w:sz="4" w:val="single"/>
            </w:tcBorders>
            <w:tcMar>
              <w:top w:type="dxa" w:w="50"/>
              <w:left w:type="dxa" w:w="100"/>
            </w:tcMar>
            <w:vAlign w:val="center"/>
          </w:tcPr>
          <w:p w14:paraId="6A080000">
            <w:pPr>
              <w:spacing w:after="0" w:before="0"/>
              <w:ind w:firstLine="0" w:left="135"/>
              <w:jc w:val="left"/>
            </w:pPr>
            <w:r>
              <w:rPr>
                <w:rFonts w:ascii="Times New Roman" w:hAnsi="Times New Roman"/>
                <w:b w:val="0"/>
                <w:i w:val="0"/>
                <w:color w:val="000000"/>
                <w:sz w:val="24"/>
              </w:rPr>
              <w:t>Развитие речи. Марк Твен. «Приключения Тома Сойера»: дружба героев</w:t>
            </w:r>
          </w:p>
        </w:tc>
        <w:tc>
          <w:tcPr>
            <w:tcW w:type="dxa" w:w="817"/>
            <w:tcBorders>
              <w:top w:sz="4" w:val="single"/>
              <w:left w:sz="4" w:val="single"/>
              <w:bottom w:sz="4" w:val="single"/>
              <w:right w:sz="4" w:val="single"/>
            </w:tcBorders>
            <w:tcMar>
              <w:top w:type="dxa" w:w="50"/>
              <w:left w:type="dxa" w:w="100"/>
            </w:tcMar>
            <w:vAlign w:val="center"/>
          </w:tcPr>
          <w:p w14:paraId="6B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6C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6D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6E080000">
            <w:pPr>
              <w:spacing w:after="0" w:before="0"/>
              <w:ind w:firstLine="0" w:left="135"/>
              <w:jc w:val="left"/>
            </w:pPr>
            <w:r>
              <w:rPr>
                <w:rFonts w:ascii="Times New Roman" w:hAnsi="Times New Roman"/>
                <w:b w:val="0"/>
                <w:i w:val="0"/>
                <w:color w:val="000000"/>
                <w:sz w:val="24"/>
              </w:rPr>
              <w:t xml:space="preserve"> 13.05.2024 </w:t>
            </w:r>
          </w:p>
        </w:tc>
        <w:tc>
          <w:tcPr>
            <w:tcW w:type="dxa" w:w="1961"/>
            <w:tcBorders>
              <w:top w:sz="4" w:val="single"/>
              <w:left w:sz="4" w:val="single"/>
              <w:bottom w:sz="4" w:val="single"/>
              <w:right w:sz="4" w:val="single"/>
            </w:tcBorders>
            <w:tcMar>
              <w:top w:type="dxa" w:w="50"/>
              <w:left w:type="dxa" w:w="100"/>
            </w:tcMar>
            <w:vAlign w:val="center"/>
          </w:tcPr>
          <w:p w14:paraId="6F080000">
            <w:pPr>
              <w:spacing w:after="0" w:before="0"/>
              <w:ind w:firstLine="0" w:left="135"/>
              <w:jc w:val="left"/>
            </w:pP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70080000">
            <w:pPr>
              <w:spacing w:after="0" w:before="0"/>
              <w:ind w:firstLine="0" w:left="0"/>
              <w:jc w:val="left"/>
            </w:pPr>
            <w:r>
              <w:rPr>
                <w:rFonts w:ascii="Times New Roman" w:hAnsi="Times New Roman"/>
                <w:b w:val="0"/>
                <w:i w:val="0"/>
                <w:color w:val="000000"/>
                <w:sz w:val="24"/>
              </w:rPr>
              <w:t>96</w:t>
            </w:r>
          </w:p>
        </w:tc>
        <w:tc>
          <w:tcPr>
            <w:tcW w:type="dxa" w:w="2992"/>
            <w:tcBorders>
              <w:top w:sz="4" w:val="single"/>
              <w:left w:sz="4" w:val="single"/>
              <w:bottom w:sz="4" w:val="single"/>
              <w:right w:sz="4" w:val="single"/>
            </w:tcBorders>
            <w:tcMar>
              <w:top w:type="dxa" w:w="50"/>
              <w:left w:type="dxa" w:w="100"/>
            </w:tcMar>
            <w:vAlign w:val="center"/>
          </w:tcPr>
          <w:p w14:paraId="71080000">
            <w:pPr>
              <w:spacing w:after="0" w:before="0"/>
              <w:ind w:firstLine="0" w:left="135"/>
              <w:jc w:val="left"/>
            </w:pPr>
            <w:r>
              <w:rPr>
                <w:rFonts w:ascii="Times New Roman" w:hAnsi="Times New Roman"/>
                <w:b w:val="0"/>
                <w:i w:val="0"/>
                <w:color w:val="000000"/>
                <w:sz w:val="24"/>
              </w:rPr>
              <w:t>Итоговая контрольная работа. Образы детства в литературных произведениях</w:t>
            </w:r>
          </w:p>
        </w:tc>
        <w:tc>
          <w:tcPr>
            <w:tcW w:type="dxa" w:w="817"/>
            <w:tcBorders>
              <w:top w:sz="4" w:val="single"/>
              <w:left w:sz="4" w:val="single"/>
              <w:bottom w:sz="4" w:val="single"/>
              <w:right w:sz="4" w:val="single"/>
            </w:tcBorders>
            <w:tcMar>
              <w:top w:type="dxa" w:w="50"/>
              <w:left w:type="dxa" w:w="100"/>
            </w:tcMar>
            <w:vAlign w:val="center"/>
          </w:tcPr>
          <w:p w14:paraId="72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3080000">
            <w:pPr>
              <w:spacing w:after="0" w:before="0"/>
              <w:ind w:firstLine="0" w:left="135"/>
              <w:jc w:val="center"/>
            </w:pPr>
            <w:r>
              <w:rPr>
                <w:rFonts w:ascii="Times New Roman" w:hAnsi="Times New Roman"/>
                <w:b w:val="0"/>
                <w:i w:val="0"/>
                <w:color w:val="000000"/>
                <w:sz w:val="24"/>
              </w:rPr>
              <w:t xml:space="preserve"> 1 </w:t>
            </w:r>
          </w:p>
        </w:tc>
        <w:tc>
          <w:tcPr>
            <w:tcW w:type="dxa" w:w="1613"/>
            <w:tcBorders>
              <w:top w:sz="4" w:val="single"/>
              <w:left w:sz="4" w:val="single"/>
              <w:bottom w:sz="4" w:val="single"/>
              <w:right w:sz="4" w:val="single"/>
            </w:tcBorders>
            <w:tcMar>
              <w:top w:type="dxa" w:w="50"/>
              <w:left w:type="dxa" w:w="100"/>
            </w:tcMar>
            <w:vAlign w:val="center"/>
          </w:tcPr>
          <w:p w14:paraId="74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5080000">
            <w:pPr>
              <w:spacing w:after="0" w:before="0"/>
              <w:ind w:firstLine="0" w:left="135"/>
              <w:jc w:val="left"/>
            </w:pPr>
            <w:r>
              <w:rPr>
                <w:rFonts w:ascii="Times New Roman" w:hAnsi="Times New Roman"/>
                <w:b w:val="0"/>
                <w:i w:val="0"/>
                <w:color w:val="000000"/>
                <w:sz w:val="24"/>
              </w:rPr>
              <w:t xml:space="preserve"> 15.05.2024 </w:t>
            </w:r>
          </w:p>
        </w:tc>
        <w:tc>
          <w:tcPr>
            <w:tcW w:type="dxa" w:w="1961"/>
            <w:tcBorders>
              <w:top w:sz="4" w:val="single"/>
              <w:left w:sz="4" w:val="single"/>
              <w:bottom w:sz="4" w:val="single"/>
              <w:right w:sz="4" w:val="single"/>
            </w:tcBorders>
            <w:tcMar>
              <w:top w:type="dxa" w:w="50"/>
              <w:left w:type="dxa" w:w="100"/>
            </w:tcMar>
            <w:vAlign w:val="center"/>
          </w:tcPr>
          <w:p w14:paraId="76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"https://m.edsoo.ru/8bc29fd2"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https://m.edsoo.ru/8bc29fd2</w:t>
            </w:r>
            <w:r>
              <w:rPr>
                <w:rFonts w:ascii="Times New Roman" w:hAnsi="Times New Roman"/>
                <w:b w:val="0"/>
                <w:i w:val="0"/>
                <w:color w:val="0000FF"/>
                <w:sz w:val="22"/>
                <w:u w:val="single"/>
              </w:rPr>
              <w:fldChar w:fldCharType="end"/>
            </w:r>
          </w:p>
        </w:tc>
      </w:tr>
      <w:tr>
        <w:trPr>
          <w:trHeight w:hRule="atLeast" w:val="4590"/>
        </w:trPr>
        <w:tc>
          <w:tcPr>
            <w:tcW w:type="dxa" w:w="464"/>
            <w:tcBorders>
              <w:top w:sz="4" w:val="single"/>
              <w:left w:sz="4" w:val="single"/>
              <w:bottom w:sz="4" w:val="single"/>
              <w:right w:sz="4" w:val="single"/>
            </w:tcBorders>
            <w:tcMar>
              <w:top w:type="dxa" w:w="50"/>
              <w:left w:type="dxa" w:w="100"/>
            </w:tcMar>
            <w:vAlign w:val="center"/>
          </w:tcPr>
          <w:p w14:paraId="77080000">
            <w:pPr>
              <w:spacing w:after="0" w:before="0"/>
              <w:ind w:firstLine="0" w:left="0"/>
              <w:jc w:val="left"/>
            </w:pPr>
            <w:r>
              <w:rPr>
                <w:rFonts w:ascii="Times New Roman" w:hAnsi="Times New Roman"/>
                <w:b w:val="0"/>
                <w:i w:val="0"/>
                <w:color w:val="000000"/>
                <w:sz w:val="24"/>
              </w:rPr>
              <w:t>97</w:t>
            </w:r>
          </w:p>
        </w:tc>
        <w:tc>
          <w:tcPr>
            <w:tcW w:type="dxa" w:w="2992"/>
            <w:tcBorders>
              <w:top w:sz="4" w:val="single"/>
              <w:left w:sz="4" w:val="single"/>
              <w:bottom w:sz="4" w:val="single"/>
              <w:right w:sz="4" w:val="single"/>
            </w:tcBorders>
            <w:tcMar>
              <w:top w:type="dxa" w:w="50"/>
              <w:left w:type="dxa" w:w="100"/>
            </w:tcMar>
            <w:vAlign w:val="center"/>
          </w:tcPr>
          <w:p w14:paraId="78080000">
            <w:pPr>
              <w:spacing w:after="0" w:before="0"/>
              <w:ind w:firstLine="0"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type="dxa" w:w="817"/>
            <w:tcBorders>
              <w:top w:sz="4" w:val="single"/>
              <w:left w:sz="4" w:val="single"/>
              <w:bottom w:sz="4" w:val="single"/>
              <w:right w:sz="4" w:val="single"/>
            </w:tcBorders>
            <w:tcMar>
              <w:top w:type="dxa" w:w="50"/>
              <w:left w:type="dxa" w:w="100"/>
            </w:tcMar>
            <w:vAlign w:val="center"/>
          </w:tcPr>
          <w:p w14:paraId="79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7A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7B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7C080000">
            <w:pPr>
              <w:spacing w:after="0" w:before="0"/>
              <w:ind w:firstLine="0" w:left="135"/>
              <w:jc w:val="left"/>
            </w:pPr>
            <w:r>
              <w:rPr>
                <w:rFonts w:ascii="Times New Roman" w:hAnsi="Times New Roman"/>
                <w:b w:val="0"/>
                <w:i w:val="0"/>
                <w:color w:val="000000"/>
                <w:sz w:val="24"/>
              </w:rPr>
              <w:t xml:space="preserve"> 17.05.2024 </w:t>
            </w:r>
          </w:p>
        </w:tc>
        <w:tc>
          <w:tcPr>
            <w:tcW w:type="dxa" w:w="1961"/>
            <w:tcBorders>
              <w:top w:sz="4" w:val="single"/>
              <w:left w:sz="4" w:val="single"/>
              <w:bottom w:sz="4" w:val="single"/>
              <w:right w:sz="4" w:val="single"/>
            </w:tcBorders>
            <w:tcMar>
              <w:top w:type="dxa" w:w="50"/>
              <w:left w:type="dxa" w:w="100"/>
            </w:tcMar>
            <w:vAlign w:val="center"/>
          </w:tcPr>
          <w:p w14:paraId="7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"https://m.edsoo.ru/8bc2a108"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https://m.edsoo.ru/8bc2a108</w:t>
            </w:r>
            <w:r>
              <w:rPr>
                <w:rFonts w:ascii="Times New Roman" w:hAnsi="Times New Roman"/>
                <w:b w:val="0"/>
                <w:i w:val="0"/>
                <w:color w:val="0000FF"/>
                <w:sz w:val="22"/>
                <w:u w:val="single"/>
              </w:rPr>
              <w:fldChar w:fldCharType="end"/>
            </w:r>
          </w:p>
        </w:tc>
      </w:tr>
      <w:tr>
        <w:trPr>
          <w:trHeight w:hRule="atLeast" w:val="2445"/>
        </w:trPr>
        <w:tc>
          <w:tcPr>
            <w:tcW w:type="dxa" w:w="464"/>
            <w:tcBorders>
              <w:top w:sz="4" w:val="single"/>
              <w:left w:sz="4" w:val="single"/>
              <w:bottom w:sz="4" w:val="single"/>
              <w:right w:sz="4" w:val="single"/>
            </w:tcBorders>
            <w:tcMar>
              <w:top w:type="dxa" w:w="50"/>
              <w:left w:type="dxa" w:w="100"/>
            </w:tcMar>
            <w:vAlign w:val="center"/>
          </w:tcPr>
          <w:p w14:paraId="7E080000">
            <w:pPr>
              <w:spacing w:after="0" w:before="0"/>
              <w:ind w:firstLine="0" w:left="0"/>
              <w:jc w:val="left"/>
            </w:pPr>
            <w:r>
              <w:rPr>
                <w:rFonts w:ascii="Times New Roman" w:hAnsi="Times New Roman"/>
                <w:b w:val="0"/>
                <w:i w:val="0"/>
                <w:color w:val="000000"/>
                <w:sz w:val="24"/>
              </w:rPr>
              <w:t>98</w:t>
            </w:r>
          </w:p>
        </w:tc>
        <w:tc>
          <w:tcPr>
            <w:tcW w:type="dxa" w:w="2992"/>
            <w:tcBorders>
              <w:top w:sz="4" w:val="single"/>
              <w:left w:sz="4" w:val="single"/>
              <w:bottom w:sz="4" w:val="single"/>
              <w:right w:sz="4" w:val="single"/>
            </w:tcBorders>
            <w:tcMar>
              <w:top w:type="dxa" w:w="50"/>
              <w:left w:type="dxa" w:w="100"/>
            </w:tcMar>
            <w:vAlign w:val="center"/>
          </w:tcPr>
          <w:p w14:paraId="7F080000">
            <w:pPr>
              <w:spacing w:after="0" w:before="0"/>
              <w:ind w:firstLine="0" w:left="135"/>
              <w:jc w:val="left"/>
            </w:pPr>
            <w:r>
              <w:rPr>
                <w:rFonts w:ascii="Times New Roman" w:hAnsi="Times New Roman"/>
                <w:b w:val="0"/>
                <w:i w:val="0"/>
                <w:color w:val="000000"/>
                <w:sz w:val="24"/>
              </w:rPr>
              <w:t>Резервный урок. Р.Л.Стивенсон. «Остров сокровищ», «Чёрная стрела» (главы по выбору). Образ главного героя. Обзорный урок</w:t>
            </w:r>
          </w:p>
        </w:tc>
        <w:tc>
          <w:tcPr>
            <w:tcW w:type="dxa" w:w="817"/>
            <w:tcBorders>
              <w:top w:sz="4" w:val="single"/>
              <w:left w:sz="4" w:val="single"/>
              <w:bottom w:sz="4" w:val="single"/>
              <w:right w:sz="4" w:val="single"/>
            </w:tcBorders>
            <w:tcMar>
              <w:top w:type="dxa" w:w="50"/>
              <w:left w:type="dxa" w:w="100"/>
            </w:tcMar>
            <w:vAlign w:val="center"/>
          </w:tcPr>
          <w:p w14:paraId="80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1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2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3080000">
            <w:pPr>
              <w:spacing w:after="0" w:before="0"/>
              <w:ind w:firstLine="0" w:left="135"/>
              <w:jc w:val="left"/>
            </w:pPr>
            <w:r>
              <w:rPr>
                <w:rFonts w:ascii="Times New Roman" w:hAnsi="Times New Roman"/>
                <w:b w:val="0"/>
                <w:i w:val="0"/>
                <w:color w:val="000000"/>
                <w:sz w:val="24"/>
              </w:rPr>
              <w:t xml:space="preserve"> 20.05.2024 </w:t>
            </w:r>
          </w:p>
        </w:tc>
        <w:tc>
          <w:tcPr>
            <w:tcW w:type="dxa" w:w="1961"/>
            <w:tcBorders>
              <w:top w:sz="4" w:val="single"/>
              <w:left w:sz="4" w:val="single"/>
              <w:bottom w:sz="4" w:val="single"/>
              <w:right w:sz="4" w:val="single"/>
            </w:tcBorders>
            <w:tcMar>
              <w:top w:type="dxa" w:w="50"/>
              <w:left w:type="dxa" w:w="100"/>
            </w:tcMar>
            <w:vAlign w:val="center"/>
          </w:tcPr>
          <w:p w14:paraId="84080000">
            <w:pPr>
              <w:spacing w:after="0" w:before="0"/>
              <w:ind w:firstLine="0" w:left="135"/>
              <w:jc w:val="left"/>
            </w:pPr>
          </w:p>
        </w:tc>
      </w:tr>
      <w:tr>
        <w:trPr>
          <w:trHeight w:hRule="atLeast" w:val="1635"/>
        </w:trPr>
        <w:tc>
          <w:tcPr>
            <w:tcW w:type="dxa" w:w="464"/>
            <w:tcBorders>
              <w:top w:sz="4" w:val="single"/>
              <w:left w:sz="4" w:val="single"/>
              <w:bottom w:sz="4" w:val="single"/>
              <w:right w:sz="4" w:val="single"/>
            </w:tcBorders>
            <w:tcMar>
              <w:top w:type="dxa" w:w="50"/>
              <w:left w:type="dxa" w:w="100"/>
            </w:tcMar>
            <w:vAlign w:val="center"/>
          </w:tcPr>
          <w:p w14:paraId="85080000">
            <w:pPr>
              <w:spacing w:after="0" w:before="0"/>
              <w:ind w:firstLine="0" w:left="0"/>
              <w:jc w:val="left"/>
            </w:pPr>
            <w:r>
              <w:rPr>
                <w:rFonts w:ascii="Times New Roman" w:hAnsi="Times New Roman"/>
                <w:b w:val="0"/>
                <w:i w:val="0"/>
                <w:color w:val="000000"/>
                <w:sz w:val="24"/>
              </w:rPr>
              <w:t>99</w:t>
            </w:r>
          </w:p>
        </w:tc>
        <w:tc>
          <w:tcPr>
            <w:tcW w:type="dxa" w:w="2992"/>
            <w:tcBorders>
              <w:top w:sz="4" w:val="single"/>
              <w:left w:sz="4" w:val="single"/>
              <w:bottom w:sz="4" w:val="single"/>
              <w:right w:sz="4" w:val="single"/>
            </w:tcBorders>
            <w:tcMar>
              <w:top w:type="dxa" w:w="50"/>
              <w:left w:type="dxa" w:w="100"/>
            </w:tcMar>
            <w:vAlign w:val="center"/>
          </w:tcPr>
          <w:p w14:paraId="86080000">
            <w:pPr>
              <w:spacing w:after="0" w:before="0"/>
              <w:ind w:firstLine="0"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type="dxa" w:w="817"/>
            <w:tcBorders>
              <w:top w:sz="4" w:val="single"/>
              <w:left w:sz="4" w:val="single"/>
              <w:bottom w:sz="4" w:val="single"/>
              <w:right w:sz="4" w:val="single"/>
            </w:tcBorders>
            <w:tcMar>
              <w:top w:type="dxa" w:w="50"/>
              <w:left w:type="dxa" w:w="100"/>
            </w:tcMar>
            <w:vAlign w:val="center"/>
          </w:tcPr>
          <w:p w14:paraId="87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8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89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8A080000">
            <w:pPr>
              <w:spacing w:after="0" w:before="0"/>
              <w:ind w:firstLine="0" w:left="135"/>
              <w:jc w:val="left"/>
            </w:pPr>
            <w:r>
              <w:rPr>
                <w:rFonts w:ascii="Times New Roman" w:hAnsi="Times New Roman"/>
                <w:b w:val="0"/>
                <w:i w:val="0"/>
                <w:color w:val="000000"/>
                <w:sz w:val="24"/>
              </w:rPr>
              <w:t xml:space="preserve"> 22.05.2024 </w:t>
            </w:r>
          </w:p>
        </w:tc>
        <w:tc>
          <w:tcPr>
            <w:tcW w:type="dxa" w:w="1961"/>
            <w:tcBorders>
              <w:top w:sz="4" w:val="single"/>
              <w:left w:sz="4" w:val="single"/>
              <w:bottom w:sz="4" w:val="single"/>
              <w:right w:sz="4" w:val="single"/>
            </w:tcBorders>
            <w:tcMar>
              <w:top w:type="dxa" w:w="50"/>
              <w:left w:type="dxa" w:w="100"/>
            </w:tcMar>
            <w:vAlign w:val="center"/>
          </w:tcPr>
          <w:p w14:paraId="8B080000">
            <w:pPr>
              <w:spacing w:after="0" w:before="0"/>
              <w:ind w:firstLine="0" w:left="135"/>
              <w:jc w:val="left"/>
            </w:pPr>
          </w:p>
        </w:tc>
      </w:tr>
      <w:tr>
        <w:trPr>
          <w:trHeight w:hRule="atLeast" w:val="5130"/>
        </w:trPr>
        <w:tc>
          <w:tcPr>
            <w:tcW w:type="dxa" w:w="464"/>
            <w:tcBorders>
              <w:top w:sz="4" w:val="single"/>
              <w:left w:sz="4" w:val="single"/>
              <w:bottom w:sz="4" w:val="single"/>
              <w:right w:sz="4" w:val="single"/>
            </w:tcBorders>
            <w:tcMar>
              <w:top w:type="dxa" w:w="50"/>
              <w:left w:type="dxa" w:w="100"/>
            </w:tcMar>
            <w:vAlign w:val="center"/>
          </w:tcPr>
          <w:p w14:paraId="8C080000">
            <w:pPr>
              <w:spacing w:after="0" w:before="0"/>
              <w:ind w:firstLine="0" w:left="0"/>
              <w:jc w:val="left"/>
            </w:pPr>
            <w:r>
              <w:rPr>
                <w:rFonts w:ascii="Times New Roman" w:hAnsi="Times New Roman"/>
                <w:b w:val="0"/>
                <w:i w:val="0"/>
                <w:color w:val="000000"/>
                <w:sz w:val="24"/>
              </w:rPr>
              <w:t>100</w:t>
            </w:r>
          </w:p>
        </w:tc>
        <w:tc>
          <w:tcPr>
            <w:tcW w:type="dxa" w:w="2992"/>
            <w:tcBorders>
              <w:top w:sz="4" w:val="single"/>
              <w:left w:sz="4" w:val="single"/>
              <w:bottom w:sz="4" w:val="single"/>
              <w:right w:sz="4" w:val="single"/>
            </w:tcBorders>
            <w:tcMar>
              <w:top w:type="dxa" w:w="50"/>
              <w:left w:type="dxa" w:w="100"/>
            </w:tcMar>
            <w:vAlign w:val="center"/>
          </w:tcPr>
          <w:p w14:paraId="8D080000">
            <w:pPr>
              <w:spacing w:after="0" w:before="0"/>
              <w:ind w:firstLine="0"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type="dxa" w:w="817"/>
            <w:tcBorders>
              <w:top w:sz="4" w:val="single"/>
              <w:left w:sz="4" w:val="single"/>
              <w:bottom w:sz="4" w:val="single"/>
              <w:right w:sz="4" w:val="single"/>
            </w:tcBorders>
            <w:tcMar>
              <w:top w:type="dxa" w:w="50"/>
              <w:left w:type="dxa" w:w="100"/>
            </w:tcMar>
            <w:vAlign w:val="center"/>
          </w:tcPr>
          <w:p w14:paraId="8E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8F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0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1080000">
            <w:pPr>
              <w:spacing w:after="0" w:before="0"/>
              <w:ind w:firstLine="0" w:left="135"/>
              <w:jc w:val="left"/>
            </w:pPr>
            <w:r>
              <w:rPr>
                <w:rFonts w:ascii="Times New Roman" w:hAnsi="Times New Roman"/>
                <w:b w:val="0"/>
                <w:i w:val="0"/>
                <w:color w:val="000000"/>
                <w:sz w:val="24"/>
              </w:rPr>
              <w:t xml:space="preserve"> 24.05.2024 </w:t>
            </w:r>
          </w:p>
        </w:tc>
        <w:tc>
          <w:tcPr>
            <w:tcW w:type="dxa" w:w="1961"/>
            <w:tcBorders>
              <w:top w:sz="4" w:val="single"/>
              <w:left w:sz="4" w:val="single"/>
              <w:bottom w:sz="4" w:val="single"/>
              <w:right w:sz="4" w:val="single"/>
            </w:tcBorders>
            <w:tcMar>
              <w:top w:type="dxa" w:w="50"/>
              <w:left w:type="dxa" w:w="100"/>
            </w:tcMar>
            <w:vAlign w:val="center"/>
          </w:tcPr>
          <w:p w14:paraId="9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"https://m.edsoo.ru/8bc26d78"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https://m.edsoo.ru/8bc26d78</w:t>
            </w:r>
            <w:r>
              <w:rPr>
                <w:rFonts w:ascii="Times New Roman" w:hAnsi="Times New Roman"/>
                <w:b w:val="0"/>
                <w:i w:val="0"/>
                <w:color w:val="0000FF"/>
                <w:sz w:val="22"/>
                <w:u w:val="single"/>
              </w:rPr>
              <w:fldChar w:fldCharType="end"/>
            </w:r>
          </w:p>
        </w:tc>
      </w:tr>
      <w:tr>
        <w:trPr>
          <w:trHeight w:hRule="atLeast" w:val="825"/>
        </w:trPr>
        <w:tc>
          <w:tcPr>
            <w:tcW w:type="dxa" w:w="464"/>
            <w:tcBorders>
              <w:top w:sz="4" w:val="single"/>
              <w:left w:sz="4" w:val="single"/>
              <w:bottom w:sz="4" w:val="single"/>
              <w:right w:sz="4" w:val="single"/>
            </w:tcBorders>
            <w:tcMar>
              <w:top w:type="dxa" w:w="50"/>
              <w:left w:type="dxa" w:w="100"/>
            </w:tcMar>
            <w:vAlign w:val="center"/>
          </w:tcPr>
          <w:p w14:paraId="93080000">
            <w:pPr>
              <w:spacing w:after="0" w:before="0"/>
              <w:ind w:firstLine="0" w:left="0"/>
              <w:jc w:val="left"/>
            </w:pPr>
            <w:r>
              <w:rPr>
                <w:rFonts w:ascii="Times New Roman" w:hAnsi="Times New Roman"/>
                <w:b w:val="0"/>
                <w:i w:val="0"/>
                <w:color w:val="000000"/>
                <w:sz w:val="24"/>
              </w:rPr>
              <w:t>101</w:t>
            </w:r>
          </w:p>
        </w:tc>
        <w:tc>
          <w:tcPr>
            <w:tcW w:type="dxa" w:w="2992"/>
            <w:tcBorders>
              <w:top w:sz="4" w:val="single"/>
              <w:left w:sz="4" w:val="single"/>
              <w:bottom w:sz="4" w:val="single"/>
              <w:right w:sz="4" w:val="single"/>
            </w:tcBorders>
            <w:tcMar>
              <w:top w:type="dxa" w:w="50"/>
              <w:left w:type="dxa" w:w="100"/>
            </w:tcMar>
            <w:vAlign w:val="center"/>
          </w:tcPr>
          <w:p w14:paraId="94080000">
            <w:pPr>
              <w:spacing w:after="0" w:before="0"/>
              <w:ind w:firstLine="0" w:left="135"/>
              <w:jc w:val="left"/>
            </w:pPr>
            <w:r>
              <w:rPr>
                <w:rFonts w:ascii="Times New Roman" w:hAnsi="Times New Roman"/>
                <w:b w:val="0"/>
                <w:i w:val="0"/>
                <w:color w:val="000000"/>
                <w:sz w:val="24"/>
              </w:rPr>
              <w:t>Зарубежная проза о животных. Герои и их поступки</w:t>
            </w:r>
          </w:p>
        </w:tc>
        <w:tc>
          <w:tcPr>
            <w:tcW w:type="dxa" w:w="817"/>
            <w:tcBorders>
              <w:top w:sz="4" w:val="single"/>
              <w:left w:sz="4" w:val="single"/>
              <w:bottom w:sz="4" w:val="single"/>
              <w:right w:sz="4" w:val="single"/>
            </w:tcBorders>
            <w:tcMar>
              <w:top w:type="dxa" w:w="50"/>
              <w:left w:type="dxa" w:w="100"/>
            </w:tcMar>
            <w:vAlign w:val="center"/>
          </w:tcPr>
          <w:p w14:paraId="95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6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7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8080000">
            <w:pPr>
              <w:spacing w:after="0" w:before="0"/>
              <w:ind w:firstLine="0" w:left="135"/>
              <w:jc w:val="left"/>
            </w:pPr>
            <w:r>
              <w:rPr>
                <w:rFonts w:ascii="Times New Roman" w:hAnsi="Times New Roman"/>
                <w:b w:val="0"/>
                <w:i w:val="0"/>
                <w:color w:val="000000"/>
                <w:sz w:val="24"/>
              </w:rPr>
              <w:t xml:space="preserve"> 27.05.2024 </w:t>
            </w:r>
          </w:p>
        </w:tc>
        <w:tc>
          <w:tcPr>
            <w:tcW w:type="dxa" w:w="1961"/>
            <w:tcBorders>
              <w:top w:sz="4" w:val="single"/>
              <w:left w:sz="4" w:val="single"/>
              <w:bottom w:sz="4" w:val="single"/>
              <w:right w:sz="4" w:val="single"/>
            </w:tcBorders>
            <w:tcMar>
              <w:top w:type="dxa" w:w="50"/>
              <w:left w:type="dxa" w:w="100"/>
            </w:tcMar>
            <w:vAlign w:val="center"/>
          </w:tcPr>
          <w:p w14:paraId="9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"https://m.edsoo.ru/8bc26e9a"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https://m.edsoo.ru/8bc26e9a</w:t>
            </w:r>
            <w:r>
              <w:rPr>
                <w:rFonts w:ascii="Times New Roman" w:hAnsi="Times New Roman"/>
                <w:b w:val="0"/>
                <w:i w:val="0"/>
                <w:color w:val="0000FF"/>
                <w:sz w:val="22"/>
                <w:u w:val="single"/>
              </w:rPr>
              <w:fldChar w:fldCharType="end"/>
            </w:r>
          </w:p>
        </w:tc>
      </w:tr>
      <w:tr>
        <w:trPr>
          <w:trHeight w:hRule="atLeast" w:val="2175"/>
        </w:trPr>
        <w:tc>
          <w:tcPr>
            <w:tcW w:type="dxa" w:w="464"/>
            <w:tcBorders>
              <w:top w:sz="4" w:val="single"/>
              <w:left w:sz="4" w:val="single"/>
              <w:bottom w:sz="4" w:val="single"/>
              <w:right w:sz="4" w:val="single"/>
            </w:tcBorders>
            <w:tcMar>
              <w:top w:type="dxa" w:w="50"/>
              <w:left w:type="dxa" w:w="100"/>
            </w:tcMar>
            <w:vAlign w:val="center"/>
          </w:tcPr>
          <w:p w14:paraId="9A080000">
            <w:pPr>
              <w:spacing w:after="0" w:before="0"/>
              <w:ind w:firstLine="0" w:left="0"/>
              <w:jc w:val="left"/>
            </w:pPr>
            <w:r>
              <w:rPr>
                <w:rFonts w:ascii="Times New Roman" w:hAnsi="Times New Roman"/>
                <w:b w:val="0"/>
                <w:i w:val="0"/>
                <w:color w:val="000000"/>
                <w:sz w:val="24"/>
              </w:rPr>
              <w:t>102</w:t>
            </w:r>
          </w:p>
        </w:tc>
        <w:tc>
          <w:tcPr>
            <w:tcW w:type="dxa" w:w="2992"/>
            <w:tcBorders>
              <w:top w:sz="4" w:val="single"/>
              <w:left w:sz="4" w:val="single"/>
              <w:bottom w:sz="4" w:val="single"/>
              <w:right w:sz="4" w:val="single"/>
            </w:tcBorders>
            <w:tcMar>
              <w:top w:type="dxa" w:w="50"/>
              <w:left w:type="dxa" w:w="100"/>
            </w:tcMar>
            <w:vAlign w:val="center"/>
          </w:tcPr>
          <w:p w14:paraId="9B080000">
            <w:pPr>
              <w:spacing w:after="0" w:before="0"/>
              <w:ind w:firstLine="0"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type="dxa" w:w="817"/>
            <w:tcBorders>
              <w:top w:sz="4" w:val="single"/>
              <w:left w:sz="4" w:val="single"/>
              <w:bottom w:sz="4" w:val="single"/>
              <w:right w:sz="4" w:val="single"/>
            </w:tcBorders>
            <w:tcMar>
              <w:top w:type="dxa" w:w="50"/>
              <w:left w:type="dxa" w:w="100"/>
            </w:tcMar>
            <w:vAlign w:val="center"/>
          </w:tcPr>
          <w:p w14:paraId="9C080000">
            <w:pPr>
              <w:spacing w:after="0" w:before="0"/>
              <w:ind w:firstLine="0" w:left="135"/>
              <w:jc w:val="center"/>
            </w:pPr>
            <w:r>
              <w:rPr>
                <w:rFonts w:ascii="Times New Roman" w:hAnsi="Times New Roman"/>
                <w:b w:val="0"/>
                <w:i w:val="0"/>
                <w:color w:val="000000"/>
                <w:sz w:val="24"/>
              </w:rPr>
              <w:t xml:space="preserve"> 1 </w:t>
            </w:r>
          </w:p>
        </w:tc>
        <w:tc>
          <w:tcPr>
            <w:tcW w:type="dxa" w:w="1513"/>
            <w:tcBorders>
              <w:top w:sz="4" w:val="single"/>
              <w:left w:sz="4" w:val="single"/>
              <w:bottom w:sz="4" w:val="single"/>
              <w:right w:sz="4" w:val="single"/>
            </w:tcBorders>
            <w:tcMar>
              <w:top w:type="dxa" w:w="50"/>
              <w:left w:type="dxa" w:w="100"/>
            </w:tcMar>
            <w:vAlign w:val="center"/>
          </w:tcPr>
          <w:p w14:paraId="9D080000">
            <w:pPr>
              <w:spacing w:after="0" w:before="0"/>
              <w:ind w:firstLine="0" w:left="135"/>
              <w:jc w:val="center"/>
            </w:pPr>
          </w:p>
        </w:tc>
        <w:tc>
          <w:tcPr>
            <w:tcW w:type="dxa" w:w="1613"/>
            <w:tcBorders>
              <w:top w:sz="4" w:val="single"/>
              <w:left w:sz="4" w:val="single"/>
              <w:bottom w:sz="4" w:val="single"/>
              <w:right w:sz="4" w:val="single"/>
            </w:tcBorders>
            <w:tcMar>
              <w:top w:type="dxa" w:w="50"/>
              <w:left w:type="dxa" w:w="100"/>
            </w:tcMar>
            <w:vAlign w:val="center"/>
          </w:tcPr>
          <w:p w14:paraId="9E080000">
            <w:pPr>
              <w:spacing w:after="0" w:before="0"/>
              <w:ind w:firstLine="0" w:left="135"/>
              <w:jc w:val="center"/>
            </w:pPr>
          </w:p>
        </w:tc>
        <w:tc>
          <w:tcPr>
            <w:tcW w:type="dxa" w:w="1241"/>
            <w:tcBorders>
              <w:top w:sz="4" w:val="single"/>
              <w:left w:sz="4" w:val="single"/>
              <w:bottom w:sz="4" w:val="single"/>
              <w:right w:sz="4" w:val="single"/>
            </w:tcBorders>
            <w:tcMar>
              <w:top w:type="dxa" w:w="50"/>
              <w:left w:type="dxa" w:w="100"/>
            </w:tcMar>
            <w:vAlign w:val="center"/>
          </w:tcPr>
          <w:p w14:paraId="9F080000">
            <w:pPr>
              <w:spacing w:after="0" w:before="0"/>
              <w:ind w:firstLine="0" w:left="135"/>
              <w:jc w:val="left"/>
            </w:pPr>
            <w:r>
              <w:rPr>
                <w:rFonts w:ascii="Times New Roman" w:hAnsi="Times New Roman"/>
                <w:b w:val="0"/>
                <w:i w:val="0"/>
                <w:color w:val="000000"/>
                <w:sz w:val="24"/>
              </w:rPr>
              <w:t xml:space="preserve"> 29.05.2024 </w:t>
            </w:r>
          </w:p>
        </w:tc>
        <w:tc>
          <w:tcPr>
            <w:tcW w:type="dxa" w:w="1961"/>
            <w:tcBorders>
              <w:top w:sz="4" w:val="single"/>
              <w:left w:sz="4" w:val="single"/>
              <w:bottom w:sz="4" w:val="single"/>
              <w:right w:sz="4" w:val="single"/>
            </w:tcBorders>
            <w:tcMar>
              <w:top w:type="dxa" w:w="50"/>
              <w:left w:type="dxa" w:w="100"/>
            </w:tcMar>
            <w:vAlign w:val="center"/>
          </w:tcPr>
          <w:p w14:paraId="A0080000">
            <w:pPr>
              <w:spacing w:after="0" w:before="0"/>
              <w:ind w:firstLine="0" w:left="135"/>
              <w:jc w:val="left"/>
            </w:pPr>
          </w:p>
        </w:tc>
      </w:tr>
      <w:tr>
        <w:trPr>
          <w:trHeight w:hRule="atLeast" w:val="555"/>
        </w:trPr>
        <w:tc>
          <w:tcPr>
            <w:tcW w:type="dxa" w:w="3456"/>
            <w:gridSpan w:val="2"/>
            <w:tcBorders>
              <w:top w:sz="4" w:val="single"/>
              <w:left w:sz="4" w:val="single"/>
              <w:bottom w:sz="4" w:val="single"/>
              <w:right w:sz="4" w:val="single"/>
            </w:tcBorders>
            <w:tcMar>
              <w:top w:type="dxa" w:w="50"/>
              <w:left w:type="dxa" w:w="100"/>
            </w:tcMar>
            <w:vAlign w:val="center"/>
          </w:tcPr>
          <w:p w14:paraId="A108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7"/>
            <w:tcBorders>
              <w:top w:sz="4" w:val="single"/>
              <w:left w:sz="4" w:val="single"/>
              <w:bottom w:sz="4" w:val="single"/>
              <w:right w:sz="4" w:val="single"/>
            </w:tcBorders>
            <w:tcMar>
              <w:top w:type="dxa" w:w="50"/>
              <w:left w:type="dxa" w:w="100"/>
            </w:tcMar>
            <w:vAlign w:val="center"/>
          </w:tcPr>
          <w:p w14:paraId="A2080000">
            <w:pPr>
              <w:spacing w:after="0" w:before="0"/>
              <w:ind w:firstLine="0" w:left="135"/>
              <w:jc w:val="center"/>
            </w:pPr>
            <w:r>
              <w:rPr>
                <w:rFonts w:ascii="Times New Roman" w:hAnsi="Times New Roman"/>
                <w:b w:val="0"/>
                <w:i w:val="0"/>
                <w:color w:val="000000"/>
                <w:sz w:val="24"/>
              </w:rPr>
              <w:t xml:space="preserve"> 102 </w:t>
            </w:r>
          </w:p>
        </w:tc>
        <w:tc>
          <w:tcPr>
            <w:tcW w:type="dxa" w:w="1513"/>
            <w:tcBorders>
              <w:top w:sz="4" w:val="single"/>
              <w:left w:sz="4" w:val="single"/>
              <w:bottom w:sz="4" w:val="single"/>
              <w:right w:sz="4" w:val="single"/>
            </w:tcBorders>
            <w:tcMar>
              <w:top w:type="dxa" w:w="50"/>
              <w:left w:type="dxa" w:w="100"/>
            </w:tcMar>
            <w:vAlign w:val="center"/>
          </w:tcPr>
          <w:p w14:paraId="A3080000">
            <w:pPr>
              <w:spacing w:after="0" w:before="0"/>
              <w:ind w:firstLine="0" w:left="135"/>
              <w:jc w:val="center"/>
            </w:pPr>
            <w:r>
              <w:rPr>
                <w:rFonts w:ascii="Times New Roman" w:hAnsi="Times New Roman"/>
                <w:b w:val="0"/>
                <w:i w:val="0"/>
                <w:color w:val="000000"/>
                <w:sz w:val="24"/>
              </w:rPr>
              <w:t xml:space="preserve"> 2 </w:t>
            </w:r>
          </w:p>
        </w:tc>
        <w:tc>
          <w:tcPr>
            <w:tcW w:type="dxa" w:w="1613"/>
            <w:tcBorders>
              <w:top w:sz="4" w:val="single"/>
              <w:left w:sz="4" w:val="single"/>
              <w:bottom w:sz="4" w:val="single"/>
              <w:right w:sz="4" w:val="single"/>
            </w:tcBorders>
            <w:tcMar>
              <w:top w:type="dxa" w:w="50"/>
              <w:left w:type="dxa" w:w="100"/>
            </w:tcMar>
            <w:vAlign w:val="center"/>
          </w:tcPr>
          <w:p w14:paraId="A4080000">
            <w:pPr>
              <w:spacing w:after="0" w:before="0"/>
              <w:ind w:firstLine="0" w:left="135"/>
              <w:jc w:val="center"/>
            </w:pPr>
            <w:r>
              <w:rPr>
                <w:rFonts w:ascii="Times New Roman" w:hAnsi="Times New Roman"/>
                <w:b w:val="0"/>
                <w:i w:val="0"/>
                <w:color w:val="000000"/>
                <w:sz w:val="24"/>
              </w:rPr>
              <w:t xml:space="preserve"> 0 </w:t>
            </w:r>
          </w:p>
        </w:tc>
        <w:tc>
          <w:tcPr>
            <w:tcW w:type="dxa" w:w="3202"/>
            <w:gridSpan w:val="2"/>
            <w:tcBorders>
              <w:top w:sz="4" w:val="single"/>
              <w:left w:sz="4" w:val="single"/>
              <w:bottom w:sz="4" w:val="single"/>
              <w:right w:sz="4" w:val="single"/>
            </w:tcBorders>
            <w:tcMar>
              <w:top w:type="dxa" w:w="50"/>
              <w:left w:type="dxa" w:w="100"/>
            </w:tcMar>
            <w:vAlign w:val="center"/>
          </w:tcPr>
          <w:p w14:paraId="A5080000">
            <w:pPr>
              <w:ind/>
              <w:jc w:val="left"/>
            </w:pPr>
          </w:p>
        </w:tc>
      </w:tr>
    </w:tbl>
    <w:p w14:paraId="A6080000">
      <w:pPr>
        <w:sectPr>
          <w:pgSz w:h="11906" w:orient="landscape" w:w="16383"/>
        </w:sectPr>
      </w:pPr>
    </w:p>
    <w:p w14:paraId="A708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451"/>
        <w:gridCol w:w="3224"/>
        <w:gridCol w:w="791"/>
        <w:gridCol w:w="1483"/>
        <w:gridCol w:w="1585"/>
        <w:gridCol w:w="1220"/>
        <w:gridCol w:w="1931"/>
      </w:tblGrid>
      <w:tr>
        <w:trPr>
          <w:trHeight w:hRule="atLeast" w:val="300"/>
        </w:trPr>
        <w:tc>
          <w:tcPr>
            <w:tcW w:type="dxa" w:w="451"/>
            <w:vMerge w:val="restart"/>
            <w:tcBorders>
              <w:top w:sz="4" w:val="single"/>
              <w:left w:sz="4" w:val="single"/>
              <w:bottom w:sz="4" w:val="single"/>
              <w:right w:sz="4" w:val="single"/>
            </w:tcBorders>
            <w:tcMar>
              <w:top w:type="dxa" w:w="50"/>
              <w:left w:type="dxa" w:w="100"/>
            </w:tcMar>
            <w:vAlign w:val="center"/>
          </w:tcPr>
          <w:p w14:paraId="A8080000">
            <w:pPr>
              <w:spacing w:after="0" w:before="0"/>
              <w:ind w:firstLine="0" w:left="135"/>
              <w:jc w:val="left"/>
            </w:pPr>
            <w:r>
              <w:rPr>
                <w:rFonts w:ascii="Times New Roman" w:hAnsi="Times New Roman"/>
                <w:b w:val="1"/>
                <w:i w:val="0"/>
                <w:color w:val="000000"/>
                <w:sz w:val="24"/>
              </w:rPr>
              <w:t xml:space="preserve">№ п/п </w:t>
            </w:r>
          </w:p>
          <w:p w14:paraId="A9080000">
            <w:pPr>
              <w:spacing w:after="0" w:before="0"/>
              <w:ind w:firstLine="0" w:left="135"/>
              <w:jc w:val="left"/>
            </w:pPr>
          </w:p>
        </w:tc>
        <w:tc>
          <w:tcPr>
            <w:tcW w:type="dxa" w:w="3224"/>
            <w:vMerge w:val="restart"/>
            <w:tcBorders>
              <w:top w:sz="4" w:val="single"/>
              <w:left w:sz="4" w:val="single"/>
              <w:bottom w:sz="4" w:val="single"/>
              <w:right w:sz="4" w:val="single"/>
            </w:tcBorders>
            <w:tcMar>
              <w:top w:type="dxa" w:w="50"/>
              <w:left w:type="dxa" w:w="100"/>
            </w:tcMar>
            <w:vAlign w:val="center"/>
          </w:tcPr>
          <w:p w14:paraId="AA080000">
            <w:pPr>
              <w:spacing w:after="0" w:before="0"/>
              <w:ind w:firstLine="0" w:left="135"/>
              <w:jc w:val="left"/>
            </w:pPr>
            <w:r>
              <w:rPr>
                <w:rFonts w:ascii="Times New Roman" w:hAnsi="Times New Roman"/>
                <w:b w:val="1"/>
                <w:i w:val="0"/>
                <w:color w:val="000000"/>
                <w:sz w:val="24"/>
              </w:rPr>
              <w:t xml:space="preserve">Тема урока </w:t>
            </w:r>
          </w:p>
          <w:p w14:paraId="AB080000">
            <w:pPr>
              <w:spacing w:after="0" w:before="0"/>
              <w:ind w:firstLine="0" w:left="135"/>
              <w:jc w:val="left"/>
            </w:pPr>
          </w:p>
        </w:tc>
        <w:tc>
          <w:tcPr>
            <w:tcW w:type="dxa" w:w="3859"/>
            <w:gridSpan w:val="3"/>
            <w:tcBorders>
              <w:top w:sz="4" w:val="single"/>
              <w:left w:sz="4" w:val="single"/>
              <w:bottom w:sz="4" w:val="single"/>
              <w:right w:sz="4" w:val="single"/>
            </w:tcBorders>
            <w:tcMar>
              <w:top w:type="dxa" w:w="50"/>
              <w:left w:type="dxa" w:w="100"/>
            </w:tcMar>
            <w:vAlign w:val="center"/>
          </w:tcPr>
          <w:p w14:paraId="AC080000">
            <w:pPr>
              <w:spacing w:after="0" w:before="0"/>
              <w:ind w:firstLine="0" w:left="0"/>
              <w:jc w:val="left"/>
            </w:pPr>
            <w:r>
              <w:rPr>
                <w:rFonts w:ascii="Times New Roman" w:hAnsi="Times New Roman"/>
                <w:b w:val="1"/>
                <w:i w:val="0"/>
                <w:color w:val="000000"/>
                <w:sz w:val="24"/>
              </w:rPr>
              <w:t>Количество часов</w:t>
            </w:r>
          </w:p>
        </w:tc>
        <w:tc>
          <w:tcPr>
            <w:tcW w:type="dxa" w:w="1220"/>
            <w:vMerge w:val="restart"/>
            <w:tcBorders>
              <w:top w:sz="4" w:val="single"/>
              <w:left w:sz="4" w:val="single"/>
              <w:bottom w:sz="4" w:val="single"/>
              <w:right w:sz="4" w:val="single"/>
            </w:tcBorders>
            <w:tcMar>
              <w:top w:type="dxa" w:w="50"/>
              <w:left w:type="dxa" w:w="100"/>
            </w:tcMar>
            <w:vAlign w:val="center"/>
          </w:tcPr>
          <w:p w14:paraId="AD080000">
            <w:pPr>
              <w:spacing w:after="0" w:before="0"/>
              <w:ind w:firstLine="0" w:left="135"/>
              <w:jc w:val="left"/>
            </w:pPr>
            <w:r>
              <w:rPr>
                <w:rFonts w:ascii="Times New Roman" w:hAnsi="Times New Roman"/>
                <w:b w:val="1"/>
                <w:i w:val="0"/>
                <w:color w:val="000000"/>
                <w:sz w:val="24"/>
              </w:rPr>
              <w:t xml:space="preserve">Дата изучения </w:t>
            </w:r>
          </w:p>
          <w:p w14:paraId="AE080000">
            <w:pPr>
              <w:spacing w:after="0" w:before="0"/>
              <w:ind w:firstLine="0" w:left="135"/>
              <w:jc w:val="left"/>
            </w:pPr>
          </w:p>
        </w:tc>
        <w:tc>
          <w:tcPr>
            <w:tcW w:type="dxa" w:w="1931"/>
            <w:vMerge w:val="restart"/>
            <w:tcBorders>
              <w:top w:sz="4" w:val="single"/>
              <w:left w:sz="4" w:val="single"/>
              <w:bottom w:sz="4" w:val="single"/>
              <w:right w:sz="4" w:val="single"/>
            </w:tcBorders>
            <w:tcMar>
              <w:top w:type="dxa" w:w="50"/>
              <w:left w:type="dxa" w:w="100"/>
            </w:tcMar>
            <w:vAlign w:val="center"/>
          </w:tcPr>
          <w:p w14:paraId="AF08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0080000">
            <w:pPr>
              <w:spacing w:after="0" w:before="0"/>
              <w:ind w:firstLine="0" w:left="135"/>
              <w:jc w:val="left"/>
            </w:pPr>
          </w:p>
        </w:tc>
      </w:tr>
      <w:tr>
        <w:trPr>
          <w:trHeight w:hRule="atLeast" w:val="795"/>
        </w:trPr>
        <w:tc>
          <w:tcPr>
            <w:tcW w:type="dxa" w:w="451"/>
            <w:gridSpan w:val="1"/>
            <w:vMerge w:val="continue"/>
            <w:tcBorders>
              <w:top w:sz="4" w:val="single"/>
              <w:left w:sz="4" w:val="single"/>
              <w:bottom w:sz="4" w:val="single"/>
              <w:right w:sz="4" w:val="single"/>
            </w:tcBorders>
            <w:tcMar>
              <w:top w:type="dxa" w:w="50"/>
              <w:left w:type="dxa" w:w="100"/>
            </w:tcMar>
            <w:vAlign w:val="center"/>
          </w:tcPr>
          <w:p/>
        </w:tc>
        <w:tc>
          <w:tcPr>
            <w:tcW w:type="dxa" w:w="3224"/>
            <w:gridSpan w:val="1"/>
            <w:vMerge w:val="continue"/>
            <w:tcBorders>
              <w:top w:sz="4" w:val="single"/>
              <w:left w:sz="4" w:val="single"/>
              <w:bottom w:sz="4" w:val="single"/>
              <w:right w:sz="4" w:val="single"/>
            </w:tcBorders>
            <w:tcMar>
              <w:top w:type="dxa" w:w="50"/>
              <w:left w:type="dxa" w:w="100"/>
            </w:tcMar>
            <w:vAlign w:val="center"/>
          </w:tcPr>
          <w:p/>
        </w:tc>
        <w:tc>
          <w:tcPr>
            <w:tcW w:type="dxa" w:w="791"/>
            <w:tcBorders>
              <w:top w:sz="4" w:val="single"/>
              <w:left w:sz="4" w:val="single"/>
              <w:bottom w:sz="4" w:val="single"/>
              <w:right w:sz="4" w:val="single"/>
            </w:tcBorders>
            <w:tcMar>
              <w:top w:type="dxa" w:w="50"/>
              <w:left w:type="dxa" w:w="100"/>
            </w:tcMar>
            <w:vAlign w:val="center"/>
          </w:tcPr>
          <w:p w14:paraId="B1080000">
            <w:pPr>
              <w:spacing w:after="0" w:before="0"/>
              <w:ind w:firstLine="0" w:left="135"/>
              <w:jc w:val="left"/>
            </w:pPr>
            <w:r>
              <w:rPr>
                <w:rFonts w:ascii="Times New Roman" w:hAnsi="Times New Roman"/>
                <w:b w:val="1"/>
                <w:i w:val="0"/>
                <w:color w:val="000000"/>
                <w:sz w:val="24"/>
              </w:rPr>
              <w:t xml:space="preserve">Всего </w:t>
            </w:r>
          </w:p>
          <w:p w14:paraId="B2080000">
            <w:pPr>
              <w:spacing w:after="0" w:before="0"/>
              <w:ind w:firstLine="0" w:left="135"/>
              <w:jc w:val="left"/>
            </w:pPr>
          </w:p>
        </w:tc>
        <w:tc>
          <w:tcPr>
            <w:tcW w:type="dxa" w:w="1483"/>
            <w:tcBorders>
              <w:top w:sz="4" w:val="single"/>
              <w:left w:sz="4" w:val="single"/>
              <w:bottom w:sz="4" w:val="single"/>
              <w:right w:sz="4" w:val="single"/>
            </w:tcBorders>
            <w:tcMar>
              <w:top w:type="dxa" w:w="50"/>
              <w:left w:type="dxa" w:w="100"/>
            </w:tcMar>
            <w:vAlign w:val="center"/>
          </w:tcPr>
          <w:p w14:paraId="B3080000">
            <w:pPr>
              <w:spacing w:after="0" w:before="0"/>
              <w:ind w:firstLine="0" w:left="135"/>
              <w:jc w:val="left"/>
            </w:pPr>
            <w:r>
              <w:rPr>
                <w:rFonts w:ascii="Times New Roman" w:hAnsi="Times New Roman"/>
                <w:b w:val="1"/>
                <w:i w:val="0"/>
                <w:color w:val="000000"/>
                <w:sz w:val="24"/>
              </w:rPr>
              <w:t xml:space="preserve">Контрольные работы </w:t>
            </w:r>
          </w:p>
          <w:p w14:paraId="B4080000">
            <w:pPr>
              <w:spacing w:after="0" w:before="0"/>
              <w:ind w:firstLine="0" w:left="135"/>
              <w:jc w:val="left"/>
            </w:pPr>
          </w:p>
        </w:tc>
        <w:tc>
          <w:tcPr>
            <w:tcW w:type="dxa" w:w="1585"/>
            <w:tcBorders>
              <w:top w:sz="4" w:val="single"/>
              <w:left w:sz="4" w:val="single"/>
              <w:bottom w:sz="4" w:val="single"/>
              <w:right w:sz="4" w:val="single"/>
            </w:tcBorders>
            <w:tcMar>
              <w:top w:type="dxa" w:w="50"/>
              <w:left w:type="dxa" w:w="100"/>
            </w:tcMar>
            <w:vAlign w:val="center"/>
          </w:tcPr>
          <w:p w14:paraId="B5080000">
            <w:pPr>
              <w:spacing w:after="0" w:before="0"/>
              <w:ind w:firstLine="0" w:left="135"/>
              <w:jc w:val="left"/>
            </w:pPr>
            <w:r>
              <w:rPr>
                <w:rFonts w:ascii="Times New Roman" w:hAnsi="Times New Roman"/>
                <w:b w:val="1"/>
                <w:i w:val="0"/>
                <w:color w:val="000000"/>
                <w:sz w:val="24"/>
              </w:rPr>
              <w:t xml:space="preserve">Практические работы </w:t>
            </w:r>
          </w:p>
          <w:p w14:paraId="B6080000">
            <w:pPr>
              <w:spacing w:after="0" w:before="0"/>
              <w:ind w:firstLine="0" w:left="135"/>
              <w:jc w:val="left"/>
            </w:pPr>
          </w:p>
        </w:tc>
        <w:tc>
          <w:tcPr>
            <w:tcW w:type="dxa" w:w="1220"/>
            <w:gridSpan w:val="1"/>
            <w:vMerge w:val="continue"/>
            <w:tcBorders>
              <w:top w:sz="4" w:val="single"/>
              <w:left w:sz="4" w:val="single"/>
              <w:bottom w:sz="4" w:val="single"/>
              <w:right w:sz="4" w:val="single"/>
            </w:tcBorders>
            <w:tcMar>
              <w:top w:type="dxa" w:w="50"/>
              <w:left w:type="dxa" w:w="100"/>
            </w:tcMar>
            <w:vAlign w:val="center"/>
          </w:tcPr>
          <w:p/>
        </w:tc>
        <w:tc>
          <w:tcPr>
            <w:tcW w:type="dxa" w:w="1931"/>
            <w:gridSpan w:val="1"/>
            <w:vMerge w:val="continue"/>
            <w:tcBorders>
              <w:top w:sz="4" w:val="single"/>
              <w:left w:sz="4" w:val="single"/>
              <w:bottom w:sz="4" w:val="single"/>
              <w:right w:sz="4" w:val="single"/>
            </w:tcBorders>
            <w:tcMar>
              <w:top w:type="dxa" w:w="50"/>
              <w:left w:type="dxa" w:w="100"/>
            </w:tcMar>
            <w:vAlign w:val="center"/>
          </w:tcP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B7080000">
            <w:pPr>
              <w:spacing w:after="0" w:before="0"/>
              <w:ind w:firstLine="0" w:left="0"/>
              <w:jc w:val="left"/>
            </w:pPr>
            <w:r>
              <w:rPr>
                <w:rFonts w:ascii="Times New Roman" w:hAnsi="Times New Roman"/>
                <w:b w:val="0"/>
                <w:i w:val="0"/>
                <w:color w:val="000000"/>
                <w:sz w:val="24"/>
              </w:rPr>
              <w:t>1</w:t>
            </w:r>
          </w:p>
        </w:tc>
        <w:tc>
          <w:tcPr>
            <w:tcW w:type="dxa" w:w="3224"/>
            <w:tcBorders>
              <w:top w:sz="4" w:val="single"/>
              <w:left w:sz="4" w:val="single"/>
              <w:bottom w:sz="4" w:val="single"/>
              <w:right w:sz="4" w:val="single"/>
            </w:tcBorders>
            <w:tcMar>
              <w:top w:type="dxa" w:w="50"/>
              <w:left w:type="dxa" w:w="100"/>
            </w:tcMar>
            <w:vAlign w:val="center"/>
          </w:tcPr>
          <w:p w14:paraId="B8080000">
            <w:pPr>
              <w:spacing w:after="0" w:before="0"/>
              <w:ind w:firstLine="0" w:left="135"/>
              <w:jc w:val="left"/>
            </w:pPr>
            <w:r>
              <w:rPr>
                <w:rFonts w:ascii="Times New Roman" w:hAnsi="Times New Roman"/>
                <w:b w:val="0"/>
                <w:i w:val="0"/>
                <w:color w:val="000000"/>
                <w:sz w:val="24"/>
              </w:rPr>
              <w:t>Резервный урок. Введение в курс литературы 6 класса</w:t>
            </w:r>
          </w:p>
        </w:tc>
        <w:tc>
          <w:tcPr>
            <w:tcW w:type="dxa" w:w="791"/>
            <w:tcBorders>
              <w:top w:sz="4" w:val="single"/>
              <w:left w:sz="4" w:val="single"/>
              <w:bottom w:sz="4" w:val="single"/>
              <w:right w:sz="4" w:val="single"/>
            </w:tcBorders>
            <w:tcMar>
              <w:top w:type="dxa" w:w="50"/>
              <w:left w:type="dxa" w:w="100"/>
            </w:tcMar>
            <w:vAlign w:val="center"/>
          </w:tcPr>
          <w:p w14:paraId="B9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BA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B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C080000">
            <w:pPr>
              <w:spacing w:after="0" w:before="0"/>
              <w:ind w:firstLine="0" w:left="135"/>
              <w:jc w:val="left"/>
            </w:pPr>
            <w:r>
              <w:rPr>
                <w:rFonts w:ascii="Times New Roman" w:hAnsi="Times New Roman"/>
                <w:b w:val="0"/>
                <w:i w:val="0"/>
                <w:color w:val="000000"/>
                <w:sz w:val="24"/>
              </w:rPr>
              <w:t xml:space="preserve"> 01.09.2023 </w:t>
            </w:r>
          </w:p>
        </w:tc>
        <w:tc>
          <w:tcPr>
            <w:tcW w:type="dxa" w:w="1931"/>
            <w:tcBorders>
              <w:top w:sz="4" w:val="single"/>
              <w:left w:sz="4" w:val="single"/>
              <w:bottom w:sz="4" w:val="single"/>
              <w:right w:sz="4" w:val="single"/>
            </w:tcBorders>
            <w:tcMar>
              <w:top w:type="dxa" w:w="50"/>
              <w:left w:type="dxa" w:w="100"/>
            </w:tcMar>
            <w:vAlign w:val="center"/>
          </w:tcPr>
          <w:p w14:paraId="B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"https://m.edsoo.ru/8bc2a7e8"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https://m.edsoo.ru/8bc2a7e8</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BE080000">
            <w:pPr>
              <w:spacing w:after="0" w:before="0"/>
              <w:ind w:firstLine="0" w:left="0"/>
              <w:jc w:val="left"/>
            </w:pPr>
            <w:r>
              <w:rPr>
                <w:rFonts w:ascii="Times New Roman" w:hAnsi="Times New Roman"/>
                <w:b w:val="0"/>
                <w:i w:val="0"/>
                <w:color w:val="000000"/>
                <w:sz w:val="24"/>
              </w:rPr>
              <w:t>2</w:t>
            </w:r>
          </w:p>
        </w:tc>
        <w:tc>
          <w:tcPr>
            <w:tcW w:type="dxa" w:w="3224"/>
            <w:tcBorders>
              <w:top w:sz="4" w:val="single"/>
              <w:left w:sz="4" w:val="single"/>
              <w:bottom w:sz="4" w:val="single"/>
              <w:right w:sz="4" w:val="single"/>
            </w:tcBorders>
            <w:tcMar>
              <w:top w:type="dxa" w:w="50"/>
              <w:left w:type="dxa" w:w="100"/>
            </w:tcMar>
            <w:vAlign w:val="center"/>
          </w:tcPr>
          <w:p w14:paraId="BF080000">
            <w:pPr>
              <w:spacing w:after="0" w:before="0"/>
              <w:ind w:firstLine="0" w:left="135"/>
              <w:jc w:val="left"/>
            </w:pPr>
            <w:r>
              <w:rPr>
                <w:rFonts w:ascii="Times New Roman" w:hAnsi="Times New Roman"/>
                <w:b w:val="0"/>
                <w:i w:val="0"/>
                <w:color w:val="000000"/>
                <w:sz w:val="24"/>
              </w:rPr>
              <w:t>Античная литература. Гомер. Поэмы «Илиада» и «Одиссея»</w:t>
            </w:r>
          </w:p>
        </w:tc>
        <w:tc>
          <w:tcPr>
            <w:tcW w:type="dxa" w:w="791"/>
            <w:tcBorders>
              <w:top w:sz="4" w:val="single"/>
              <w:left w:sz="4" w:val="single"/>
              <w:bottom w:sz="4" w:val="single"/>
              <w:right w:sz="4" w:val="single"/>
            </w:tcBorders>
            <w:tcMar>
              <w:top w:type="dxa" w:w="50"/>
              <w:left w:type="dxa" w:w="100"/>
            </w:tcMar>
            <w:vAlign w:val="center"/>
          </w:tcPr>
          <w:p w14:paraId="C0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1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2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3080000">
            <w:pPr>
              <w:spacing w:after="0" w:before="0"/>
              <w:ind w:firstLine="0" w:left="135"/>
              <w:jc w:val="left"/>
            </w:pPr>
            <w:r>
              <w:rPr>
                <w:rFonts w:ascii="Times New Roman" w:hAnsi="Times New Roman"/>
                <w:b w:val="0"/>
                <w:i w:val="0"/>
                <w:color w:val="000000"/>
                <w:sz w:val="24"/>
              </w:rPr>
              <w:t xml:space="preserve"> 04.09.2023 </w:t>
            </w:r>
          </w:p>
        </w:tc>
        <w:tc>
          <w:tcPr>
            <w:tcW w:type="dxa" w:w="1931"/>
            <w:tcBorders>
              <w:top w:sz="4" w:val="single"/>
              <w:left w:sz="4" w:val="single"/>
              <w:bottom w:sz="4" w:val="single"/>
              <w:right w:sz="4" w:val="single"/>
            </w:tcBorders>
            <w:tcMar>
              <w:top w:type="dxa" w:w="50"/>
              <w:left w:type="dxa" w:w="100"/>
            </w:tcMar>
            <w:vAlign w:val="center"/>
          </w:tcPr>
          <w:p w14:paraId="C4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"https://m.edsoo.ru/8bc2aa04"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https://m.edsoo.ru/8bc2aa04</w:t>
            </w:r>
            <w:r>
              <w:rPr>
                <w:rFonts w:ascii="Times New Roman" w:hAnsi="Times New Roman"/>
                <w:b w:val="0"/>
                <w:i w:val="0"/>
                <w:color w:val="0000FF"/>
                <w:sz w:val="22"/>
                <w:u w:val="single"/>
              </w:rPr>
              <w:fldChar w:fldCharType="end"/>
            </w: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C5080000">
            <w:pPr>
              <w:spacing w:after="0" w:before="0"/>
              <w:ind w:firstLine="0" w:left="0"/>
              <w:jc w:val="left"/>
            </w:pPr>
            <w:r>
              <w:rPr>
                <w:rFonts w:ascii="Times New Roman" w:hAnsi="Times New Roman"/>
                <w:b w:val="0"/>
                <w:i w:val="0"/>
                <w:color w:val="000000"/>
                <w:sz w:val="24"/>
              </w:rPr>
              <w:t>3</w:t>
            </w:r>
          </w:p>
        </w:tc>
        <w:tc>
          <w:tcPr>
            <w:tcW w:type="dxa" w:w="3224"/>
            <w:tcBorders>
              <w:top w:sz="4" w:val="single"/>
              <w:left w:sz="4" w:val="single"/>
              <w:bottom w:sz="4" w:val="single"/>
              <w:right w:sz="4" w:val="single"/>
            </w:tcBorders>
            <w:tcMar>
              <w:top w:type="dxa" w:w="50"/>
              <w:left w:type="dxa" w:w="100"/>
            </w:tcMar>
            <w:vAlign w:val="center"/>
          </w:tcPr>
          <w:p w14:paraId="C6080000">
            <w:pPr>
              <w:spacing w:after="0" w:before="0"/>
              <w:ind w:firstLine="0" w:left="135"/>
              <w:jc w:val="left"/>
            </w:pPr>
            <w:r>
              <w:rPr>
                <w:rFonts w:ascii="Times New Roman" w:hAnsi="Times New Roman"/>
                <w:b w:val="0"/>
                <w:i w:val="0"/>
                <w:color w:val="000000"/>
                <w:sz w:val="24"/>
              </w:rPr>
              <w:t>Гомер. Поэма «Илиада». Образы Ахилла и Гектора</w:t>
            </w:r>
          </w:p>
        </w:tc>
        <w:tc>
          <w:tcPr>
            <w:tcW w:type="dxa" w:w="791"/>
            <w:tcBorders>
              <w:top w:sz="4" w:val="single"/>
              <w:left w:sz="4" w:val="single"/>
              <w:bottom w:sz="4" w:val="single"/>
              <w:right w:sz="4" w:val="single"/>
            </w:tcBorders>
            <w:tcMar>
              <w:top w:type="dxa" w:w="50"/>
              <w:left w:type="dxa" w:w="100"/>
            </w:tcMar>
            <w:vAlign w:val="center"/>
          </w:tcPr>
          <w:p w14:paraId="C7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8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9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A080000">
            <w:pPr>
              <w:spacing w:after="0" w:before="0"/>
              <w:ind w:firstLine="0" w:left="135"/>
              <w:jc w:val="left"/>
            </w:pPr>
            <w:r>
              <w:rPr>
                <w:rFonts w:ascii="Times New Roman" w:hAnsi="Times New Roman"/>
                <w:b w:val="0"/>
                <w:i w:val="0"/>
                <w:color w:val="000000"/>
                <w:sz w:val="24"/>
              </w:rPr>
              <w:t xml:space="preserve"> 06.09.2023 </w:t>
            </w:r>
          </w:p>
        </w:tc>
        <w:tc>
          <w:tcPr>
            <w:tcW w:type="dxa" w:w="1931"/>
            <w:tcBorders>
              <w:top w:sz="4" w:val="single"/>
              <w:left w:sz="4" w:val="single"/>
              <w:bottom w:sz="4" w:val="single"/>
              <w:right w:sz="4" w:val="single"/>
            </w:tcBorders>
            <w:tcMar>
              <w:top w:type="dxa" w:w="50"/>
              <w:left w:type="dxa" w:w="100"/>
            </w:tcMar>
            <w:vAlign w:val="center"/>
          </w:tcPr>
          <w:p w14:paraId="CB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"https://m.edsoo.ru/8bc2abbc"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https://m.edsoo.ru/8bc2abbc</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CC080000">
            <w:pPr>
              <w:spacing w:after="0" w:before="0"/>
              <w:ind w:firstLine="0" w:left="0"/>
              <w:jc w:val="left"/>
            </w:pPr>
            <w:r>
              <w:rPr>
                <w:rFonts w:ascii="Times New Roman" w:hAnsi="Times New Roman"/>
                <w:b w:val="0"/>
                <w:i w:val="0"/>
                <w:color w:val="000000"/>
                <w:sz w:val="24"/>
              </w:rPr>
              <w:t>4</w:t>
            </w:r>
          </w:p>
        </w:tc>
        <w:tc>
          <w:tcPr>
            <w:tcW w:type="dxa" w:w="3224"/>
            <w:tcBorders>
              <w:top w:sz="4" w:val="single"/>
              <w:left w:sz="4" w:val="single"/>
              <w:bottom w:sz="4" w:val="single"/>
              <w:right w:sz="4" w:val="single"/>
            </w:tcBorders>
            <w:tcMar>
              <w:top w:type="dxa" w:w="50"/>
              <w:left w:type="dxa" w:w="100"/>
            </w:tcMar>
            <w:vAlign w:val="center"/>
          </w:tcPr>
          <w:p w14:paraId="CD080000">
            <w:pPr>
              <w:spacing w:after="0" w:before="0"/>
              <w:ind w:firstLine="0" w:left="135"/>
              <w:jc w:val="left"/>
            </w:pPr>
            <w:r>
              <w:rPr>
                <w:rFonts w:ascii="Times New Roman" w:hAnsi="Times New Roman"/>
                <w:b w:val="0"/>
                <w:i w:val="0"/>
                <w:color w:val="000000"/>
                <w:sz w:val="24"/>
              </w:rPr>
              <w:t>Развитие речи. Гомер. Поэма «Одиссея» (фрагменты). Образ Одиссея</w:t>
            </w:r>
          </w:p>
        </w:tc>
        <w:tc>
          <w:tcPr>
            <w:tcW w:type="dxa" w:w="791"/>
            <w:tcBorders>
              <w:top w:sz="4" w:val="single"/>
              <w:left w:sz="4" w:val="single"/>
              <w:bottom w:sz="4" w:val="single"/>
              <w:right w:sz="4" w:val="single"/>
            </w:tcBorders>
            <w:tcMar>
              <w:top w:type="dxa" w:w="50"/>
              <w:left w:type="dxa" w:w="100"/>
            </w:tcMar>
            <w:vAlign w:val="center"/>
          </w:tcPr>
          <w:p w14:paraId="CE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F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0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1080000">
            <w:pPr>
              <w:spacing w:after="0" w:before="0"/>
              <w:ind w:firstLine="0" w:left="135"/>
              <w:jc w:val="left"/>
            </w:pPr>
            <w:r>
              <w:rPr>
                <w:rFonts w:ascii="Times New Roman" w:hAnsi="Times New Roman"/>
                <w:b w:val="0"/>
                <w:i w:val="0"/>
                <w:color w:val="000000"/>
                <w:sz w:val="24"/>
              </w:rPr>
              <w:t xml:space="preserve"> 08.09.2023 </w:t>
            </w:r>
          </w:p>
        </w:tc>
        <w:tc>
          <w:tcPr>
            <w:tcW w:type="dxa" w:w="1931"/>
            <w:tcBorders>
              <w:top w:sz="4" w:val="single"/>
              <w:left w:sz="4" w:val="single"/>
              <w:bottom w:sz="4" w:val="single"/>
              <w:right w:sz="4" w:val="single"/>
            </w:tcBorders>
            <w:tcMar>
              <w:top w:type="dxa" w:w="50"/>
              <w:left w:type="dxa" w:w="100"/>
            </w:tcMar>
            <w:vAlign w:val="center"/>
          </w:tcPr>
          <w:p w14:paraId="D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"https://m.edsoo.ru/8bc2ad6a"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https://m.edsoo.ru/8bc2ad6a</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D3080000">
            <w:pPr>
              <w:spacing w:after="0" w:before="0"/>
              <w:ind w:firstLine="0" w:left="0"/>
              <w:jc w:val="left"/>
            </w:pPr>
            <w:r>
              <w:rPr>
                <w:rFonts w:ascii="Times New Roman" w:hAnsi="Times New Roman"/>
                <w:b w:val="0"/>
                <w:i w:val="0"/>
                <w:color w:val="000000"/>
                <w:sz w:val="24"/>
              </w:rPr>
              <w:t>5</w:t>
            </w:r>
          </w:p>
        </w:tc>
        <w:tc>
          <w:tcPr>
            <w:tcW w:type="dxa" w:w="3224"/>
            <w:tcBorders>
              <w:top w:sz="4" w:val="single"/>
              <w:left w:sz="4" w:val="single"/>
              <w:bottom w:sz="4" w:val="single"/>
              <w:right w:sz="4" w:val="single"/>
            </w:tcBorders>
            <w:tcMar>
              <w:top w:type="dxa" w:w="50"/>
              <w:left w:type="dxa" w:w="100"/>
            </w:tcMar>
            <w:vAlign w:val="center"/>
          </w:tcPr>
          <w:p w14:paraId="D4080000">
            <w:pPr>
              <w:spacing w:after="0" w:before="0"/>
              <w:ind w:firstLine="0"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type="dxa" w:w="791"/>
            <w:tcBorders>
              <w:top w:sz="4" w:val="single"/>
              <w:left w:sz="4" w:val="single"/>
              <w:bottom w:sz="4" w:val="single"/>
              <w:right w:sz="4" w:val="single"/>
            </w:tcBorders>
            <w:tcMar>
              <w:top w:type="dxa" w:w="50"/>
              <w:left w:type="dxa" w:w="100"/>
            </w:tcMar>
            <w:vAlign w:val="center"/>
          </w:tcPr>
          <w:p w14:paraId="D5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6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7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8080000">
            <w:pPr>
              <w:spacing w:after="0" w:before="0"/>
              <w:ind w:firstLine="0" w:left="135"/>
              <w:jc w:val="left"/>
            </w:pPr>
            <w:r>
              <w:rPr>
                <w:rFonts w:ascii="Times New Roman" w:hAnsi="Times New Roman"/>
                <w:b w:val="0"/>
                <w:i w:val="0"/>
                <w:color w:val="000000"/>
                <w:sz w:val="24"/>
              </w:rPr>
              <w:t xml:space="preserve"> 11.09.2023 </w:t>
            </w:r>
          </w:p>
        </w:tc>
        <w:tc>
          <w:tcPr>
            <w:tcW w:type="dxa" w:w="1931"/>
            <w:tcBorders>
              <w:top w:sz="4" w:val="single"/>
              <w:left w:sz="4" w:val="single"/>
              <w:bottom w:sz="4" w:val="single"/>
              <w:right w:sz="4" w:val="single"/>
            </w:tcBorders>
            <w:tcMar>
              <w:top w:type="dxa" w:w="50"/>
              <w:left w:type="dxa" w:w="100"/>
            </w:tcMar>
            <w:vAlign w:val="center"/>
          </w:tcPr>
          <w:p w14:paraId="D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"https://m.edsoo.ru/8bc2aee6"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https://m.edsoo.ru/8bc2aee6</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DA080000">
            <w:pPr>
              <w:spacing w:after="0" w:before="0"/>
              <w:ind w:firstLine="0" w:left="0"/>
              <w:jc w:val="left"/>
            </w:pPr>
            <w:r>
              <w:rPr>
                <w:rFonts w:ascii="Times New Roman" w:hAnsi="Times New Roman"/>
                <w:b w:val="0"/>
                <w:i w:val="0"/>
                <w:color w:val="000000"/>
                <w:sz w:val="24"/>
              </w:rPr>
              <w:t>6</w:t>
            </w:r>
          </w:p>
        </w:tc>
        <w:tc>
          <w:tcPr>
            <w:tcW w:type="dxa" w:w="3224"/>
            <w:tcBorders>
              <w:top w:sz="4" w:val="single"/>
              <w:left w:sz="4" w:val="single"/>
              <w:bottom w:sz="4" w:val="single"/>
              <w:right w:sz="4" w:val="single"/>
            </w:tcBorders>
            <w:tcMar>
              <w:top w:type="dxa" w:w="50"/>
              <w:left w:type="dxa" w:w="100"/>
            </w:tcMar>
            <w:vAlign w:val="center"/>
          </w:tcPr>
          <w:p w14:paraId="DB080000">
            <w:pPr>
              <w:spacing w:after="0" w:before="0"/>
              <w:ind w:firstLine="0" w:left="135"/>
              <w:jc w:val="left"/>
            </w:pPr>
            <w:r>
              <w:rPr>
                <w:rFonts w:ascii="Times New Roman" w:hAnsi="Times New Roman"/>
                <w:b w:val="0"/>
                <w:i w:val="0"/>
                <w:color w:val="000000"/>
                <w:sz w:val="24"/>
              </w:rPr>
              <w:t>Былины.(не менее двух), например, «Илья Муромец и Соловей-разбойник», «Садко». Жанровые особенности, сюжет, система образов.</w:t>
            </w:r>
          </w:p>
        </w:tc>
        <w:tc>
          <w:tcPr>
            <w:tcW w:type="dxa" w:w="791"/>
            <w:tcBorders>
              <w:top w:sz="4" w:val="single"/>
              <w:left w:sz="4" w:val="single"/>
              <w:bottom w:sz="4" w:val="single"/>
              <w:right w:sz="4" w:val="single"/>
            </w:tcBorders>
            <w:tcMar>
              <w:top w:type="dxa" w:w="50"/>
              <w:left w:type="dxa" w:w="100"/>
            </w:tcMar>
            <w:vAlign w:val="center"/>
          </w:tcPr>
          <w:p w14:paraId="DC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D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E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F080000">
            <w:pPr>
              <w:spacing w:after="0" w:before="0"/>
              <w:ind w:firstLine="0" w:left="135"/>
              <w:jc w:val="left"/>
            </w:pPr>
            <w:r>
              <w:rPr>
                <w:rFonts w:ascii="Times New Roman" w:hAnsi="Times New Roman"/>
                <w:b w:val="0"/>
                <w:i w:val="0"/>
                <w:color w:val="000000"/>
                <w:sz w:val="24"/>
              </w:rPr>
              <w:t xml:space="preserve"> 13.09.2023 </w:t>
            </w:r>
          </w:p>
        </w:tc>
        <w:tc>
          <w:tcPr>
            <w:tcW w:type="dxa" w:w="1931"/>
            <w:tcBorders>
              <w:top w:sz="4" w:val="single"/>
              <w:left w:sz="4" w:val="single"/>
              <w:bottom w:sz="4" w:val="single"/>
              <w:right w:sz="4" w:val="single"/>
            </w:tcBorders>
            <w:tcMar>
              <w:top w:type="dxa" w:w="50"/>
              <w:left w:type="dxa" w:w="100"/>
            </w:tcMar>
            <w:vAlign w:val="center"/>
          </w:tcPr>
          <w:p w14:paraId="E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"https://m.edsoo.ru/8bc2b06c"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https://m.edsoo.ru/8bc2b06c</w:t>
            </w:r>
            <w:r>
              <w:rPr>
                <w:rFonts w:ascii="Times New Roman" w:hAnsi="Times New Roman"/>
                <w:b w:val="0"/>
                <w:i w:val="0"/>
                <w:color w:val="0000FF"/>
                <w:sz w:val="22"/>
                <w:u w:val="single"/>
              </w:rPr>
              <w:fldChar w:fldCharType="end"/>
            </w: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E1080000">
            <w:pPr>
              <w:spacing w:after="0" w:before="0"/>
              <w:ind w:firstLine="0" w:left="0"/>
              <w:jc w:val="left"/>
            </w:pPr>
            <w:r>
              <w:rPr>
                <w:rFonts w:ascii="Times New Roman" w:hAnsi="Times New Roman"/>
                <w:b w:val="0"/>
                <w:i w:val="0"/>
                <w:color w:val="000000"/>
                <w:sz w:val="24"/>
              </w:rPr>
              <w:t>7</w:t>
            </w:r>
          </w:p>
        </w:tc>
        <w:tc>
          <w:tcPr>
            <w:tcW w:type="dxa" w:w="3224"/>
            <w:tcBorders>
              <w:top w:sz="4" w:val="single"/>
              <w:left w:sz="4" w:val="single"/>
              <w:bottom w:sz="4" w:val="single"/>
              <w:right w:sz="4" w:val="single"/>
            </w:tcBorders>
            <w:tcMar>
              <w:top w:type="dxa" w:w="50"/>
              <w:left w:type="dxa" w:w="100"/>
            </w:tcMar>
            <w:vAlign w:val="center"/>
          </w:tcPr>
          <w:p w14:paraId="E2080000">
            <w:pPr>
              <w:spacing w:after="0" w:before="0"/>
              <w:ind w:firstLine="0"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type="dxa" w:w="791"/>
            <w:tcBorders>
              <w:top w:sz="4" w:val="single"/>
              <w:left w:sz="4" w:val="single"/>
              <w:bottom w:sz="4" w:val="single"/>
              <w:right w:sz="4" w:val="single"/>
            </w:tcBorders>
            <w:tcMar>
              <w:top w:type="dxa" w:w="50"/>
              <w:left w:type="dxa" w:w="100"/>
            </w:tcMar>
            <w:vAlign w:val="center"/>
          </w:tcPr>
          <w:p w14:paraId="E3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4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5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6080000">
            <w:pPr>
              <w:spacing w:after="0" w:before="0"/>
              <w:ind w:firstLine="0" w:left="135"/>
              <w:jc w:val="left"/>
            </w:pPr>
            <w:r>
              <w:rPr>
                <w:rFonts w:ascii="Times New Roman" w:hAnsi="Times New Roman"/>
                <w:b w:val="0"/>
                <w:i w:val="0"/>
                <w:color w:val="000000"/>
                <w:sz w:val="24"/>
              </w:rPr>
              <w:t xml:space="preserve"> 15.09.2023 </w:t>
            </w:r>
          </w:p>
        </w:tc>
        <w:tc>
          <w:tcPr>
            <w:tcW w:type="dxa" w:w="1931"/>
            <w:tcBorders>
              <w:top w:sz="4" w:val="single"/>
              <w:left w:sz="4" w:val="single"/>
              <w:bottom w:sz="4" w:val="single"/>
              <w:right w:sz="4" w:val="single"/>
            </w:tcBorders>
            <w:tcMar>
              <w:top w:type="dxa" w:w="50"/>
              <w:left w:type="dxa" w:w="100"/>
            </w:tcMar>
            <w:vAlign w:val="center"/>
          </w:tcPr>
          <w:p w14:paraId="E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"https://m.edsoo.ru/8bc2b1fc"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https://m.edsoo.ru/8bc2b1fc</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E8080000">
            <w:pPr>
              <w:spacing w:after="0" w:before="0"/>
              <w:ind w:firstLine="0" w:left="0"/>
              <w:jc w:val="left"/>
            </w:pPr>
            <w:r>
              <w:rPr>
                <w:rFonts w:ascii="Times New Roman" w:hAnsi="Times New Roman"/>
                <w:b w:val="0"/>
                <w:i w:val="0"/>
                <w:color w:val="000000"/>
                <w:sz w:val="24"/>
              </w:rPr>
              <w:t>8</w:t>
            </w:r>
          </w:p>
        </w:tc>
        <w:tc>
          <w:tcPr>
            <w:tcW w:type="dxa" w:w="3224"/>
            <w:tcBorders>
              <w:top w:sz="4" w:val="single"/>
              <w:left w:sz="4" w:val="single"/>
              <w:bottom w:sz="4" w:val="single"/>
              <w:right w:sz="4" w:val="single"/>
            </w:tcBorders>
            <w:tcMar>
              <w:top w:type="dxa" w:w="50"/>
              <w:left w:type="dxa" w:w="100"/>
            </w:tcMar>
            <w:vAlign w:val="center"/>
          </w:tcPr>
          <w:p w14:paraId="E9080000">
            <w:pPr>
              <w:spacing w:after="0" w:before="0"/>
              <w:ind w:firstLine="0"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type="dxa" w:w="791"/>
            <w:tcBorders>
              <w:top w:sz="4" w:val="single"/>
              <w:left w:sz="4" w:val="single"/>
              <w:bottom w:sz="4" w:val="single"/>
              <w:right w:sz="4" w:val="single"/>
            </w:tcBorders>
            <w:tcMar>
              <w:top w:type="dxa" w:w="50"/>
              <w:left w:type="dxa" w:w="100"/>
            </w:tcMar>
            <w:vAlign w:val="center"/>
          </w:tcPr>
          <w:p w14:paraId="EA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B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C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D080000">
            <w:pPr>
              <w:spacing w:after="0" w:before="0"/>
              <w:ind w:firstLine="0" w:left="135"/>
              <w:jc w:val="left"/>
            </w:pPr>
            <w:r>
              <w:rPr>
                <w:rFonts w:ascii="Times New Roman" w:hAnsi="Times New Roman"/>
                <w:b w:val="0"/>
                <w:i w:val="0"/>
                <w:color w:val="000000"/>
                <w:sz w:val="24"/>
              </w:rPr>
              <w:t xml:space="preserve"> 18.09.2023 </w:t>
            </w:r>
          </w:p>
        </w:tc>
        <w:tc>
          <w:tcPr>
            <w:tcW w:type="dxa" w:w="1931"/>
            <w:tcBorders>
              <w:top w:sz="4" w:val="single"/>
              <w:left w:sz="4" w:val="single"/>
              <w:bottom w:sz="4" w:val="single"/>
              <w:right w:sz="4" w:val="single"/>
            </w:tcBorders>
            <w:tcMar>
              <w:top w:type="dxa" w:w="50"/>
              <w:left w:type="dxa" w:w="100"/>
            </w:tcMar>
            <w:vAlign w:val="center"/>
          </w:tcPr>
          <w:p w14:paraId="EE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"https://m.edsoo.ru/8bc2b3be"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https://m.edsoo.ru/8bc2b3be</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EF080000">
            <w:pPr>
              <w:spacing w:after="0" w:before="0"/>
              <w:ind w:firstLine="0" w:left="0"/>
              <w:jc w:val="left"/>
            </w:pPr>
            <w:r>
              <w:rPr>
                <w:rFonts w:ascii="Times New Roman" w:hAnsi="Times New Roman"/>
                <w:b w:val="0"/>
                <w:i w:val="0"/>
                <w:color w:val="000000"/>
                <w:sz w:val="24"/>
              </w:rPr>
              <w:t>9</w:t>
            </w:r>
          </w:p>
        </w:tc>
        <w:tc>
          <w:tcPr>
            <w:tcW w:type="dxa" w:w="3224"/>
            <w:tcBorders>
              <w:top w:sz="4" w:val="single"/>
              <w:left w:sz="4" w:val="single"/>
              <w:bottom w:sz="4" w:val="single"/>
              <w:right w:sz="4" w:val="single"/>
            </w:tcBorders>
            <w:tcMar>
              <w:top w:type="dxa" w:w="50"/>
              <w:left w:type="dxa" w:w="100"/>
            </w:tcMar>
            <w:vAlign w:val="center"/>
          </w:tcPr>
          <w:p w14:paraId="F0080000">
            <w:pPr>
              <w:spacing w:after="0" w:before="0"/>
              <w:ind w:firstLine="0"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type="dxa" w:w="791"/>
            <w:tcBorders>
              <w:top w:sz="4" w:val="single"/>
              <w:left w:sz="4" w:val="single"/>
              <w:bottom w:sz="4" w:val="single"/>
              <w:right w:sz="4" w:val="single"/>
            </w:tcBorders>
            <w:tcMar>
              <w:top w:type="dxa" w:w="50"/>
              <w:left w:type="dxa" w:w="100"/>
            </w:tcMar>
            <w:vAlign w:val="center"/>
          </w:tcPr>
          <w:p w14:paraId="F1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2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3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4080000">
            <w:pPr>
              <w:spacing w:after="0" w:before="0"/>
              <w:ind w:firstLine="0" w:left="135"/>
              <w:jc w:val="left"/>
            </w:pPr>
            <w:r>
              <w:rPr>
                <w:rFonts w:ascii="Times New Roman" w:hAnsi="Times New Roman"/>
                <w:b w:val="0"/>
                <w:i w:val="0"/>
                <w:color w:val="000000"/>
                <w:sz w:val="24"/>
              </w:rPr>
              <w:t xml:space="preserve"> 20.09.2023 </w:t>
            </w:r>
          </w:p>
        </w:tc>
        <w:tc>
          <w:tcPr>
            <w:tcW w:type="dxa" w:w="1931"/>
            <w:tcBorders>
              <w:top w:sz="4" w:val="single"/>
              <w:left w:sz="4" w:val="single"/>
              <w:bottom w:sz="4" w:val="single"/>
              <w:right w:sz="4" w:val="single"/>
            </w:tcBorders>
            <w:tcMar>
              <w:top w:type="dxa" w:w="50"/>
              <w:left w:type="dxa" w:w="100"/>
            </w:tcMar>
            <w:vAlign w:val="center"/>
          </w:tcPr>
          <w:p w14:paraId="F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"https://m.edsoo.ru/8bc2b4e0"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https://m.edsoo.ru/8bc2b4e0</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F6080000">
            <w:pPr>
              <w:spacing w:after="0" w:before="0"/>
              <w:ind w:firstLine="0" w:left="0"/>
              <w:jc w:val="left"/>
            </w:pPr>
            <w:r>
              <w:rPr>
                <w:rFonts w:ascii="Times New Roman" w:hAnsi="Times New Roman"/>
                <w:b w:val="0"/>
                <w:i w:val="0"/>
                <w:color w:val="000000"/>
                <w:sz w:val="24"/>
              </w:rPr>
              <w:t>10</w:t>
            </w:r>
          </w:p>
        </w:tc>
        <w:tc>
          <w:tcPr>
            <w:tcW w:type="dxa" w:w="3224"/>
            <w:tcBorders>
              <w:top w:sz="4" w:val="single"/>
              <w:left w:sz="4" w:val="single"/>
              <w:bottom w:sz="4" w:val="single"/>
              <w:right w:sz="4" w:val="single"/>
            </w:tcBorders>
            <w:tcMar>
              <w:top w:type="dxa" w:w="50"/>
              <w:left w:type="dxa" w:w="100"/>
            </w:tcMar>
            <w:vAlign w:val="center"/>
          </w:tcPr>
          <w:p w14:paraId="F7080000">
            <w:pPr>
              <w:spacing w:after="0" w:before="0"/>
              <w:ind w:firstLine="0"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type="dxa" w:w="791"/>
            <w:tcBorders>
              <w:top w:sz="4" w:val="single"/>
              <w:left w:sz="4" w:val="single"/>
              <w:bottom w:sz="4" w:val="single"/>
              <w:right w:sz="4" w:val="single"/>
            </w:tcBorders>
            <w:tcMar>
              <w:top w:type="dxa" w:w="50"/>
              <w:left w:type="dxa" w:w="100"/>
            </w:tcMar>
            <w:vAlign w:val="center"/>
          </w:tcPr>
          <w:p w14:paraId="F8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908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A08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B080000">
            <w:pPr>
              <w:spacing w:after="0" w:before="0"/>
              <w:ind w:firstLine="0" w:left="135"/>
              <w:jc w:val="left"/>
            </w:pPr>
            <w:r>
              <w:rPr>
                <w:rFonts w:ascii="Times New Roman" w:hAnsi="Times New Roman"/>
                <w:b w:val="0"/>
                <w:i w:val="0"/>
                <w:color w:val="000000"/>
                <w:sz w:val="24"/>
              </w:rPr>
              <w:t xml:space="preserve"> 22.09.2023 </w:t>
            </w:r>
          </w:p>
        </w:tc>
        <w:tc>
          <w:tcPr>
            <w:tcW w:type="dxa" w:w="1931"/>
            <w:tcBorders>
              <w:top w:sz="4" w:val="single"/>
              <w:left w:sz="4" w:val="single"/>
              <w:bottom w:sz="4" w:val="single"/>
              <w:right w:sz="4" w:val="single"/>
            </w:tcBorders>
            <w:tcMar>
              <w:top w:type="dxa" w:w="50"/>
              <w:left w:type="dxa" w:w="100"/>
            </w:tcMar>
            <w:vAlign w:val="center"/>
          </w:tcPr>
          <w:p w14:paraId="FC080000">
            <w:pPr>
              <w:spacing w:after="0" w:before="0"/>
              <w:ind w:firstLine="0" w:left="135"/>
              <w:jc w:val="left"/>
            </w:pP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FD080000">
            <w:pPr>
              <w:spacing w:after="0" w:before="0"/>
              <w:ind w:firstLine="0" w:left="0"/>
              <w:jc w:val="left"/>
            </w:pPr>
            <w:r>
              <w:rPr>
                <w:rFonts w:ascii="Times New Roman" w:hAnsi="Times New Roman"/>
                <w:b w:val="0"/>
                <w:i w:val="0"/>
                <w:color w:val="000000"/>
                <w:sz w:val="24"/>
              </w:rPr>
              <w:t>11</w:t>
            </w:r>
          </w:p>
        </w:tc>
        <w:tc>
          <w:tcPr>
            <w:tcW w:type="dxa" w:w="3224"/>
            <w:tcBorders>
              <w:top w:sz="4" w:val="single"/>
              <w:left w:sz="4" w:val="single"/>
              <w:bottom w:sz="4" w:val="single"/>
              <w:right w:sz="4" w:val="single"/>
            </w:tcBorders>
            <w:tcMar>
              <w:top w:type="dxa" w:w="50"/>
              <w:left w:type="dxa" w:w="100"/>
            </w:tcMar>
            <w:vAlign w:val="center"/>
          </w:tcPr>
          <w:p w14:paraId="FE080000">
            <w:pPr>
              <w:spacing w:after="0" w:before="0"/>
              <w:ind w:firstLine="0" w:left="135"/>
              <w:jc w:val="left"/>
            </w:pPr>
            <w:r>
              <w:rPr>
                <w:rFonts w:ascii="Times New Roman" w:hAnsi="Times New Roman"/>
                <w:b w:val="0"/>
                <w:i w:val="0"/>
                <w:color w:val="000000"/>
                <w:sz w:val="24"/>
              </w:rPr>
              <w:t>Русская народная песня. Жанровое своеобразие. Русские народные песни в художественной литературе</w:t>
            </w:r>
          </w:p>
        </w:tc>
        <w:tc>
          <w:tcPr>
            <w:tcW w:type="dxa" w:w="791"/>
            <w:tcBorders>
              <w:top w:sz="4" w:val="single"/>
              <w:left w:sz="4" w:val="single"/>
              <w:bottom w:sz="4" w:val="single"/>
              <w:right w:sz="4" w:val="single"/>
            </w:tcBorders>
            <w:tcMar>
              <w:top w:type="dxa" w:w="50"/>
              <w:left w:type="dxa" w:w="100"/>
            </w:tcMar>
            <w:vAlign w:val="center"/>
          </w:tcPr>
          <w:p w14:paraId="FF08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0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1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2090000">
            <w:pPr>
              <w:spacing w:after="0" w:before="0"/>
              <w:ind w:firstLine="0" w:left="135"/>
              <w:jc w:val="left"/>
            </w:pPr>
            <w:r>
              <w:rPr>
                <w:rFonts w:ascii="Times New Roman" w:hAnsi="Times New Roman"/>
                <w:b w:val="0"/>
                <w:i w:val="0"/>
                <w:color w:val="000000"/>
                <w:sz w:val="24"/>
              </w:rPr>
              <w:t xml:space="preserve"> 25.09.2023 </w:t>
            </w:r>
          </w:p>
        </w:tc>
        <w:tc>
          <w:tcPr>
            <w:tcW w:type="dxa" w:w="1931"/>
            <w:tcBorders>
              <w:top w:sz="4" w:val="single"/>
              <w:left w:sz="4" w:val="single"/>
              <w:bottom w:sz="4" w:val="single"/>
              <w:right w:sz="4" w:val="single"/>
            </w:tcBorders>
            <w:tcMar>
              <w:top w:type="dxa" w:w="50"/>
              <w:left w:type="dxa" w:w="100"/>
            </w:tcMar>
            <w:vAlign w:val="center"/>
          </w:tcPr>
          <w:p w14:paraId="0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"https://m.edsoo.ru/8bc2b706"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https://m.edsoo.ru/8bc2b706</w:t>
            </w:r>
            <w:r>
              <w:rPr>
                <w:rFonts w:ascii="Times New Roman" w:hAnsi="Times New Roman"/>
                <w:b w:val="0"/>
                <w:i w:val="0"/>
                <w:color w:val="0000FF"/>
                <w:sz w:val="22"/>
                <w:u w:val="single"/>
              </w:rPr>
              <w:fldChar w:fldCharType="end"/>
            </w:r>
          </w:p>
        </w:tc>
      </w:tr>
      <w:tr>
        <w:trPr>
          <w:trHeight w:hRule="atLeast" w:val="3420"/>
        </w:trPr>
        <w:tc>
          <w:tcPr>
            <w:tcW w:type="dxa" w:w="451"/>
            <w:tcBorders>
              <w:top w:sz="4" w:val="single"/>
              <w:left w:sz="4" w:val="single"/>
              <w:bottom w:sz="4" w:val="single"/>
              <w:right w:sz="4" w:val="single"/>
            </w:tcBorders>
            <w:tcMar>
              <w:top w:type="dxa" w:w="50"/>
              <w:left w:type="dxa" w:w="100"/>
            </w:tcMar>
            <w:vAlign w:val="center"/>
          </w:tcPr>
          <w:p w14:paraId="04090000">
            <w:pPr>
              <w:spacing w:after="0" w:before="0"/>
              <w:ind w:firstLine="0" w:left="0"/>
              <w:jc w:val="left"/>
            </w:pPr>
            <w:r>
              <w:rPr>
                <w:rFonts w:ascii="Times New Roman" w:hAnsi="Times New Roman"/>
                <w:b w:val="0"/>
                <w:i w:val="0"/>
                <w:color w:val="000000"/>
                <w:sz w:val="24"/>
              </w:rPr>
              <w:t>12</w:t>
            </w:r>
          </w:p>
        </w:tc>
        <w:tc>
          <w:tcPr>
            <w:tcW w:type="dxa" w:w="3224"/>
            <w:tcBorders>
              <w:top w:sz="4" w:val="single"/>
              <w:left w:sz="4" w:val="single"/>
              <w:bottom w:sz="4" w:val="single"/>
              <w:right w:sz="4" w:val="single"/>
            </w:tcBorders>
            <w:tcMar>
              <w:top w:type="dxa" w:w="50"/>
              <w:left w:type="dxa" w:w="100"/>
            </w:tcMar>
            <w:vAlign w:val="center"/>
          </w:tcPr>
          <w:p w14:paraId="05090000">
            <w:pPr>
              <w:spacing w:after="0" w:before="0"/>
              <w:ind w:firstLine="0" w:left="135"/>
              <w:jc w:val="left"/>
            </w:pPr>
            <w:r>
              <w:rPr>
                <w:rFonts w:ascii="Times New Roman" w:hAnsi="Times New Roman"/>
                <w:b w:val="0"/>
                <w:i w:val="0"/>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type="dxa" w:w="791"/>
            <w:tcBorders>
              <w:top w:sz="4" w:val="single"/>
              <w:left w:sz="4" w:val="single"/>
              <w:bottom w:sz="4" w:val="single"/>
              <w:right w:sz="4" w:val="single"/>
            </w:tcBorders>
            <w:tcMar>
              <w:top w:type="dxa" w:w="50"/>
              <w:left w:type="dxa" w:w="100"/>
            </w:tcMar>
            <w:vAlign w:val="center"/>
          </w:tcPr>
          <w:p w14:paraId="06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7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8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9090000">
            <w:pPr>
              <w:spacing w:after="0" w:before="0"/>
              <w:ind w:firstLine="0" w:left="135"/>
              <w:jc w:val="left"/>
            </w:pPr>
            <w:r>
              <w:rPr>
                <w:rFonts w:ascii="Times New Roman" w:hAnsi="Times New Roman"/>
                <w:b w:val="0"/>
                <w:i w:val="0"/>
                <w:color w:val="000000"/>
                <w:sz w:val="24"/>
              </w:rPr>
              <w:t xml:space="preserve"> 27.09.2023 </w:t>
            </w:r>
          </w:p>
        </w:tc>
        <w:tc>
          <w:tcPr>
            <w:tcW w:type="dxa" w:w="1931"/>
            <w:tcBorders>
              <w:top w:sz="4" w:val="single"/>
              <w:left w:sz="4" w:val="single"/>
              <w:bottom w:sz="4" w:val="single"/>
              <w:right w:sz="4" w:val="single"/>
            </w:tcBorders>
            <w:tcMar>
              <w:top w:type="dxa" w:w="50"/>
              <w:left w:type="dxa" w:w="100"/>
            </w:tcMar>
            <w:vAlign w:val="center"/>
          </w:tcPr>
          <w:p w14:paraId="0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"https://m.edsoo.ru/8bc2b81e"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https://m.edsoo.ru/8bc2b81e</w:t>
            </w:r>
            <w:r>
              <w:rPr>
                <w:rFonts w:ascii="Times New Roman" w:hAnsi="Times New Roman"/>
                <w:b w:val="0"/>
                <w:i w:val="0"/>
                <w:color w:val="0000FF"/>
                <w:sz w:val="22"/>
                <w:u w:val="single"/>
              </w:rPr>
              <w:fldChar w:fldCharType="end"/>
            </w: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0B090000">
            <w:pPr>
              <w:spacing w:after="0" w:before="0"/>
              <w:ind w:firstLine="0" w:left="0"/>
              <w:jc w:val="left"/>
            </w:pPr>
            <w:r>
              <w:rPr>
                <w:rFonts w:ascii="Times New Roman" w:hAnsi="Times New Roman"/>
                <w:b w:val="0"/>
                <w:i w:val="0"/>
                <w:color w:val="000000"/>
                <w:sz w:val="24"/>
              </w:rPr>
              <w:t>13</w:t>
            </w:r>
          </w:p>
        </w:tc>
        <w:tc>
          <w:tcPr>
            <w:tcW w:type="dxa" w:w="3224"/>
            <w:tcBorders>
              <w:top w:sz="4" w:val="single"/>
              <w:left w:sz="4" w:val="single"/>
              <w:bottom w:sz="4" w:val="single"/>
              <w:right w:sz="4" w:val="single"/>
            </w:tcBorders>
            <w:tcMar>
              <w:top w:type="dxa" w:w="50"/>
              <w:left w:type="dxa" w:w="100"/>
            </w:tcMar>
            <w:vAlign w:val="center"/>
          </w:tcPr>
          <w:p w14:paraId="0C090000">
            <w:pPr>
              <w:spacing w:after="0" w:before="0"/>
              <w:ind w:firstLine="0" w:left="135"/>
              <w:jc w:val="left"/>
            </w:pPr>
            <w:r>
              <w:rPr>
                <w:rFonts w:ascii="Times New Roman" w:hAnsi="Times New Roman"/>
                <w:b w:val="0"/>
                <w:i w:val="0"/>
                <w:color w:val="000000"/>
                <w:sz w:val="24"/>
              </w:rPr>
              <w:t>Баллада «Аника-воин». Специфика русской народной баллады. Изобразительно-выразительные средства</w:t>
            </w:r>
          </w:p>
        </w:tc>
        <w:tc>
          <w:tcPr>
            <w:tcW w:type="dxa" w:w="791"/>
            <w:tcBorders>
              <w:top w:sz="4" w:val="single"/>
              <w:left w:sz="4" w:val="single"/>
              <w:bottom w:sz="4" w:val="single"/>
              <w:right w:sz="4" w:val="single"/>
            </w:tcBorders>
            <w:tcMar>
              <w:top w:type="dxa" w:w="50"/>
              <w:left w:type="dxa" w:w="100"/>
            </w:tcMar>
            <w:vAlign w:val="center"/>
          </w:tcPr>
          <w:p w14:paraId="0D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E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F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0090000">
            <w:pPr>
              <w:spacing w:after="0" w:before="0"/>
              <w:ind w:firstLine="0" w:left="135"/>
              <w:jc w:val="left"/>
            </w:pPr>
            <w:r>
              <w:rPr>
                <w:rFonts w:ascii="Times New Roman" w:hAnsi="Times New Roman"/>
                <w:b w:val="0"/>
                <w:i w:val="0"/>
                <w:color w:val="000000"/>
                <w:sz w:val="24"/>
              </w:rPr>
              <w:t xml:space="preserve"> 29.09.2023 </w:t>
            </w:r>
          </w:p>
        </w:tc>
        <w:tc>
          <w:tcPr>
            <w:tcW w:type="dxa" w:w="1931"/>
            <w:tcBorders>
              <w:top w:sz="4" w:val="single"/>
              <w:left w:sz="4" w:val="single"/>
              <w:bottom w:sz="4" w:val="single"/>
              <w:right w:sz="4" w:val="single"/>
            </w:tcBorders>
            <w:tcMar>
              <w:top w:type="dxa" w:w="50"/>
              <w:left w:type="dxa" w:w="100"/>
            </w:tcMar>
            <w:vAlign w:val="center"/>
          </w:tcPr>
          <w:p w14:paraId="11090000">
            <w:pPr>
              <w:spacing w:after="0" w:before="0"/>
              <w:ind w:firstLine="0" w:left="135"/>
              <w:jc w:val="left"/>
            </w:pP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12090000">
            <w:pPr>
              <w:spacing w:after="0" w:before="0"/>
              <w:ind w:firstLine="0" w:left="0"/>
              <w:jc w:val="left"/>
            </w:pPr>
            <w:r>
              <w:rPr>
                <w:rFonts w:ascii="Times New Roman" w:hAnsi="Times New Roman"/>
                <w:b w:val="0"/>
                <w:i w:val="0"/>
                <w:color w:val="000000"/>
                <w:sz w:val="24"/>
              </w:rPr>
              <w:t>14</w:t>
            </w:r>
          </w:p>
        </w:tc>
        <w:tc>
          <w:tcPr>
            <w:tcW w:type="dxa" w:w="3224"/>
            <w:tcBorders>
              <w:top w:sz="4" w:val="single"/>
              <w:left w:sz="4" w:val="single"/>
              <w:bottom w:sz="4" w:val="single"/>
              <w:right w:sz="4" w:val="single"/>
            </w:tcBorders>
            <w:tcMar>
              <w:top w:type="dxa" w:w="50"/>
              <w:left w:type="dxa" w:w="100"/>
            </w:tcMar>
            <w:vAlign w:val="center"/>
          </w:tcPr>
          <w:p w14:paraId="13090000">
            <w:pPr>
              <w:spacing w:after="0" w:before="0"/>
              <w:ind w:firstLine="0" w:left="135"/>
              <w:jc w:val="left"/>
            </w:pPr>
            <w:r>
              <w:rPr>
                <w:rFonts w:ascii="Times New Roman" w:hAnsi="Times New Roman"/>
                <w:b w:val="0"/>
                <w:i w:val="0"/>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type="dxa" w:w="791"/>
            <w:tcBorders>
              <w:top w:sz="4" w:val="single"/>
              <w:left w:sz="4" w:val="single"/>
              <w:bottom w:sz="4" w:val="single"/>
              <w:right w:sz="4" w:val="single"/>
            </w:tcBorders>
            <w:tcMar>
              <w:top w:type="dxa" w:w="50"/>
              <w:left w:type="dxa" w:w="100"/>
            </w:tcMar>
            <w:vAlign w:val="center"/>
          </w:tcPr>
          <w:p w14:paraId="14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5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6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7090000">
            <w:pPr>
              <w:spacing w:after="0" w:before="0"/>
              <w:ind w:firstLine="0" w:left="135"/>
              <w:jc w:val="left"/>
            </w:pPr>
            <w:r>
              <w:rPr>
                <w:rFonts w:ascii="Times New Roman" w:hAnsi="Times New Roman"/>
                <w:b w:val="0"/>
                <w:i w:val="0"/>
                <w:color w:val="000000"/>
                <w:sz w:val="24"/>
              </w:rPr>
              <w:t xml:space="preserve"> 02.10.2023 </w:t>
            </w:r>
          </w:p>
        </w:tc>
        <w:tc>
          <w:tcPr>
            <w:tcW w:type="dxa" w:w="1931"/>
            <w:tcBorders>
              <w:top w:sz="4" w:val="single"/>
              <w:left w:sz="4" w:val="single"/>
              <w:bottom w:sz="4" w:val="single"/>
              <w:right w:sz="4" w:val="single"/>
            </w:tcBorders>
            <w:tcMar>
              <w:top w:type="dxa" w:w="50"/>
              <w:left w:type="dxa" w:w="100"/>
            </w:tcMar>
            <w:vAlign w:val="center"/>
          </w:tcPr>
          <w:p w14:paraId="18090000">
            <w:pPr>
              <w:spacing w:after="0" w:before="0"/>
              <w:ind w:firstLine="0" w:left="135"/>
              <w:jc w:val="left"/>
            </w:pP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19090000">
            <w:pPr>
              <w:spacing w:after="0" w:before="0"/>
              <w:ind w:firstLine="0" w:left="0"/>
              <w:jc w:val="left"/>
            </w:pPr>
            <w:r>
              <w:rPr>
                <w:rFonts w:ascii="Times New Roman" w:hAnsi="Times New Roman"/>
                <w:b w:val="0"/>
                <w:i w:val="0"/>
                <w:color w:val="000000"/>
                <w:sz w:val="24"/>
              </w:rPr>
              <w:t>15</w:t>
            </w:r>
          </w:p>
        </w:tc>
        <w:tc>
          <w:tcPr>
            <w:tcW w:type="dxa" w:w="3224"/>
            <w:tcBorders>
              <w:top w:sz="4" w:val="single"/>
              <w:left w:sz="4" w:val="single"/>
              <w:bottom w:sz="4" w:val="single"/>
              <w:right w:sz="4" w:val="single"/>
            </w:tcBorders>
            <w:tcMar>
              <w:top w:type="dxa" w:w="50"/>
              <w:left w:type="dxa" w:w="100"/>
            </w:tcMar>
            <w:vAlign w:val="center"/>
          </w:tcPr>
          <w:p w14:paraId="1A090000">
            <w:pPr>
              <w:spacing w:after="0" w:before="0"/>
              <w:ind w:firstLine="0"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type="dxa" w:w="791"/>
            <w:tcBorders>
              <w:top w:sz="4" w:val="single"/>
              <w:left w:sz="4" w:val="single"/>
              <w:bottom w:sz="4" w:val="single"/>
              <w:right w:sz="4" w:val="single"/>
            </w:tcBorders>
            <w:tcMar>
              <w:top w:type="dxa" w:w="50"/>
              <w:left w:type="dxa" w:w="100"/>
            </w:tcMar>
            <w:vAlign w:val="center"/>
          </w:tcPr>
          <w:p w14:paraId="1B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C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D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E090000">
            <w:pPr>
              <w:spacing w:after="0" w:before="0"/>
              <w:ind w:firstLine="0" w:left="135"/>
              <w:jc w:val="left"/>
            </w:pPr>
            <w:r>
              <w:rPr>
                <w:rFonts w:ascii="Times New Roman" w:hAnsi="Times New Roman"/>
                <w:b w:val="0"/>
                <w:i w:val="0"/>
                <w:color w:val="000000"/>
                <w:sz w:val="24"/>
              </w:rPr>
              <w:t xml:space="preserve"> 04.10.2023 </w:t>
            </w:r>
          </w:p>
        </w:tc>
        <w:tc>
          <w:tcPr>
            <w:tcW w:type="dxa" w:w="1931"/>
            <w:tcBorders>
              <w:top w:sz="4" w:val="single"/>
              <w:left w:sz="4" w:val="single"/>
              <w:bottom w:sz="4" w:val="single"/>
              <w:right w:sz="4" w:val="single"/>
            </w:tcBorders>
            <w:tcMar>
              <w:top w:type="dxa" w:w="50"/>
              <w:left w:type="dxa" w:w="100"/>
            </w:tcMar>
            <w:vAlign w:val="center"/>
          </w:tcPr>
          <w:p w14:paraId="1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"https://m.edsoo.ru/8bc2bb52"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https://m.edsoo.ru/8bc2bb52</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20090000">
            <w:pPr>
              <w:spacing w:after="0" w:before="0"/>
              <w:ind w:firstLine="0" w:left="0"/>
              <w:jc w:val="left"/>
            </w:pPr>
            <w:r>
              <w:rPr>
                <w:rFonts w:ascii="Times New Roman" w:hAnsi="Times New Roman"/>
                <w:b w:val="0"/>
                <w:i w:val="0"/>
                <w:color w:val="000000"/>
                <w:sz w:val="24"/>
              </w:rPr>
              <w:t>16</w:t>
            </w:r>
          </w:p>
        </w:tc>
        <w:tc>
          <w:tcPr>
            <w:tcW w:type="dxa" w:w="3224"/>
            <w:tcBorders>
              <w:top w:sz="4" w:val="single"/>
              <w:left w:sz="4" w:val="single"/>
              <w:bottom w:sz="4" w:val="single"/>
              <w:right w:sz="4" w:val="single"/>
            </w:tcBorders>
            <w:tcMar>
              <w:top w:type="dxa" w:w="50"/>
              <w:left w:type="dxa" w:w="100"/>
            </w:tcMar>
            <w:vAlign w:val="center"/>
          </w:tcPr>
          <w:p w14:paraId="21090000">
            <w:pPr>
              <w:spacing w:after="0" w:before="0"/>
              <w:ind w:firstLine="0"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type="dxa" w:w="791"/>
            <w:tcBorders>
              <w:top w:sz="4" w:val="single"/>
              <w:left w:sz="4" w:val="single"/>
              <w:bottom w:sz="4" w:val="single"/>
              <w:right w:sz="4" w:val="single"/>
            </w:tcBorders>
            <w:tcMar>
              <w:top w:type="dxa" w:w="50"/>
              <w:left w:type="dxa" w:w="100"/>
            </w:tcMar>
            <w:vAlign w:val="center"/>
          </w:tcPr>
          <w:p w14:paraId="22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3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4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5090000">
            <w:pPr>
              <w:spacing w:after="0" w:before="0"/>
              <w:ind w:firstLine="0" w:left="135"/>
              <w:jc w:val="left"/>
            </w:pPr>
            <w:r>
              <w:rPr>
                <w:rFonts w:ascii="Times New Roman" w:hAnsi="Times New Roman"/>
                <w:b w:val="0"/>
                <w:i w:val="0"/>
                <w:color w:val="000000"/>
                <w:sz w:val="24"/>
              </w:rPr>
              <w:t xml:space="preserve"> 06.10.2023 </w:t>
            </w:r>
          </w:p>
        </w:tc>
        <w:tc>
          <w:tcPr>
            <w:tcW w:type="dxa" w:w="1931"/>
            <w:tcBorders>
              <w:top w:sz="4" w:val="single"/>
              <w:left w:sz="4" w:val="single"/>
              <w:bottom w:sz="4" w:val="single"/>
              <w:right w:sz="4" w:val="single"/>
            </w:tcBorders>
            <w:tcMar>
              <w:top w:type="dxa" w:w="50"/>
              <w:left w:type="dxa" w:w="100"/>
            </w:tcMar>
            <w:vAlign w:val="center"/>
          </w:tcPr>
          <w:p w14:paraId="26090000">
            <w:pPr>
              <w:spacing w:after="0" w:before="0"/>
              <w:ind w:firstLine="0" w:left="135"/>
              <w:jc w:val="left"/>
            </w:pP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27090000">
            <w:pPr>
              <w:spacing w:after="0" w:before="0"/>
              <w:ind w:firstLine="0" w:left="0"/>
              <w:jc w:val="left"/>
            </w:pPr>
            <w:r>
              <w:rPr>
                <w:rFonts w:ascii="Times New Roman" w:hAnsi="Times New Roman"/>
                <w:b w:val="0"/>
                <w:i w:val="0"/>
                <w:color w:val="000000"/>
                <w:sz w:val="24"/>
              </w:rPr>
              <w:t>17</w:t>
            </w:r>
          </w:p>
        </w:tc>
        <w:tc>
          <w:tcPr>
            <w:tcW w:type="dxa" w:w="3224"/>
            <w:tcBorders>
              <w:top w:sz="4" w:val="single"/>
              <w:left w:sz="4" w:val="single"/>
              <w:bottom w:sz="4" w:val="single"/>
              <w:right w:sz="4" w:val="single"/>
            </w:tcBorders>
            <w:tcMar>
              <w:top w:type="dxa" w:w="50"/>
              <w:left w:type="dxa" w:w="100"/>
            </w:tcMar>
            <w:vAlign w:val="center"/>
          </w:tcPr>
          <w:p w14:paraId="28090000">
            <w:pPr>
              <w:spacing w:after="0" w:before="0"/>
              <w:ind w:firstLine="0" w:left="135"/>
              <w:jc w:val="left"/>
            </w:pPr>
            <w:r>
              <w:rPr>
                <w:rFonts w:ascii="Times New Roman" w:hAnsi="Times New Roman"/>
                <w:b w:val="0"/>
                <w:i w:val="0"/>
                <w:color w:val="000000"/>
                <w:sz w:val="24"/>
              </w:rPr>
              <w:t>Развитие речи. Викторина по разделу "Фольклор"</w:t>
            </w:r>
          </w:p>
        </w:tc>
        <w:tc>
          <w:tcPr>
            <w:tcW w:type="dxa" w:w="791"/>
            <w:tcBorders>
              <w:top w:sz="4" w:val="single"/>
              <w:left w:sz="4" w:val="single"/>
              <w:bottom w:sz="4" w:val="single"/>
              <w:right w:sz="4" w:val="single"/>
            </w:tcBorders>
            <w:tcMar>
              <w:top w:type="dxa" w:w="50"/>
              <w:left w:type="dxa" w:w="100"/>
            </w:tcMar>
            <w:vAlign w:val="center"/>
          </w:tcPr>
          <w:p w14:paraId="29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A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B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C090000">
            <w:pPr>
              <w:spacing w:after="0" w:before="0"/>
              <w:ind w:firstLine="0" w:left="135"/>
              <w:jc w:val="left"/>
            </w:pPr>
            <w:r>
              <w:rPr>
                <w:rFonts w:ascii="Times New Roman" w:hAnsi="Times New Roman"/>
                <w:b w:val="0"/>
                <w:i w:val="0"/>
                <w:color w:val="000000"/>
                <w:sz w:val="24"/>
              </w:rPr>
              <w:t xml:space="preserve"> 09.10.2023 </w:t>
            </w:r>
          </w:p>
        </w:tc>
        <w:tc>
          <w:tcPr>
            <w:tcW w:type="dxa" w:w="1931"/>
            <w:tcBorders>
              <w:top w:sz="4" w:val="single"/>
              <w:left w:sz="4" w:val="single"/>
              <w:bottom w:sz="4" w:val="single"/>
              <w:right w:sz="4" w:val="single"/>
            </w:tcBorders>
            <w:tcMar>
              <w:top w:type="dxa" w:w="50"/>
              <w:left w:type="dxa" w:w="100"/>
            </w:tcMar>
            <w:vAlign w:val="center"/>
          </w:tcPr>
          <w:p w14:paraId="2D090000">
            <w:pPr>
              <w:spacing w:after="0" w:before="0"/>
              <w:ind w:firstLine="0" w:left="135"/>
              <w:jc w:val="left"/>
            </w:pP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2E090000">
            <w:pPr>
              <w:spacing w:after="0" w:before="0"/>
              <w:ind w:firstLine="0" w:left="0"/>
              <w:jc w:val="left"/>
            </w:pPr>
            <w:r>
              <w:rPr>
                <w:rFonts w:ascii="Times New Roman" w:hAnsi="Times New Roman"/>
                <w:b w:val="0"/>
                <w:i w:val="0"/>
                <w:color w:val="000000"/>
                <w:sz w:val="24"/>
              </w:rPr>
              <w:t>18</w:t>
            </w:r>
          </w:p>
        </w:tc>
        <w:tc>
          <w:tcPr>
            <w:tcW w:type="dxa" w:w="3224"/>
            <w:tcBorders>
              <w:top w:sz="4" w:val="single"/>
              <w:left w:sz="4" w:val="single"/>
              <w:bottom w:sz="4" w:val="single"/>
              <w:right w:sz="4" w:val="single"/>
            </w:tcBorders>
            <w:tcMar>
              <w:top w:type="dxa" w:w="50"/>
              <w:left w:type="dxa" w:w="100"/>
            </w:tcMar>
            <w:vAlign w:val="center"/>
          </w:tcPr>
          <w:p w14:paraId="2F090000">
            <w:pPr>
              <w:spacing w:after="0" w:before="0"/>
              <w:ind w:firstLine="0"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type="dxa" w:w="791"/>
            <w:tcBorders>
              <w:top w:sz="4" w:val="single"/>
              <w:left w:sz="4" w:val="single"/>
              <w:bottom w:sz="4" w:val="single"/>
              <w:right w:sz="4" w:val="single"/>
            </w:tcBorders>
            <w:tcMar>
              <w:top w:type="dxa" w:w="50"/>
              <w:left w:type="dxa" w:w="100"/>
            </w:tcMar>
            <w:vAlign w:val="center"/>
          </w:tcPr>
          <w:p w14:paraId="30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1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2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3090000">
            <w:pPr>
              <w:spacing w:after="0" w:before="0"/>
              <w:ind w:firstLine="0" w:left="135"/>
              <w:jc w:val="left"/>
            </w:pPr>
            <w:r>
              <w:rPr>
                <w:rFonts w:ascii="Times New Roman" w:hAnsi="Times New Roman"/>
                <w:b w:val="0"/>
                <w:i w:val="0"/>
                <w:color w:val="000000"/>
                <w:sz w:val="24"/>
              </w:rPr>
              <w:t xml:space="preserve"> 11.10.2023 </w:t>
            </w:r>
          </w:p>
        </w:tc>
        <w:tc>
          <w:tcPr>
            <w:tcW w:type="dxa" w:w="1931"/>
            <w:tcBorders>
              <w:top w:sz="4" w:val="single"/>
              <w:left w:sz="4" w:val="single"/>
              <w:bottom w:sz="4" w:val="single"/>
              <w:right w:sz="4" w:val="single"/>
            </w:tcBorders>
            <w:tcMar>
              <w:top w:type="dxa" w:w="50"/>
              <w:left w:type="dxa" w:w="100"/>
            </w:tcMar>
            <w:vAlign w:val="center"/>
          </w:tcPr>
          <w:p w14:paraId="3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"https://m.edsoo.ru/8bc2c124"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https://m.edsoo.ru/8bc2c124</w:t>
            </w:r>
            <w:r>
              <w:rPr>
                <w:rFonts w:ascii="Times New Roman" w:hAnsi="Times New Roman"/>
                <w:b w:val="0"/>
                <w:i w:val="0"/>
                <w:color w:val="0000FF"/>
                <w:sz w:val="22"/>
                <w:u w:val="single"/>
              </w:rPr>
              <w:fldChar w:fldCharType="end"/>
            </w:r>
          </w:p>
        </w:tc>
      </w:tr>
      <w:tr>
        <w:trPr>
          <w:trHeight w:hRule="atLeast" w:val="2925"/>
        </w:trPr>
        <w:tc>
          <w:tcPr>
            <w:tcW w:type="dxa" w:w="451"/>
            <w:tcBorders>
              <w:top w:sz="4" w:val="single"/>
              <w:left w:sz="4" w:val="single"/>
              <w:bottom w:sz="4" w:val="single"/>
              <w:right w:sz="4" w:val="single"/>
            </w:tcBorders>
            <w:tcMar>
              <w:top w:type="dxa" w:w="50"/>
              <w:left w:type="dxa" w:w="100"/>
            </w:tcMar>
            <w:vAlign w:val="center"/>
          </w:tcPr>
          <w:p w14:paraId="35090000">
            <w:pPr>
              <w:spacing w:after="0" w:before="0"/>
              <w:ind w:firstLine="0" w:left="0"/>
              <w:jc w:val="left"/>
            </w:pPr>
            <w:r>
              <w:rPr>
                <w:rFonts w:ascii="Times New Roman" w:hAnsi="Times New Roman"/>
                <w:b w:val="0"/>
                <w:i w:val="0"/>
                <w:color w:val="000000"/>
                <w:sz w:val="24"/>
              </w:rPr>
              <w:t>19</w:t>
            </w:r>
          </w:p>
        </w:tc>
        <w:tc>
          <w:tcPr>
            <w:tcW w:type="dxa" w:w="3224"/>
            <w:tcBorders>
              <w:top w:sz="4" w:val="single"/>
              <w:left w:sz="4" w:val="single"/>
              <w:bottom w:sz="4" w:val="single"/>
              <w:right w:sz="4" w:val="single"/>
            </w:tcBorders>
            <w:tcMar>
              <w:top w:type="dxa" w:w="50"/>
              <w:left w:type="dxa" w:w="100"/>
            </w:tcMar>
            <w:vAlign w:val="center"/>
          </w:tcPr>
          <w:p w14:paraId="36090000">
            <w:pPr>
              <w:spacing w:after="0" w:before="0"/>
              <w:ind w:firstLine="0"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type="dxa" w:w="791"/>
            <w:tcBorders>
              <w:top w:sz="4" w:val="single"/>
              <w:left w:sz="4" w:val="single"/>
              <w:bottom w:sz="4" w:val="single"/>
              <w:right w:sz="4" w:val="single"/>
            </w:tcBorders>
            <w:tcMar>
              <w:top w:type="dxa" w:w="50"/>
              <w:left w:type="dxa" w:w="100"/>
            </w:tcMar>
            <w:vAlign w:val="center"/>
          </w:tcPr>
          <w:p w14:paraId="37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8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9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A090000">
            <w:pPr>
              <w:spacing w:after="0" w:before="0"/>
              <w:ind w:firstLine="0" w:left="135"/>
              <w:jc w:val="left"/>
            </w:pPr>
            <w:r>
              <w:rPr>
                <w:rFonts w:ascii="Times New Roman" w:hAnsi="Times New Roman"/>
                <w:b w:val="0"/>
                <w:i w:val="0"/>
                <w:color w:val="000000"/>
                <w:sz w:val="24"/>
              </w:rPr>
              <w:t xml:space="preserve"> 13.10.2023 </w:t>
            </w:r>
          </w:p>
        </w:tc>
        <w:tc>
          <w:tcPr>
            <w:tcW w:type="dxa" w:w="1931"/>
            <w:tcBorders>
              <w:top w:sz="4" w:val="single"/>
              <w:left w:sz="4" w:val="single"/>
              <w:bottom w:sz="4" w:val="single"/>
              <w:right w:sz="4" w:val="single"/>
            </w:tcBorders>
            <w:tcMar>
              <w:top w:type="dxa" w:w="50"/>
              <w:left w:type="dxa" w:w="100"/>
            </w:tcMar>
            <w:vAlign w:val="center"/>
          </w:tcPr>
          <w:p w14:paraId="3B090000">
            <w:pPr>
              <w:spacing w:after="0" w:before="0"/>
              <w:ind w:firstLine="0" w:left="135"/>
              <w:jc w:val="left"/>
            </w:pPr>
          </w:p>
        </w:tc>
      </w:tr>
      <w:tr>
        <w:trPr>
          <w:trHeight w:hRule="atLeast" w:val="2970"/>
        </w:trPr>
        <w:tc>
          <w:tcPr>
            <w:tcW w:type="dxa" w:w="451"/>
            <w:tcBorders>
              <w:top w:sz="4" w:val="single"/>
              <w:left w:sz="4" w:val="single"/>
              <w:bottom w:sz="4" w:val="single"/>
              <w:right w:sz="4" w:val="single"/>
            </w:tcBorders>
            <w:tcMar>
              <w:top w:type="dxa" w:w="50"/>
              <w:left w:type="dxa" w:w="100"/>
            </w:tcMar>
            <w:vAlign w:val="center"/>
          </w:tcPr>
          <w:p w14:paraId="3C090000">
            <w:pPr>
              <w:spacing w:after="0" w:before="0"/>
              <w:ind w:firstLine="0" w:left="0"/>
              <w:jc w:val="left"/>
            </w:pPr>
            <w:r>
              <w:rPr>
                <w:rFonts w:ascii="Times New Roman" w:hAnsi="Times New Roman"/>
                <w:b w:val="0"/>
                <w:i w:val="0"/>
                <w:color w:val="000000"/>
                <w:sz w:val="24"/>
              </w:rPr>
              <w:t>20</w:t>
            </w:r>
          </w:p>
        </w:tc>
        <w:tc>
          <w:tcPr>
            <w:tcW w:type="dxa" w:w="3224"/>
            <w:tcBorders>
              <w:top w:sz="4" w:val="single"/>
              <w:left w:sz="4" w:val="single"/>
              <w:bottom w:sz="4" w:val="single"/>
              <w:right w:sz="4" w:val="single"/>
            </w:tcBorders>
            <w:tcMar>
              <w:top w:type="dxa" w:w="50"/>
              <w:left w:type="dxa" w:w="100"/>
            </w:tcMar>
            <w:vAlign w:val="center"/>
          </w:tcPr>
          <w:p w14:paraId="3D090000">
            <w:pPr>
              <w:spacing w:after="0" w:before="0"/>
              <w:ind w:firstLine="0"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type="dxa" w:w="791"/>
            <w:tcBorders>
              <w:top w:sz="4" w:val="single"/>
              <w:left w:sz="4" w:val="single"/>
              <w:bottom w:sz="4" w:val="single"/>
              <w:right w:sz="4" w:val="single"/>
            </w:tcBorders>
            <w:tcMar>
              <w:top w:type="dxa" w:w="50"/>
              <w:left w:type="dxa" w:w="100"/>
            </w:tcMar>
            <w:vAlign w:val="center"/>
          </w:tcPr>
          <w:p w14:paraId="3E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F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0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1090000">
            <w:pPr>
              <w:spacing w:after="0" w:before="0"/>
              <w:ind w:firstLine="0" w:left="135"/>
              <w:jc w:val="left"/>
            </w:pPr>
            <w:r>
              <w:rPr>
                <w:rFonts w:ascii="Times New Roman" w:hAnsi="Times New Roman"/>
                <w:b w:val="0"/>
                <w:i w:val="0"/>
                <w:color w:val="000000"/>
                <w:sz w:val="24"/>
              </w:rPr>
              <w:t xml:space="preserve"> 16.10.2023 </w:t>
            </w:r>
          </w:p>
        </w:tc>
        <w:tc>
          <w:tcPr>
            <w:tcW w:type="dxa" w:w="1931"/>
            <w:tcBorders>
              <w:top w:sz="4" w:val="single"/>
              <w:left w:sz="4" w:val="single"/>
              <w:bottom w:sz="4" w:val="single"/>
              <w:right w:sz="4" w:val="single"/>
            </w:tcBorders>
            <w:tcMar>
              <w:top w:type="dxa" w:w="50"/>
              <w:left w:type="dxa" w:w="100"/>
            </w:tcMar>
            <w:vAlign w:val="center"/>
          </w:tcPr>
          <w:p w14:paraId="4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"https://m.edsoo.ru/8bc2c354"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https://m.edsoo.ru/8bc2c354</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43090000">
            <w:pPr>
              <w:spacing w:after="0" w:before="0"/>
              <w:ind w:firstLine="0" w:left="0"/>
              <w:jc w:val="left"/>
            </w:pPr>
            <w:r>
              <w:rPr>
                <w:rFonts w:ascii="Times New Roman" w:hAnsi="Times New Roman"/>
                <w:b w:val="0"/>
                <w:i w:val="0"/>
                <w:color w:val="000000"/>
                <w:sz w:val="24"/>
              </w:rPr>
              <w:t>21</w:t>
            </w:r>
          </w:p>
        </w:tc>
        <w:tc>
          <w:tcPr>
            <w:tcW w:type="dxa" w:w="3224"/>
            <w:tcBorders>
              <w:top w:sz="4" w:val="single"/>
              <w:left w:sz="4" w:val="single"/>
              <w:bottom w:sz="4" w:val="single"/>
              <w:right w:sz="4" w:val="single"/>
            </w:tcBorders>
            <w:tcMar>
              <w:top w:type="dxa" w:w="50"/>
              <w:left w:type="dxa" w:w="100"/>
            </w:tcMar>
            <w:vAlign w:val="center"/>
          </w:tcPr>
          <w:p w14:paraId="44090000">
            <w:pPr>
              <w:spacing w:after="0" w:before="0"/>
              <w:ind w:firstLine="0"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type="dxa" w:w="791"/>
            <w:tcBorders>
              <w:top w:sz="4" w:val="single"/>
              <w:left w:sz="4" w:val="single"/>
              <w:bottom w:sz="4" w:val="single"/>
              <w:right w:sz="4" w:val="single"/>
            </w:tcBorders>
            <w:tcMar>
              <w:top w:type="dxa" w:w="50"/>
              <w:left w:type="dxa" w:w="100"/>
            </w:tcMar>
            <w:vAlign w:val="center"/>
          </w:tcPr>
          <w:p w14:paraId="45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6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7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8090000">
            <w:pPr>
              <w:spacing w:after="0" w:before="0"/>
              <w:ind w:firstLine="0" w:left="135"/>
              <w:jc w:val="left"/>
            </w:pPr>
            <w:r>
              <w:rPr>
                <w:rFonts w:ascii="Times New Roman" w:hAnsi="Times New Roman"/>
                <w:b w:val="0"/>
                <w:i w:val="0"/>
                <w:color w:val="000000"/>
                <w:sz w:val="24"/>
              </w:rPr>
              <w:t xml:space="preserve"> 18.10.2023 </w:t>
            </w:r>
          </w:p>
        </w:tc>
        <w:tc>
          <w:tcPr>
            <w:tcW w:type="dxa" w:w="1931"/>
            <w:tcBorders>
              <w:top w:sz="4" w:val="single"/>
              <w:left w:sz="4" w:val="single"/>
              <w:bottom w:sz="4" w:val="single"/>
              <w:right w:sz="4" w:val="single"/>
            </w:tcBorders>
            <w:tcMar>
              <w:top w:type="dxa" w:w="50"/>
              <w:left w:type="dxa" w:w="100"/>
            </w:tcMar>
            <w:vAlign w:val="center"/>
          </w:tcPr>
          <w:p w14:paraId="49090000">
            <w:pPr>
              <w:spacing w:after="0" w:before="0"/>
              <w:ind w:firstLine="0" w:left="135"/>
              <w:jc w:val="left"/>
            </w:pP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4A090000">
            <w:pPr>
              <w:spacing w:after="0" w:before="0"/>
              <w:ind w:firstLine="0" w:left="0"/>
              <w:jc w:val="left"/>
            </w:pPr>
            <w:r>
              <w:rPr>
                <w:rFonts w:ascii="Times New Roman" w:hAnsi="Times New Roman"/>
                <w:b w:val="0"/>
                <w:i w:val="0"/>
                <w:color w:val="000000"/>
                <w:sz w:val="24"/>
              </w:rPr>
              <w:t>22</w:t>
            </w:r>
          </w:p>
        </w:tc>
        <w:tc>
          <w:tcPr>
            <w:tcW w:type="dxa" w:w="3224"/>
            <w:tcBorders>
              <w:top w:sz="4" w:val="single"/>
              <w:left w:sz="4" w:val="single"/>
              <w:bottom w:sz="4" w:val="single"/>
              <w:right w:sz="4" w:val="single"/>
            </w:tcBorders>
            <w:tcMar>
              <w:top w:type="dxa" w:w="50"/>
              <w:left w:type="dxa" w:w="100"/>
            </w:tcMar>
            <w:vAlign w:val="center"/>
          </w:tcPr>
          <w:p w14:paraId="4B090000">
            <w:pPr>
              <w:spacing w:after="0" w:before="0"/>
              <w:ind w:firstLine="0" w:left="135"/>
              <w:jc w:val="left"/>
            </w:pPr>
            <w:r>
              <w:rPr>
                <w:rFonts w:ascii="Times New Roman" w:hAnsi="Times New Roman"/>
                <w:b w:val="0"/>
                <w:i w:val="0"/>
                <w:color w:val="000000"/>
                <w:sz w:val="24"/>
              </w:rPr>
              <w:t>А. С. Пушкин. «Песнь о вещем Олеге». Связь с фрагментом "Повести временных лет"</w:t>
            </w:r>
          </w:p>
        </w:tc>
        <w:tc>
          <w:tcPr>
            <w:tcW w:type="dxa" w:w="791"/>
            <w:tcBorders>
              <w:top w:sz="4" w:val="single"/>
              <w:left w:sz="4" w:val="single"/>
              <w:bottom w:sz="4" w:val="single"/>
              <w:right w:sz="4" w:val="single"/>
            </w:tcBorders>
            <w:tcMar>
              <w:top w:type="dxa" w:w="50"/>
              <w:left w:type="dxa" w:w="100"/>
            </w:tcMar>
            <w:vAlign w:val="center"/>
          </w:tcPr>
          <w:p w14:paraId="4C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D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E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F090000">
            <w:pPr>
              <w:spacing w:after="0" w:before="0"/>
              <w:ind w:firstLine="0" w:left="135"/>
              <w:jc w:val="left"/>
            </w:pPr>
            <w:r>
              <w:rPr>
                <w:rFonts w:ascii="Times New Roman" w:hAnsi="Times New Roman"/>
                <w:b w:val="0"/>
                <w:i w:val="0"/>
                <w:color w:val="000000"/>
                <w:sz w:val="24"/>
              </w:rPr>
              <w:t xml:space="preserve"> 20.10.2023 </w:t>
            </w:r>
          </w:p>
        </w:tc>
        <w:tc>
          <w:tcPr>
            <w:tcW w:type="dxa" w:w="1931"/>
            <w:tcBorders>
              <w:top w:sz="4" w:val="single"/>
              <w:left w:sz="4" w:val="single"/>
              <w:bottom w:sz="4" w:val="single"/>
              <w:right w:sz="4" w:val="single"/>
            </w:tcBorders>
            <w:tcMar>
              <w:top w:type="dxa" w:w="50"/>
              <w:left w:type="dxa" w:w="100"/>
            </w:tcMar>
            <w:vAlign w:val="center"/>
          </w:tcPr>
          <w:p w14:paraId="5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"https://m.edsoo.ru/8bc2c4e4"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https://m.edsoo.ru/8bc2c4e4</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51090000">
            <w:pPr>
              <w:spacing w:after="0" w:before="0"/>
              <w:ind w:firstLine="0" w:left="0"/>
              <w:jc w:val="left"/>
            </w:pPr>
            <w:r>
              <w:rPr>
                <w:rFonts w:ascii="Times New Roman" w:hAnsi="Times New Roman"/>
                <w:b w:val="0"/>
                <w:i w:val="0"/>
                <w:color w:val="000000"/>
                <w:sz w:val="24"/>
              </w:rPr>
              <w:t>23</w:t>
            </w:r>
          </w:p>
        </w:tc>
        <w:tc>
          <w:tcPr>
            <w:tcW w:type="dxa" w:w="3224"/>
            <w:tcBorders>
              <w:top w:sz="4" w:val="single"/>
              <w:left w:sz="4" w:val="single"/>
              <w:bottom w:sz="4" w:val="single"/>
              <w:right w:sz="4" w:val="single"/>
            </w:tcBorders>
            <w:tcMar>
              <w:top w:type="dxa" w:w="50"/>
              <w:left w:type="dxa" w:w="100"/>
            </w:tcMar>
            <w:vAlign w:val="center"/>
          </w:tcPr>
          <w:p w14:paraId="52090000">
            <w:pPr>
              <w:spacing w:after="0" w:before="0"/>
              <w:ind w:firstLine="0" w:left="135"/>
              <w:jc w:val="left"/>
            </w:pPr>
            <w:r>
              <w:rPr>
                <w:rFonts w:ascii="Times New Roman" w:hAnsi="Times New Roman"/>
                <w:b w:val="0"/>
                <w:i w:val="0"/>
                <w:color w:val="000000"/>
                <w:sz w:val="24"/>
              </w:rPr>
              <w:t>А. С. Пушкин. Стихотворения «Зимняя дорога», «Туча» и др. Пейзажная лирика поэта</w:t>
            </w:r>
          </w:p>
        </w:tc>
        <w:tc>
          <w:tcPr>
            <w:tcW w:type="dxa" w:w="791"/>
            <w:tcBorders>
              <w:top w:sz="4" w:val="single"/>
              <w:left w:sz="4" w:val="single"/>
              <w:bottom w:sz="4" w:val="single"/>
              <w:right w:sz="4" w:val="single"/>
            </w:tcBorders>
            <w:tcMar>
              <w:top w:type="dxa" w:w="50"/>
              <w:left w:type="dxa" w:w="100"/>
            </w:tcMar>
            <w:vAlign w:val="center"/>
          </w:tcPr>
          <w:p w14:paraId="53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4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5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6090000">
            <w:pPr>
              <w:spacing w:after="0" w:before="0"/>
              <w:ind w:firstLine="0" w:left="135"/>
              <w:jc w:val="left"/>
            </w:pPr>
            <w:r>
              <w:rPr>
                <w:rFonts w:ascii="Times New Roman" w:hAnsi="Times New Roman"/>
                <w:b w:val="0"/>
                <w:i w:val="0"/>
                <w:color w:val="000000"/>
                <w:sz w:val="24"/>
              </w:rPr>
              <w:t xml:space="preserve"> 23.10.2023 </w:t>
            </w:r>
          </w:p>
        </w:tc>
        <w:tc>
          <w:tcPr>
            <w:tcW w:type="dxa" w:w="1931"/>
            <w:tcBorders>
              <w:top w:sz="4" w:val="single"/>
              <w:left w:sz="4" w:val="single"/>
              <w:bottom w:sz="4" w:val="single"/>
              <w:right w:sz="4" w:val="single"/>
            </w:tcBorders>
            <w:tcMar>
              <w:top w:type="dxa" w:w="50"/>
              <w:left w:type="dxa" w:w="100"/>
            </w:tcMar>
            <w:vAlign w:val="center"/>
          </w:tcPr>
          <w:p w14:paraId="5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"https://m.edsoo.ru/8bc2c61a"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https://m.edsoo.ru/8bc2c61a</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58090000">
            <w:pPr>
              <w:spacing w:after="0" w:before="0"/>
              <w:ind w:firstLine="0" w:left="0"/>
              <w:jc w:val="left"/>
            </w:pPr>
            <w:r>
              <w:rPr>
                <w:rFonts w:ascii="Times New Roman" w:hAnsi="Times New Roman"/>
                <w:b w:val="0"/>
                <w:i w:val="0"/>
                <w:color w:val="000000"/>
                <w:sz w:val="24"/>
              </w:rPr>
              <w:t>24</w:t>
            </w:r>
          </w:p>
        </w:tc>
        <w:tc>
          <w:tcPr>
            <w:tcW w:type="dxa" w:w="3224"/>
            <w:tcBorders>
              <w:top w:sz="4" w:val="single"/>
              <w:left w:sz="4" w:val="single"/>
              <w:bottom w:sz="4" w:val="single"/>
              <w:right w:sz="4" w:val="single"/>
            </w:tcBorders>
            <w:tcMar>
              <w:top w:type="dxa" w:w="50"/>
              <w:left w:type="dxa" w:w="100"/>
            </w:tcMar>
            <w:vAlign w:val="center"/>
          </w:tcPr>
          <w:p w14:paraId="59090000">
            <w:pPr>
              <w:spacing w:after="0" w:before="0"/>
              <w:ind w:firstLine="0" w:left="135"/>
              <w:jc w:val="left"/>
            </w:pPr>
            <w:r>
              <w:rPr>
                <w:rFonts w:ascii="Times New Roman" w:hAnsi="Times New Roman"/>
                <w:b w:val="0"/>
                <w:i w:val="0"/>
                <w:color w:val="000000"/>
                <w:sz w:val="24"/>
              </w:rPr>
              <w:t>А. С. Пушкин. Стихотворение «Узник». Проблематика, средства изображения</w:t>
            </w:r>
          </w:p>
        </w:tc>
        <w:tc>
          <w:tcPr>
            <w:tcW w:type="dxa" w:w="791"/>
            <w:tcBorders>
              <w:top w:sz="4" w:val="single"/>
              <w:left w:sz="4" w:val="single"/>
              <w:bottom w:sz="4" w:val="single"/>
              <w:right w:sz="4" w:val="single"/>
            </w:tcBorders>
            <w:tcMar>
              <w:top w:type="dxa" w:w="50"/>
              <w:left w:type="dxa" w:w="100"/>
            </w:tcMar>
            <w:vAlign w:val="center"/>
          </w:tcPr>
          <w:p w14:paraId="5A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B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C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D090000">
            <w:pPr>
              <w:spacing w:after="0" w:before="0"/>
              <w:ind w:firstLine="0" w:left="135"/>
              <w:jc w:val="left"/>
            </w:pPr>
            <w:r>
              <w:rPr>
                <w:rFonts w:ascii="Times New Roman" w:hAnsi="Times New Roman"/>
                <w:b w:val="0"/>
                <w:i w:val="0"/>
                <w:color w:val="000000"/>
                <w:sz w:val="24"/>
              </w:rPr>
              <w:t xml:space="preserve"> 25.10.2023 </w:t>
            </w:r>
          </w:p>
        </w:tc>
        <w:tc>
          <w:tcPr>
            <w:tcW w:type="dxa" w:w="1931"/>
            <w:tcBorders>
              <w:top w:sz="4" w:val="single"/>
              <w:left w:sz="4" w:val="single"/>
              <w:bottom w:sz="4" w:val="single"/>
              <w:right w:sz="4" w:val="single"/>
            </w:tcBorders>
            <w:tcMar>
              <w:top w:type="dxa" w:w="50"/>
              <w:left w:type="dxa" w:w="100"/>
            </w:tcMar>
            <w:vAlign w:val="center"/>
          </w:tcPr>
          <w:p w14:paraId="5E090000">
            <w:pPr>
              <w:spacing w:after="0" w:before="0"/>
              <w:ind w:firstLine="0" w:left="135"/>
              <w:jc w:val="left"/>
            </w:pP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5F090000">
            <w:pPr>
              <w:spacing w:after="0" w:before="0"/>
              <w:ind w:firstLine="0" w:left="0"/>
              <w:jc w:val="left"/>
            </w:pPr>
            <w:r>
              <w:rPr>
                <w:rFonts w:ascii="Times New Roman" w:hAnsi="Times New Roman"/>
                <w:b w:val="0"/>
                <w:i w:val="0"/>
                <w:color w:val="000000"/>
                <w:sz w:val="24"/>
              </w:rPr>
              <w:t>25</w:t>
            </w:r>
          </w:p>
        </w:tc>
        <w:tc>
          <w:tcPr>
            <w:tcW w:type="dxa" w:w="3224"/>
            <w:tcBorders>
              <w:top w:sz="4" w:val="single"/>
              <w:left w:sz="4" w:val="single"/>
              <w:bottom w:sz="4" w:val="single"/>
              <w:right w:sz="4" w:val="single"/>
            </w:tcBorders>
            <w:tcMar>
              <w:top w:type="dxa" w:w="50"/>
              <w:left w:type="dxa" w:w="100"/>
            </w:tcMar>
            <w:vAlign w:val="center"/>
          </w:tcPr>
          <w:p w14:paraId="60090000">
            <w:pPr>
              <w:spacing w:after="0" w:before="0"/>
              <w:ind w:firstLine="0" w:left="135"/>
              <w:jc w:val="left"/>
            </w:pPr>
            <w:r>
              <w:rPr>
                <w:rFonts w:ascii="Times New Roman" w:hAnsi="Times New Roman"/>
                <w:b w:val="0"/>
                <w:i w:val="0"/>
                <w:color w:val="000000"/>
                <w:sz w:val="24"/>
              </w:rPr>
              <w:t>Резервный урок. Двусложные размеры стиха</w:t>
            </w:r>
          </w:p>
        </w:tc>
        <w:tc>
          <w:tcPr>
            <w:tcW w:type="dxa" w:w="791"/>
            <w:tcBorders>
              <w:top w:sz="4" w:val="single"/>
              <w:left w:sz="4" w:val="single"/>
              <w:bottom w:sz="4" w:val="single"/>
              <w:right w:sz="4" w:val="single"/>
            </w:tcBorders>
            <w:tcMar>
              <w:top w:type="dxa" w:w="50"/>
              <w:left w:type="dxa" w:w="100"/>
            </w:tcMar>
            <w:vAlign w:val="center"/>
          </w:tcPr>
          <w:p w14:paraId="61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2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3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4090000">
            <w:pPr>
              <w:spacing w:after="0" w:before="0"/>
              <w:ind w:firstLine="0" w:left="135"/>
              <w:jc w:val="left"/>
            </w:pPr>
            <w:r>
              <w:rPr>
                <w:rFonts w:ascii="Times New Roman" w:hAnsi="Times New Roman"/>
                <w:b w:val="0"/>
                <w:i w:val="0"/>
                <w:color w:val="000000"/>
                <w:sz w:val="24"/>
              </w:rPr>
              <w:t xml:space="preserve"> 27.10.2023 </w:t>
            </w:r>
          </w:p>
        </w:tc>
        <w:tc>
          <w:tcPr>
            <w:tcW w:type="dxa" w:w="1931"/>
            <w:tcBorders>
              <w:top w:sz="4" w:val="single"/>
              <w:left w:sz="4" w:val="single"/>
              <w:bottom w:sz="4" w:val="single"/>
              <w:right w:sz="4" w:val="single"/>
            </w:tcBorders>
            <w:tcMar>
              <w:top w:type="dxa" w:w="50"/>
              <w:left w:type="dxa" w:w="100"/>
            </w:tcMar>
            <w:vAlign w:val="center"/>
          </w:tcPr>
          <w:p w14:paraId="6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"https://m.edsoo.ru/8bc2c732"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https://m.edsoo.ru/8bc2c732</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66090000">
            <w:pPr>
              <w:spacing w:after="0" w:before="0"/>
              <w:ind w:firstLine="0" w:left="0"/>
              <w:jc w:val="left"/>
            </w:pPr>
            <w:r>
              <w:rPr>
                <w:rFonts w:ascii="Times New Roman" w:hAnsi="Times New Roman"/>
                <w:b w:val="0"/>
                <w:i w:val="0"/>
                <w:color w:val="000000"/>
                <w:sz w:val="24"/>
              </w:rPr>
              <w:t>26</w:t>
            </w:r>
          </w:p>
        </w:tc>
        <w:tc>
          <w:tcPr>
            <w:tcW w:type="dxa" w:w="3224"/>
            <w:tcBorders>
              <w:top w:sz="4" w:val="single"/>
              <w:left w:sz="4" w:val="single"/>
              <w:bottom w:sz="4" w:val="single"/>
              <w:right w:sz="4" w:val="single"/>
            </w:tcBorders>
            <w:tcMar>
              <w:top w:type="dxa" w:w="50"/>
              <w:left w:type="dxa" w:w="100"/>
            </w:tcMar>
            <w:vAlign w:val="center"/>
          </w:tcPr>
          <w:p w14:paraId="67090000">
            <w:pPr>
              <w:spacing w:after="0" w:before="0"/>
              <w:ind w:firstLine="0" w:left="135"/>
              <w:jc w:val="left"/>
            </w:pPr>
            <w:r>
              <w:rPr>
                <w:rFonts w:ascii="Times New Roman" w:hAnsi="Times New Roman"/>
                <w:b w:val="0"/>
                <w:i w:val="0"/>
                <w:color w:val="000000"/>
                <w:sz w:val="24"/>
              </w:rPr>
              <w:t>А. С. Пушкин. Роман «Дубровский». История создания, тема, идея произведения</w:t>
            </w:r>
          </w:p>
        </w:tc>
        <w:tc>
          <w:tcPr>
            <w:tcW w:type="dxa" w:w="791"/>
            <w:tcBorders>
              <w:top w:sz="4" w:val="single"/>
              <w:left w:sz="4" w:val="single"/>
              <w:bottom w:sz="4" w:val="single"/>
              <w:right w:sz="4" w:val="single"/>
            </w:tcBorders>
            <w:tcMar>
              <w:top w:type="dxa" w:w="50"/>
              <w:left w:type="dxa" w:w="100"/>
            </w:tcMar>
            <w:vAlign w:val="center"/>
          </w:tcPr>
          <w:p w14:paraId="68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9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A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B090000">
            <w:pPr>
              <w:spacing w:after="0" w:before="0"/>
              <w:ind w:firstLine="0" w:left="135"/>
              <w:jc w:val="left"/>
            </w:pPr>
            <w:r>
              <w:rPr>
                <w:rFonts w:ascii="Times New Roman" w:hAnsi="Times New Roman"/>
                <w:b w:val="0"/>
                <w:i w:val="0"/>
                <w:color w:val="000000"/>
                <w:sz w:val="24"/>
              </w:rPr>
              <w:t xml:space="preserve"> 06.11.2023 </w:t>
            </w:r>
          </w:p>
        </w:tc>
        <w:tc>
          <w:tcPr>
            <w:tcW w:type="dxa" w:w="1931"/>
            <w:tcBorders>
              <w:top w:sz="4" w:val="single"/>
              <w:left w:sz="4" w:val="single"/>
              <w:bottom w:sz="4" w:val="single"/>
              <w:right w:sz="4" w:val="single"/>
            </w:tcBorders>
            <w:tcMar>
              <w:top w:type="dxa" w:w="50"/>
              <w:left w:type="dxa" w:w="100"/>
            </w:tcMar>
            <w:vAlign w:val="center"/>
          </w:tcPr>
          <w:p w14:paraId="6C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"https://m.edsoo.ru/8bc2c84a"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https://m.edsoo.ru/8bc2c84a</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6D090000">
            <w:pPr>
              <w:spacing w:after="0" w:before="0"/>
              <w:ind w:firstLine="0" w:left="0"/>
              <w:jc w:val="left"/>
            </w:pPr>
            <w:r>
              <w:rPr>
                <w:rFonts w:ascii="Times New Roman" w:hAnsi="Times New Roman"/>
                <w:b w:val="0"/>
                <w:i w:val="0"/>
                <w:color w:val="000000"/>
                <w:sz w:val="24"/>
              </w:rPr>
              <w:t>27</w:t>
            </w:r>
          </w:p>
        </w:tc>
        <w:tc>
          <w:tcPr>
            <w:tcW w:type="dxa" w:w="3224"/>
            <w:tcBorders>
              <w:top w:sz="4" w:val="single"/>
              <w:left w:sz="4" w:val="single"/>
              <w:bottom w:sz="4" w:val="single"/>
              <w:right w:sz="4" w:val="single"/>
            </w:tcBorders>
            <w:tcMar>
              <w:top w:type="dxa" w:w="50"/>
              <w:left w:type="dxa" w:w="100"/>
            </w:tcMar>
            <w:vAlign w:val="center"/>
          </w:tcPr>
          <w:p w14:paraId="6E090000">
            <w:pPr>
              <w:spacing w:after="0" w:before="0"/>
              <w:ind w:firstLine="0" w:left="135"/>
              <w:jc w:val="left"/>
            </w:pPr>
            <w:r>
              <w:rPr>
                <w:rFonts w:ascii="Times New Roman" w:hAnsi="Times New Roman"/>
                <w:b w:val="0"/>
                <w:i w:val="0"/>
                <w:color w:val="000000"/>
                <w:sz w:val="24"/>
              </w:rPr>
              <w:t>А.С. Пушкин. Роман "Дубровский". Сюжет, фабула, система образов</w:t>
            </w:r>
          </w:p>
        </w:tc>
        <w:tc>
          <w:tcPr>
            <w:tcW w:type="dxa" w:w="791"/>
            <w:tcBorders>
              <w:top w:sz="4" w:val="single"/>
              <w:left w:sz="4" w:val="single"/>
              <w:bottom w:sz="4" w:val="single"/>
              <w:right w:sz="4" w:val="single"/>
            </w:tcBorders>
            <w:tcMar>
              <w:top w:type="dxa" w:w="50"/>
              <w:left w:type="dxa" w:w="100"/>
            </w:tcMar>
            <w:vAlign w:val="center"/>
          </w:tcPr>
          <w:p w14:paraId="6F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0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1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2090000">
            <w:pPr>
              <w:spacing w:after="0" w:before="0"/>
              <w:ind w:firstLine="0" w:left="135"/>
              <w:jc w:val="left"/>
            </w:pPr>
            <w:r>
              <w:rPr>
                <w:rFonts w:ascii="Times New Roman" w:hAnsi="Times New Roman"/>
                <w:b w:val="0"/>
                <w:i w:val="0"/>
                <w:color w:val="000000"/>
                <w:sz w:val="24"/>
              </w:rPr>
              <w:t xml:space="preserve"> 08.11.2023 </w:t>
            </w:r>
          </w:p>
        </w:tc>
        <w:tc>
          <w:tcPr>
            <w:tcW w:type="dxa" w:w="1931"/>
            <w:tcBorders>
              <w:top w:sz="4" w:val="single"/>
              <w:left w:sz="4" w:val="single"/>
              <w:bottom w:sz="4" w:val="single"/>
              <w:right w:sz="4" w:val="single"/>
            </w:tcBorders>
            <w:tcMar>
              <w:top w:type="dxa" w:w="50"/>
              <w:left w:type="dxa" w:w="100"/>
            </w:tcMar>
            <w:vAlign w:val="center"/>
          </w:tcPr>
          <w:p w14:paraId="7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"https://m.edsoo.ru/8bc2c976"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https://m.edsoo.ru/8bc2c976</w:t>
            </w:r>
            <w:r>
              <w:rPr>
                <w:rFonts w:ascii="Times New Roman" w:hAnsi="Times New Roman"/>
                <w:b w:val="0"/>
                <w:i w:val="0"/>
                <w:color w:val="0000FF"/>
                <w:sz w:val="22"/>
                <w:u w:val="single"/>
              </w:rPr>
              <w:fldChar w:fldCharType="end"/>
            </w:r>
          </w:p>
        </w:tc>
      </w:tr>
      <w:tr>
        <w:trPr>
          <w:trHeight w:hRule="atLeast" w:val="1725"/>
        </w:trPr>
        <w:tc>
          <w:tcPr>
            <w:tcW w:type="dxa" w:w="451"/>
            <w:tcBorders>
              <w:top w:sz="4" w:val="single"/>
              <w:left w:sz="4" w:val="single"/>
              <w:bottom w:sz="4" w:val="single"/>
              <w:right w:sz="4" w:val="single"/>
            </w:tcBorders>
            <w:tcMar>
              <w:top w:type="dxa" w:w="50"/>
              <w:left w:type="dxa" w:w="100"/>
            </w:tcMar>
            <w:vAlign w:val="center"/>
          </w:tcPr>
          <w:p w14:paraId="74090000">
            <w:pPr>
              <w:spacing w:after="0" w:before="0"/>
              <w:ind w:firstLine="0" w:left="0"/>
              <w:jc w:val="left"/>
            </w:pPr>
            <w:r>
              <w:rPr>
                <w:rFonts w:ascii="Times New Roman" w:hAnsi="Times New Roman"/>
                <w:b w:val="0"/>
                <w:i w:val="0"/>
                <w:color w:val="000000"/>
                <w:sz w:val="24"/>
              </w:rPr>
              <w:t>28</w:t>
            </w:r>
          </w:p>
        </w:tc>
        <w:tc>
          <w:tcPr>
            <w:tcW w:type="dxa" w:w="3224"/>
            <w:tcBorders>
              <w:top w:sz="4" w:val="single"/>
              <w:left w:sz="4" w:val="single"/>
              <w:bottom w:sz="4" w:val="single"/>
              <w:right w:sz="4" w:val="single"/>
            </w:tcBorders>
            <w:tcMar>
              <w:top w:type="dxa" w:w="50"/>
              <w:left w:type="dxa" w:w="100"/>
            </w:tcMar>
            <w:vAlign w:val="center"/>
          </w:tcPr>
          <w:p w14:paraId="75090000">
            <w:pPr>
              <w:spacing w:after="0" w:before="0"/>
              <w:ind w:firstLine="0"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type="dxa" w:w="791"/>
            <w:tcBorders>
              <w:top w:sz="4" w:val="single"/>
              <w:left w:sz="4" w:val="single"/>
              <w:bottom w:sz="4" w:val="single"/>
              <w:right w:sz="4" w:val="single"/>
            </w:tcBorders>
            <w:tcMar>
              <w:top w:type="dxa" w:w="50"/>
              <w:left w:type="dxa" w:w="100"/>
            </w:tcMar>
            <w:vAlign w:val="center"/>
          </w:tcPr>
          <w:p w14:paraId="76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7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8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9090000">
            <w:pPr>
              <w:spacing w:after="0" w:before="0"/>
              <w:ind w:firstLine="0" w:left="135"/>
              <w:jc w:val="left"/>
            </w:pPr>
            <w:r>
              <w:rPr>
                <w:rFonts w:ascii="Times New Roman" w:hAnsi="Times New Roman"/>
                <w:b w:val="0"/>
                <w:i w:val="0"/>
                <w:color w:val="000000"/>
                <w:sz w:val="24"/>
              </w:rPr>
              <w:t xml:space="preserve"> 10.11.2023 </w:t>
            </w:r>
          </w:p>
        </w:tc>
        <w:tc>
          <w:tcPr>
            <w:tcW w:type="dxa" w:w="1931"/>
            <w:tcBorders>
              <w:top w:sz="4" w:val="single"/>
              <w:left w:sz="4" w:val="single"/>
              <w:bottom w:sz="4" w:val="single"/>
              <w:right w:sz="4" w:val="single"/>
            </w:tcBorders>
            <w:tcMar>
              <w:top w:type="dxa" w:w="50"/>
              <w:left w:type="dxa" w:w="100"/>
            </w:tcMar>
            <w:vAlign w:val="center"/>
          </w:tcPr>
          <w:p w14:paraId="7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"https://m.edsoo.ru/8bc2cba6"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https://m.edsoo.ru/8bc2cba6</w:t>
            </w:r>
            <w:r>
              <w:rPr>
                <w:rFonts w:ascii="Times New Roman" w:hAnsi="Times New Roman"/>
                <w:b w:val="0"/>
                <w:i w:val="0"/>
                <w:color w:val="0000FF"/>
                <w:sz w:val="22"/>
                <w:u w:val="single"/>
              </w:rPr>
              <w:fldChar w:fldCharType="end"/>
            </w: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7B090000">
            <w:pPr>
              <w:spacing w:after="0" w:before="0"/>
              <w:ind w:firstLine="0" w:left="0"/>
              <w:jc w:val="left"/>
            </w:pPr>
            <w:r>
              <w:rPr>
                <w:rFonts w:ascii="Times New Roman" w:hAnsi="Times New Roman"/>
                <w:b w:val="0"/>
                <w:i w:val="0"/>
                <w:color w:val="000000"/>
                <w:sz w:val="24"/>
              </w:rPr>
              <w:t>29</w:t>
            </w:r>
          </w:p>
        </w:tc>
        <w:tc>
          <w:tcPr>
            <w:tcW w:type="dxa" w:w="3224"/>
            <w:tcBorders>
              <w:top w:sz="4" w:val="single"/>
              <w:left w:sz="4" w:val="single"/>
              <w:bottom w:sz="4" w:val="single"/>
              <w:right w:sz="4" w:val="single"/>
            </w:tcBorders>
            <w:tcMar>
              <w:top w:type="dxa" w:w="50"/>
              <w:left w:type="dxa" w:w="100"/>
            </w:tcMar>
            <w:vAlign w:val="center"/>
          </w:tcPr>
          <w:p w14:paraId="7C090000">
            <w:pPr>
              <w:spacing w:after="0" w:before="0"/>
              <w:ind w:firstLine="0"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type="dxa" w:w="791"/>
            <w:tcBorders>
              <w:top w:sz="4" w:val="single"/>
              <w:left w:sz="4" w:val="single"/>
              <w:bottom w:sz="4" w:val="single"/>
              <w:right w:sz="4" w:val="single"/>
            </w:tcBorders>
            <w:tcMar>
              <w:top w:type="dxa" w:w="50"/>
              <w:left w:type="dxa" w:w="100"/>
            </w:tcMar>
            <w:vAlign w:val="center"/>
          </w:tcPr>
          <w:p w14:paraId="7D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E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F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80090000">
            <w:pPr>
              <w:spacing w:after="0" w:before="0"/>
              <w:ind w:firstLine="0" w:left="135"/>
              <w:jc w:val="left"/>
            </w:pPr>
            <w:r>
              <w:rPr>
                <w:rFonts w:ascii="Times New Roman" w:hAnsi="Times New Roman"/>
                <w:b w:val="0"/>
                <w:i w:val="0"/>
                <w:color w:val="000000"/>
                <w:sz w:val="24"/>
              </w:rPr>
              <w:t xml:space="preserve"> 13.11.2023 </w:t>
            </w:r>
          </w:p>
        </w:tc>
        <w:tc>
          <w:tcPr>
            <w:tcW w:type="dxa" w:w="1931"/>
            <w:tcBorders>
              <w:top w:sz="4" w:val="single"/>
              <w:left w:sz="4" w:val="single"/>
              <w:bottom w:sz="4" w:val="single"/>
              <w:right w:sz="4" w:val="single"/>
            </w:tcBorders>
            <w:tcMar>
              <w:top w:type="dxa" w:w="50"/>
              <w:left w:type="dxa" w:w="100"/>
            </w:tcMar>
            <w:vAlign w:val="center"/>
          </w:tcPr>
          <w:p w14:paraId="81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"https://m.edsoo.ru/8bc2ce58"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https://m.edsoo.ru/8bc2ce58</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82090000">
            <w:pPr>
              <w:spacing w:after="0" w:before="0"/>
              <w:ind w:firstLine="0" w:left="0"/>
              <w:jc w:val="left"/>
            </w:pPr>
            <w:r>
              <w:rPr>
                <w:rFonts w:ascii="Times New Roman" w:hAnsi="Times New Roman"/>
                <w:b w:val="0"/>
                <w:i w:val="0"/>
                <w:color w:val="000000"/>
                <w:sz w:val="24"/>
              </w:rPr>
              <w:t>30</w:t>
            </w:r>
          </w:p>
        </w:tc>
        <w:tc>
          <w:tcPr>
            <w:tcW w:type="dxa" w:w="3224"/>
            <w:tcBorders>
              <w:top w:sz="4" w:val="single"/>
              <w:left w:sz="4" w:val="single"/>
              <w:bottom w:sz="4" w:val="single"/>
              <w:right w:sz="4" w:val="single"/>
            </w:tcBorders>
            <w:tcMar>
              <w:top w:type="dxa" w:w="50"/>
              <w:left w:type="dxa" w:w="100"/>
            </w:tcMar>
            <w:vAlign w:val="center"/>
          </w:tcPr>
          <w:p w14:paraId="83090000">
            <w:pPr>
              <w:spacing w:after="0" w:before="0"/>
              <w:ind w:firstLine="0" w:left="135"/>
              <w:jc w:val="left"/>
            </w:pPr>
            <w:r>
              <w:rPr>
                <w:rFonts w:ascii="Times New Roman" w:hAnsi="Times New Roman"/>
                <w:b w:val="0"/>
                <w:i w:val="0"/>
                <w:color w:val="000000"/>
                <w:sz w:val="24"/>
              </w:rPr>
              <w:t>А.С. Пушкин. Роман "Дубровский". Смысл финала романа</w:t>
            </w:r>
          </w:p>
        </w:tc>
        <w:tc>
          <w:tcPr>
            <w:tcW w:type="dxa" w:w="791"/>
            <w:tcBorders>
              <w:top w:sz="4" w:val="single"/>
              <w:left w:sz="4" w:val="single"/>
              <w:bottom w:sz="4" w:val="single"/>
              <w:right w:sz="4" w:val="single"/>
            </w:tcBorders>
            <w:tcMar>
              <w:top w:type="dxa" w:w="50"/>
              <w:left w:type="dxa" w:w="100"/>
            </w:tcMar>
            <w:vAlign w:val="center"/>
          </w:tcPr>
          <w:p w14:paraId="84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85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86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87090000">
            <w:pPr>
              <w:spacing w:after="0" w:before="0"/>
              <w:ind w:firstLine="0" w:left="135"/>
              <w:jc w:val="left"/>
            </w:pPr>
            <w:r>
              <w:rPr>
                <w:rFonts w:ascii="Times New Roman" w:hAnsi="Times New Roman"/>
                <w:b w:val="0"/>
                <w:i w:val="0"/>
                <w:color w:val="000000"/>
                <w:sz w:val="24"/>
              </w:rPr>
              <w:t xml:space="preserve"> 15.11.2023 </w:t>
            </w:r>
          </w:p>
        </w:tc>
        <w:tc>
          <w:tcPr>
            <w:tcW w:type="dxa" w:w="1931"/>
            <w:tcBorders>
              <w:top w:sz="4" w:val="single"/>
              <w:left w:sz="4" w:val="single"/>
              <w:bottom w:sz="4" w:val="single"/>
              <w:right w:sz="4" w:val="single"/>
            </w:tcBorders>
            <w:tcMar>
              <w:top w:type="dxa" w:w="50"/>
              <w:left w:type="dxa" w:w="100"/>
            </w:tcMar>
            <w:vAlign w:val="center"/>
          </w:tcPr>
          <w:p w14:paraId="8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"https://m.edsoo.ru/8bc2cf70"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https://m.edsoo.ru/8bc2cf70</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89090000">
            <w:pPr>
              <w:spacing w:after="0" w:before="0"/>
              <w:ind w:firstLine="0" w:left="0"/>
              <w:jc w:val="left"/>
            </w:pPr>
            <w:r>
              <w:rPr>
                <w:rFonts w:ascii="Times New Roman" w:hAnsi="Times New Roman"/>
                <w:b w:val="0"/>
                <w:i w:val="0"/>
                <w:color w:val="000000"/>
                <w:sz w:val="24"/>
              </w:rPr>
              <w:t>31</w:t>
            </w:r>
          </w:p>
        </w:tc>
        <w:tc>
          <w:tcPr>
            <w:tcW w:type="dxa" w:w="3224"/>
            <w:tcBorders>
              <w:top w:sz="4" w:val="single"/>
              <w:left w:sz="4" w:val="single"/>
              <w:bottom w:sz="4" w:val="single"/>
              <w:right w:sz="4" w:val="single"/>
            </w:tcBorders>
            <w:tcMar>
              <w:top w:type="dxa" w:w="50"/>
              <w:left w:type="dxa" w:w="100"/>
            </w:tcMar>
            <w:vAlign w:val="center"/>
          </w:tcPr>
          <w:p w14:paraId="8A09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type="dxa" w:w="791"/>
            <w:tcBorders>
              <w:top w:sz="4" w:val="single"/>
              <w:left w:sz="4" w:val="single"/>
              <w:bottom w:sz="4" w:val="single"/>
              <w:right w:sz="4" w:val="single"/>
            </w:tcBorders>
            <w:tcMar>
              <w:top w:type="dxa" w:w="50"/>
              <w:left w:type="dxa" w:w="100"/>
            </w:tcMar>
            <w:vAlign w:val="center"/>
          </w:tcPr>
          <w:p w14:paraId="8B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8C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8D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8E090000">
            <w:pPr>
              <w:spacing w:after="0" w:before="0"/>
              <w:ind w:firstLine="0" w:left="135"/>
              <w:jc w:val="left"/>
            </w:pPr>
            <w:r>
              <w:rPr>
                <w:rFonts w:ascii="Times New Roman" w:hAnsi="Times New Roman"/>
                <w:b w:val="0"/>
                <w:i w:val="0"/>
                <w:color w:val="000000"/>
                <w:sz w:val="24"/>
              </w:rPr>
              <w:t xml:space="preserve"> 17.11.2023 </w:t>
            </w:r>
          </w:p>
        </w:tc>
        <w:tc>
          <w:tcPr>
            <w:tcW w:type="dxa" w:w="1931"/>
            <w:tcBorders>
              <w:top w:sz="4" w:val="single"/>
              <w:left w:sz="4" w:val="single"/>
              <w:bottom w:sz="4" w:val="single"/>
              <w:right w:sz="4" w:val="single"/>
            </w:tcBorders>
            <w:tcMar>
              <w:top w:type="dxa" w:w="50"/>
              <w:left w:type="dxa" w:w="100"/>
            </w:tcMar>
            <w:vAlign w:val="center"/>
          </w:tcPr>
          <w:p w14:paraId="8F090000">
            <w:pPr>
              <w:spacing w:after="0" w:before="0"/>
              <w:ind w:firstLine="0" w:left="135"/>
              <w:jc w:val="left"/>
            </w:pP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90090000">
            <w:pPr>
              <w:spacing w:after="0" w:before="0"/>
              <w:ind w:firstLine="0" w:left="0"/>
              <w:jc w:val="left"/>
            </w:pPr>
            <w:r>
              <w:rPr>
                <w:rFonts w:ascii="Times New Roman" w:hAnsi="Times New Roman"/>
                <w:b w:val="0"/>
                <w:i w:val="0"/>
                <w:color w:val="000000"/>
                <w:sz w:val="24"/>
              </w:rPr>
              <w:t>32</w:t>
            </w:r>
          </w:p>
        </w:tc>
        <w:tc>
          <w:tcPr>
            <w:tcW w:type="dxa" w:w="3224"/>
            <w:tcBorders>
              <w:top w:sz="4" w:val="single"/>
              <w:left w:sz="4" w:val="single"/>
              <w:bottom w:sz="4" w:val="single"/>
              <w:right w:sz="4" w:val="single"/>
            </w:tcBorders>
            <w:tcMar>
              <w:top w:type="dxa" w:w="50"/>
              <w:left w:type="dxa" w:w="100"/>
            </w:tcMar>
            <w:vAlign w:val="center"/>
          </w:tcPr>
          <w:p w14:paraId="91090000">
            <w:pPr>
              <w:spacing w:after="0" w:before="0"/>
              <w:ind w:firstLine="0" w:left="135"/>
              <w:jc w:val="left"/>
            </w:pPr>
            <w:r>
              <w:rPr>
                <w:rFonts w:ascii="Times New Roman" w:hAnsi="Times New Roman"/>
                <w:b w:val="0"/>
                <w:i w:val="0"/>
                <w:color w:val="000000"/>
                <w:sz w:val="24"/>
              </w:rPr>
              <w:t>Резервный урок. Итоговый урок по творчеству А.С. Пушкина</w:t>
            </w:r>
          </w:p>
        </w:tc>
        <w:tc>
          <w:tcPr>
            <w:tcW w:type="dxa" w:w="791"/>
            <w:tcBorders>
              <w:top w:sz="4" w:val="single"/>
              <w:left w:sz="4" w:val="single"/>
              <w:bottom w:sz="4" w:val="single"/>
              <w:right w:sz="4" w:val="single"/>
            </w:tcBorders>
            <w:tcMar>
              <w:top w:type="dxa" w:w="50"/>
              <w:left w:type="dxa" w:w="100"/>
            </w:tcMar>
            <w:vAlign w:val="center"/>
          </w:tcPr>
          <w:p w14:paraId="92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93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94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95090000">
            <w:pPr>
              <w:spacing w:after="0" w:before="0"/>
              <w:ind w:firstLine="0" w:left="135"/>
              <w:jc w:val="left"/>
            </w:pPr>
            <w:r>
              <w:rPr>
                <w:rFonts w:ascii="Times New Roman" w:hAnsi="Times New Roman"/>
                <w:b w:val="0"/>
                <w:i w:val="0"/>
                <w:color w:val="000000"/>
                <w:sz w:val="24"/>
              </w:rPr>
              <w:t xml:space="preserve"> 20.11.2023 </w:t>
            </w:r>
          </w:p>
        </w:tc>
        <w:tc>
          <w:tcPr>
            <w:tcW w:type="dxa" w:w="1931"/>
            <w:tcBorders>
              <w:top w:sz="4" w:val="single"/>
              <w:left w:sz="4" w:val="single"/>
              <w:bottom w:sz="4" w:val="single"/>
              <w:right w:sz="4" w:val="single"/>
            </w:tcBorders>
            <w:tcMar>
              <w:top w:type="dxa" w:w="50"/>
              <w:left w:type="dxa" w:w="100"/>
            </w:tcMar>
            <w:vAlign w:val="center"/>
          </w:tcPr>
          <w:p w14:paraId="9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"https://m.edsoo.ru/8bc2d092"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https://m.edsoo.ru/8bc2d092</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97090000">
            <w:pPr>
              <w:spacing w:after="0" w:before="0"/>
              <w:ind w:firstLine="0" w:left="0"/>
              <w:jc w:val="left"/>
            </w:pPr>
            <w:r>
              <w:rPr>
                <w:rFonts w:ascii="Times New Roman" w:hAnsi="Times New Roman"/>
                <w:b w:val="0"/>
                <w:i w:val="0"/>
                <w:color w:val="000000"/>
                <w:sz w:val="24"/>
              </w:rPr>
              <w:t>33</w:t>
            </w:r>
          </w:p>
        </w:tc>
        <w:tc>
          <w:tcPr>
            <w:tcW w:type="dxa" w:w="3224"/>
            <w:tcBorders>
              <w:top w:sz="4" w:val="single"/>
              <w:left w:sz="4" w:val="single"/>
              <w:bottom w:sz="4" w:val="single"/>
              <w:right w:sz="4" w:val="single"/>
            </w:tcBorders>
            <w:tcMar>
              <w:top w:type="dxa" w:w="50"/>
              <w:left w:type="dxa" w:w="100"/>
            </w:tcMar>
            <w:vAlign w:val="center"/>
          </w:tcPr>
          <w:p w14:paraId="98090000">
            <w:pPr>
              <w:spacing w:after="0" w:before="0"/>
              <w:ind w:firstLine="0" w:left="135"/>
              <w:jc w:val="left"/>
            </w:pPr>
            <w:r>
              <w:rPr>
                <w:rFonts w:ascii="Times New Roman" w:hAnsi="Times New Roman"/>
                <w:b w:val="0"/>
                <w:i w:val="0"/>
                <w:color w:val="000000"/>
                <w:sz w:val="24"/>
              </w:rPr>
              <w:t>Внеклассное чтение. Любимое произведение А.С.Пушкина</w:t>
            </w:r>
          </w:p>
        </w:tc>
        <w:tc>
          <w:tcPr>
            <w:tcW w:type="dxa" w:w="791"/>
            <w:tcBorders>
              <w:top w:sz="4" w:val="single"/>
              <w:left w:sz="4" w:val="single"/>
              <w:bottom w:sz="4" w:val="single"/>
              <w:right w:sz="4" w:val="single"/>
            </w:tcBorders>
            <w:tcMar>
              <w:top w:type="dxa" w:w="50"/>
              <w:left w:type="dxa" w:w="100"/>
            </w:tcMar>
            <w:vAlign w:val="center"/>
          </w:tcPr>
          <w:p w14:paraId="99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9A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9B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9C090000">
            <w:pPr>
              <w:spacing w:after="0" w:before="0"/>
              <w:ind w:firstLine="0" w:left="135"/>
              <w:jc w:val="left"/>
            </w:pPr>
            <w:r>
              <w:rPr>
                <w:rFonts w:ascii="Times New Roman" w:hAnsi="Times New Roman"/>
                <w:b w:val="0"/>
                <w:i w:val="0"/>
                <w:color w:val="000000"/>
                <w:sz w:val="24"/>
              </w:rPr>
              <w:t xml:space="preserve"> 22.11.2023 </w:t>
            </w:r>
          </w:p>
        </w:tc>
        <w:tc>
          <w:tcPr>
            <w:tcW w:type="dxa" w:w="1931"/>
            <w:tcBorders>
              <w:top w:sz="4" w:val="single"/>
              <w:left w:sz="4" w:val="single"/>
              <w:bottom w:sz="4" w:val="single"/>
              <w:right w:sz="4" w:val="single"/>
            </w:tcBorders>
            <w:tcMar>
              <w:top w:type="dxa" w:w="50"/>
              <w:left w:type="dxa" w:w="100"/>
            </w:tcMar>
            <w:vAlign w:val="center"/>
          </w:tcPr>
          <w:p w14:paraId="9D090000">
            <w:pPr>
              <w:spacing w:after="0" w:before="0"/>
              <w:ind w:firstLine="0" w:left="135"/>
              <w:jc w:val="left"/>
            </w:pP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9E090000">
            <w:pPr>
              <w:spacing w:after="0" w:before="0"/>
              <w:ind w:firstLine="0" w:left="0"/>
              <w:jc w:val="left"/>
            </w:pPr>
            <w:r>
              <w:rPr>
                <w:rFonts w:ascii="Times New Roman" w:hAnsi="Times New Roman"/>
                <w:b w:val="0"/>
                <w:i w:val="0"/>
                <w:color w:val="000000"/>
                <w:sz w:val="24"/>
              </w:rPr>
              <w:t>34</w:t>
            </w:r>
          </w:p>
        </w:tc>
        <w:tc>
          <w:tcPr>
            <w:tcW w:type="dxa" w:w="3224"/>
            <w:tcBorders>
              <w:top w:sz="4" w:val="single"/>
              <w:left w:sz="4" w:val="single"/>
              <w:bottom w:sz="4" w:val="single"/>
              <w:right w:sz="4" w:val="single"/>
            </w:tcBorders>
            <w:tcMar>
              <w:top w:type="dxa" w:w="50"/>
              <w:left w:type="dxa" w:w="100"/>
            </w:tcMar>
            <w:vAlign w:val="center"/>
          </w:tcPr>
          <w:p w14:paraId="9F090000">
            <w:pPr>
              <w:spacing w:after="0" w:before="0"/>
              <w:ind w:firstLine="0" w:left="135"/>
              <w:jc w:val="left"/>
            </w:pPr>
            <w:r>
              <w:rPr>
                <w:rFonts w:ascii="Times New Roman" w:hAnsi="Times New Roman"/>
                <w:b w:val="0"/>
                <w:i w:val="0"/>
                <w:color w:val="000000"/>
                <w:sz w:val="24"/>
              </w:rPr>
              <w:t>М. Ю. Лермонтов. Стихотворения (не менее трёх). "Три пальмы", "Утес", "Листок". История создания, тематика</w:t>
            </w:r>
          </w:p>
        </w:tc>
        <w:tc>
          <w:tcPr>
            <w:tcW w:type="dxa" w:w="791"/>
            <w:tcBorders>
              <w:top w:sz="4" w:val="single"/>
              <w:left w:sz="4" w:val="single"/>
              <w:bottom w:sz="4" w:val="single"/>
              <w:right w:sz="4" w:val="single"/>
            </w:tcBorders>
            <w:tcMar>
              <w:top w:type="dxa" w:w="50"/>
              <w:left w:type="dxa" w:w="100"/>
            </w:tcMar>
            <w:vAlign w:val="center"/>
          </w:tcPr>
          <w:p w14:paraId="A0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A1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A2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A3090000">
            <w:pPr>
              <w:spacing w:after="0" w:before="0"/>
              <w:ind w:firstLine="0" w:left="135"/>
              <w:jc w:val="left"/>
            </w:pPr>
            <w:r>
              <w:rPr>
                <w:rFonts w:ascii="Times New Roman" w:hAnsi="Times New Roman"/>
                <w:b w:val="0"/>
                <w:i w:val="0"/>
                <w:color w:val="000000"/>
                <w:sz w:val="24"/>
              </w:rPr>
              <w:t xml:space="preserve"> 24.11.2023 </w:t>
            </w:r>
          </w:p>
        </w:tc>
        <w:tc>
          <w:tcPr>
            <w:tcW w:type="dxa" w:w="1931"/>
            <w:tcBorders>
              <w:top w:sz="4" w:val="single"/>
              <w:left w:sz="4" w:val="single"/>
              <w:bottom w:sz="4" w:val="single"/>
              <w:right w:sz="4" w:val="single"/>
            </w:tcBorders>
            <w:tcMar>
              <w:top w:type="dxa" w:w="50"/>
              <w:left w:type="dxa" w:w="100"/>
            </w:tcMar>
            <w:vAlign w:val="center"/>
          </w:tcPr>
          <w:p w14:paraId="A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"https://m.edsoo.ru/8bc2d1be"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https://m.edsoo.ru/8bc2d1be</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A5090000">
            <w:pPr>
              <w:spacing w:after="0" w:before="0"/>
              <w:ind w:firstLine="0" w:left="0"/>
              <w:jc w:val="left"/>
            </w:pPr>
            <w:r>
              <w:rPr>
                <w:rFonts w:ascii="Times New Roman" w:hAnsi="Times New Roman"/>
                <w:b w:val="0"/>
                <w:i w:val="0"/>
                <w:color w:val="000000"/>
                <w:sz w:val="24"/>
              </w:rPr>
              <w:t>35</w:t>
            </w:r>
          </w:p>
        </w:tc>
        <w:tc>
          <w:tcPr>
            <w:tcW w:type="dxa" w:w="3224"/>
            <w:tcBorders>
              <w:top w:sz="4" w:val="single"/>
              <w:left w:sz="4" w:val="single"/>
              <w:bottom w:sz="4" w:val="single"/>
              <w:right w:sz="4" w:val="single"/>
            </w:tcBorders>
            <w:tcMar>
              <w:top w:type="dxa" w:w="50"/>
              <w:left w:type="dxa" w:w="100"/>
            </w:tcMar>
            <w:vAlign w:val="center"/>
          </w:tcPr>
          <w:p w14:paraId="A6090000">
            <w:pPr>
              <w:spacing w:after="0" w:before="0"/>
              <w:ind w:firstLine="0" w:left="135"/>
              <w:jc w:val="left"/>
            </w:pPr>
            <w:r>
              <w:rPr>
                <w:rFonts w:ascii="Times New Roman" w:hAnsi="Times New Roman"/>
                <w:b w:val="0"/>
                <w:i w:val="0"/>
                <w:color w:val="000000"/>
                <w:sz w:val="24"/>
              </w:rPr>
              <w:t>М. Ю. Лермонтов. Стихотворения (не менее трёх). "Три пальмы", "Утес", "Листок". Лирический герой, его чувства и переживания</w:t>
            </w:r>
          </w:p>
        </w:tc>
        <w:tc>
          <w:tcPr>
            <w:tcW w:type="dxa" w:w="791"/>
            <w:tcBorders>
              <w:top w:sz="4" w:val="single"/>
              <w:left w:sz="4" w:val="single"/>
              <w:bottom w:sz="4" w:val="single"/>
              <w:right w:sz="4" w:val="single"/>
            </w:tcBorders>
            <w:tcMar>
              <w:top w:type="dxa" w:w="50"/>
              <w:left w:type="dxa" w:w="100"/>
            </w:tcMar>
            <w:vAlign w:val="center"/>
          </w:tcPr>
          <w:p w14:paraId="A7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A8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A9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AA090000">
            <w:pPr>
              <w:spacing w:after="0" w:before="0"/>
              <w:ind w:firstLine="0" w:left="135"/>
              <w:jc w:val="left"/>
            </w:pPr>
            <w:r>
              <w:rPr>
                <w:rFonts w:ascii="Times New Roman" w:hAnsi="Times New Roman"/>
                <w:b w:val="0"/>
                <w:i w:val="0"/>
                <w:color w:val="000000"/>
                <w:sz w:val="24"/>
              </w:rPr>
              <w:t xml:space="preserve"> 27.11.2023 </w:t>
            </w:r>
          </w:p>
        </w:tc>
        <w:tc>
          <w:tcPr>
            <w:tcW w:type="dxa" w:w="1931"/>
            <w:tcBorders>
              <w:top w:sz="4" w:val="single"/>
              <w:left w:sz="4" w:val="single"/>
              <w:bottom w:sz="4" w:val="single"/>
              <w:right w:sz="4" w:val="single"/>
            </w:tcBorders>
            <w:tcMar>
              <w:top w:type="dxa" w:w="50"/>
              <w:left w:type="dxa" w:w="100"/>
            </w:tcMar>
            <w:vAlign w:val="center"/>
          </w:tcPr>
          <w:p w14:paraId="A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"https://m.edsoo.ru/8bc2d2e0"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https://m.edsoo.ru/8bc2d2e0</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AC090000">
            <w:pPr>
              <w:spacing w:after="0" w:before="0"/>
              <w:ind w:firstLine="0" w:left="0"/>
              <w:jc w:val="left"/>
            </w:pPr>
            <w:r>
              <w:rPr>
                <w:rFonts w:ascii="Times New Roman" w:hAnsi="Times New Roman"/>
                <w:b w:val="0"/>
                <w:i w:val="0"/>
                <w:color w:val="000000"/>
                <w:sz w:val="24"/>
              </w:rPr>
              <w:t>36</w:t>
            </w:r>
          </w:p>
        </w:tc>
        <w:tc>
          <w:tcPr>
            <w:tcW w:type="dxa" w:w="3224"/>
            <w:tcBorders>
              <w:top w:sz="4" w:val="single"/>
              <w:left w:sz="4" w:val="single"/>
              <w:bottom w:sz="4" w:val="single"/>
              <w:right w:sz="4" w:val="single"/>
            </w:tcBorders>
            <w:tcMar>
              <w:top w:type="dxa" w:w="50"/>
              <w:left w:type="dxa" w:w="100"/>
            </w:tcMar>
            <w:vAlign w:val="center"/>
          </w:tcPr>
          <w:p w14:paraId="AD090000">
            <w:pPr>
              <w:spacing w:after="0" w:before="0"/>
              <w:ind w:firstLine="0" w:left="135"/>
              <w:jc w:val="left"/>
            </w:pPr>
            <w:r>
              <w:rPr>
                <w:rFonts w:ascii="Times New Roman" w:hAnsi="Times New Roman"/>
                <w:b w:val="0"/>
                <w:i w:val="0"/>
                <w:color w:val="000000"/>
                <w:sz w:val="24"/>
              </w:rPr>
              <w:t>М. Ю. Лермонтов. Стихотворения (не менее трёх). "Три пальмы", "Утес", "Листок". Художественные средства выразительности</w:t>
            </w:r>
          </w:p>
        </w:tc>
        <w:tc>
          <w:tcPr>
            <w:tcW w:type="dxa" w:w="791"/>
            <w:tcBorders>
              <w:top w:sz="4" w:val="single"/>
              <w:left w:sz="4" w:val="single"/>
              <w:bottom w:sz="4" w:val="single"/>
              <w:right w:sz="4" w:val="single"/>
            </w:tcBorders>
            <w:tcMar>
              <w:top w:type="dxa" w:w="50"/>
              <w:left w:type="dxa" w:w="100"/>
            </w:tcMar>
            <w:vAlign w:val="center"/>
          </w:tcPr>
          <w:p w14:paraId="AE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AF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0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1090000">
            <w:pPr>
              <w:spacing w:after="0" w:before="0"/>
              <w:ind w:firstLine="0" w:left="135"/>
              <w:jc w:val="left"/>
            </w:pPr>
            <w:r>
              <w:rPr>
                <w:rFonts w:ascii="Times New Roman" w:hAnsi="Times New Roman"/>
                <w:b w:val="0"/>
                <w:i w:val="0"/>
                <w:color w:val="000000"/>
                <w:sz w:val="24"/>
              </w:rPr>
              <w:t xml:space="preserve"> 29.11.2023 </w:t>
            </w:r>
          </w:p>
        </w:tc>
        <w:tc>
          <w:tcPr>
            <w:tcW w:type="dxa" w:w="1931"/>
            <w:tcBorders>
              <w:top w:sz="4" w:val="single"/>
              <w:left w:sz="4" w:val="single"/>
              <w:bottom w:sz="4" w:val="single"/>
              <w:right w:sz="4" w:val="single"/>
            </w:tcBorders>
            <w:tcMar>
              <w:top w:type="dxa" w:w="50"/>
              <w:left w:type="dxa" w:w="100"/>
            </w:tcMar>
            <w:vAlign w:val="center"/>
          </w:tcPr>
          <w:p w14:paraId="B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"https://m.edsoo.ru/8bc2d420"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https://m.edsoo.ru/8bc2d420</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B3090000">
            <w:pPr>
              <w:spacing w:after="0" w:before="0"/>
              <w:ind w:firstLine="0" w:left="0"/>
              <w:jc w:val="left"/>
            </w:pPr>
            <w:r>
              <w:rPr>
                <w:rFonts w:ascii="Times New Roman" w:hAnsi="Times New Roman"/>
                <w:b w:val="0"/>
                <w:i w:val="0"/>
                <w:color w:val="000000"/>
                <w:sz w:val="24"/>
              </w:rPr>
              <w:t>37</w:t>
            </w:r>
          </w:p>
        </w:tc>
        <w:tc>
          <w:tcPr>
            <w:tcW w:type="dxa" w:w="3224"/>
            <w:tcBorders>
              <w:top w:sz="4" w:val="single"/>
              <w:left w:sz="4" w:val="single"/>
              <w:bottom w:sz="4" w:val="single"/>
              <w:right w:sz="4" w:val="single"/>
            </w:tcBorders>
            <w:tcMar>
              <w:top w:type="dxa" w:w="50"/>
              <w:left w:type="dxa" w:w="100"/>
            </w:tcMar>
            <w:vAlign w:val="center"/>
          </w:tcPr>
          <w:p w14:paraId="B4090000">
            <w:pPr>
              <w:spacing w:after="0" w:before="0"/>
              <w:ind w:firstLine="0" w:left="135"/>
              <w:jc w:val="left"/>
            </w:pPr>
            <w:r>
              <w:rPr>
                <w:rFonts w:ascii="Times New Roman" w:hAnsi="Times New Roman"/>
                <w:b w:val="0"/>
                <w:i w:val="0"/>
                <w:color w:val="000000"/>
                <w:sz w:val="24"/>
              </w:rPr>
              <w:t>Резервный урок. Трехсложные стихотворные размеры</w:t>
            </w:r>
          </w:p>
        </w:tc>
        <w:tc>
          <w:tcPr>
            <w:tcW w:type="dxa" w:w="791"/>
            <w:tcBorders>
              <w:top w:sz="4" w:val="single"/>
              <w:left w:sz="4" w:val="single"/>
              <w:bottom w:sz="4" w:val="single"/>
              <w:right w:sz="4" w:val="single"/>
            </w:tcBorders>
            <w:tcMar>
              <w:top w:type="dxa" w:w="50"/>
              <w:left w:type="dxa" w:w="100"/>
            </w:tcMar>
            <w:vAlign w:val="center"/>
          </w:tcPr>
          <w:p w14:paraId="B5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B6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7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8090000">
            <w:pPr>
              <w:spacing w:after="0" w:before="0"/>
              <w:ind w:firstLine="0" w:left="135"/>
              <w:jc w:val="left"/>
            </w:pPr>
            <w:r>
              <w:rPr>
                <w:rFonts w:ascii="Times New Roman" w:hAnsi="Times New Roman"/>
                <w:b w:val="0"/>
                <w:i w:val="0"/>
                <w:color w:val="000000"/>
                <w:sz w:val="24"/>
              </w:rPr>
              <w:t xml:space="preserve"> 01.12.2023 </w:t>
            </w:r>
          </w:p>
        </w:tc>
        <w:tc>
          <w:tcPr>
            <w:tcW w:type="dxa" w:w="1931"/>
            <w:tcBorders>
              <w:top w:sz="4" w:val="single"/>
              <w:left w:sz="4" w:val="single"/>
              <w:bottom w:sz="4" w:val="single"/>
              <w:right w:sz="4" w:val="single"/>
            </w:tcBorders>
            <w:tcMar>
              <w:top w:type="dxa" w:w="50"/>
              <w:left w:type="dxa" w:w="100"/>
            </w:tcMar>
            <w:vAlign w:val="center"/>
          </w:tcPr>
          <w:p w14:paraId="B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"https://m.edsoo.ru/8bc2d538"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https://m.edsoo.ru/8bc2d538</w:t>
            </w:r>
            <w:r>
              <w:rPr>
                <w:rFonts w:ascii="Times New Roman" w:hAnsi="Times New Roman"/>
                <w:b w:val="0"/>
                <w:i w:val="0"/>
                <w:color w:val="0000FF"/>
                <w:sz w:val="22"/>
                <w:u w:val="single"/>
              </w:rPr>
              <w:fldChar w:fldCharType="end"/>
            </w:r>
          </w:p>
        </w:tc>
      </w:tr>
      <w:tr>
        <w:trPr>
          <w:trHeight w:hRule="atLeast" w:val="1395"/>
        </w:trPr>
        <w:tc>
          <w:tcPr>
            <w:tcW w:type="dxa" w:w="451"/>
            <w:tcBorders>
              <w:top w:sz="4" w:val="single"/>
              <w:left w:sz="4" w:val="single"/>
              <w:bottom w:sz="4" w:val="single"/>
              <w:right w:sz="4" w:val="single"/>
            </w:tcBorders>
            <w:tcMar>
              <w:top w:type="dxa" w:w="50"/>
              <w:left w:type="dxa" w:w="100"/>
            </w:tcMar>
            <w:vAlign w:val="center"/>
          </w:tcPr>
          <w:p w14:paraId="BA090000">
            <w:pPr>
              <w:spacing w:after="0" w:before="0"/>
              <w:ind w:firstLine="0" w:left="0"/>
              <w:jc w:val="left"/>
            </w:pPr>
            <w:r>
              <w:rPr>
                <w:rFonts w:ascii="Times New Roman" w:hAnsi="Times New Roman"/>
                <w:b w:val="0"/>
                <w:i w:val="0"/>
                <w:color w:val="000000"/>
                <w:sz w:val="24"/>
              </w:rPr>
              <w:t>38</w:t>
            </w:r>
          </w:p>
        </w:tc>
        <w:tc>
          <w:tcPr>
            <w:tcW w:type="dxa" w:w="3224"/>
            <w:tcBorders>
              <w:top w:sz="4" w:val="single"/>
              <w:left w:sz="4" w:val="single"/>
              <w:bottom w:sz="4" w:val="single"/>
              <w:right w:sz="4" w:val="single"/>
            </w:tcBorders>
            <w:tcMar>
              <w:top w:type="dxa" w:w="50"/>
              <w:left w:type="dxa" w:w="100"/>
            </w:tcMar>
            <w:vAlign w:val="center"/>
          </w:tcPr>
          <w:p w14:paraId="BB090000">
            <w:pPr>
              <w:spacing w:after="0" w:before="0"/>
              <w:ind w:firstLine="0" w:left="135"/>
              <w:jc w:val="left"/>
            </w:pPr>
            <w:r>
              <w:rPr>
                <w:rFonts w:ascii="Times New Roman" w:hAnsi="Times New Roman"/>
                <w:b w:val="0"/>
                <w:i w:val="0"/>
                <w:color w:val="000000"/>
                <w:sz w:val="24"/>
              </w:rPr>
              <w:t>А. В. Кольцов. Стихотворения (не менее двух). "Косарь", "Соловей". Тематика</w:t>
            </w:r>
          </w:p>
        </w:tc>
        <w:tc>
          <w:tcPr>
            <w:tcW w:type="dxa" w:w="791"/>
            <w:tcBorders>
              <w:top w:sz="4" w:val="single"/>
              <w:left w:sz="4" w:val="single"/>
              <w:bottom w:sz="4" w:val="single"/>
              <w:right w:sz="4" w:val="single"/>
            </w:tcBorders>
            <w:tcMar>
              <w:top w:type="dxa" w:w="50"/>
              <w:left w:type="dxa" w:w="100"/>
            </w:tcMar>
            <w:vAlign w:val="center"/>
          </w:tcPr>
          <w:p w14:paraId="BC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BD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E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F090000">
            <w:pPr>
              <w:spacing w:after="0" w:before="0"/>
              <w:ind w:firstLine="0" w:left="135"/>
              <w:jc w:val="left"/>
            </w:pPr>
            <w:r>
              <w:rPr>
                <w:rFonts w:ascii="Times New Roman" w:hAnsi="Times New Roman"/>
                <w:b w:val="0"/>
                <w:i w:val="0"/>
                <w:color w:val="000000"/>
                <w:sz w:val="24"/>
              </w:rPr>
              <w:t xml:space="preserve"> 04.12.2023 </w:t>
            </w:r>
          </w:p>
        </w:tc>
        <w:tc>
          <w:tcPr>
            <w:tcW w:type="dxa" w:w="1931"/>
            <w:tcBorders>
              <w:top w:sz="4" w:val="single"/>
              <w:left w:sz="4" w:val="single"/>
              <w:bottom w:sz="4" w:val="single"/>
              <w:right w:sz="4" w:val="single"/>
            </w:tcBorders>
            <w:tcMar>
              <w:top w:type="dxa" w:w="50"/>
              <w:left w:type="dxa" w:w="100"/>
            </w:tcMar>
            <w:vAlign w:val="center"/>
          </w:tcPr>
          <w:p w14:paraId="C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"https://m.edsoo.ru/8bc2d6dc"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https://m.edsoo.ru/8bc2d6dc</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C1090000">
            <w:pPr>
              <w:spacing w:after="0" w:before="0"/>
              <w:ind w:firstLine="0" w:left="0"/>
              <w:jc w:val="left"/>
            </w:pPr>
            <w:r>
              <w:rPr>
                <w:rFonts w:ascii="Times New Roman" w:hAnsi="Times New Roman"/>
                <w:b w:val="0"/>
                <w:i w:val="0"/>
                <w:color w:val="000000"/>
                <w:sz w:val="24"/>
              </w:rPr>
              <w:t>39</w:t>
            </w:r>
          </w:p>
        </w:tc>
        <w:tc>
          <w:tcPr>
            <w:tcW w:type="dxa" w:w="3224"/>
            <w:tcBorders>
              <w:top w:sz="4" w:val="single"/>
              <w:left w:sz="4" w:val="single"/>
              <w:bottom w:sz="4" w:val="single"/>
              <w:right w:sz="4" w:val="single"/>
            </w:tcBorders>
            <w:tcMar>
              <w:top w:type="dxa" w:w="50"/>
              <w:left w:type="dxa" w:w="100"/>
            </w:tcMar>
            <w:vAlign w:val="center"/>
          </w:tcPr>
          <w:p w14:paraId="C2090000">
            <w:pPr>
              <w:spacing w:after="0" w:before="0"/>
              <w:ind w:firstLine="0" w:left="135"/>
              <w:jc w:val="left"/>
            </w:pPr>
            <w:r>
              <w:rPr>
                <w:rFonts w:ascii="Times New Roman" w:hAnsi="Times New Roman"/>
                <w:b w:val="0"/>
                <w:i w:val="0"/>
                <w:color w:val="000000"/>
                <w:sz w:val="24"/>
              </w:rPr>
              <w:t>А. В. Кольцов. Стихотворения "Косарь", "Соловей". Художественные средства воплощения авторского замысла</w:t>
            </w:r>
          </w:p>
        </w:tc>
        <w:tc>
          <w:tcPr>
            <w:tcW w:type="dxa" w:w="791"/>
            <w:tcBorders>
              <w:top w:sz="4" w:val="single"/>
              <w:left w:sz="4" w:val="single"/>
              <w:bottom w:sz="4" w:val="single"/>
              <w:right w:sz="4" w:val="single"/>
            </w:tcBorders>
            <w:tcMar>
              <w:top w:type="dxa" w:w="50"/>
              <w:left w:type="dxa" w:w="100"/>
            </w:tcMar>
            <w:vAlign w:val="center"/>
          </w:tcPr>
          <w:p w14:paraId="C3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4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5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6090000">
            <w:pPr>
              <w:spacing w:after="0" w:before="0"/>
              <w:ind w:firstLine="0" w:left="135"/>
              <w:jc w:val="left"/>
            </w:pPr>
            <w:r>
              <w:rPr>
                <w:rFonts w:ascii="Times New Roman" w:hAnsi="Times New Roman"/>
                <w:b w:val="0"/>
                <w:i w:val="0"/>
                <w:color w:val="000000"/>
                <w:sz w:val="24"/>
              </w:rPr>
              <w:t xml:space="preserve"> 06.12.2023 </w:t>
            </w:r>
          </w:p>
        </w:tc>
        <w:tc>
          <w:tcPr>
            <w:tcW w:type="dxa" w:w="1931"/>
            <w:tcBorders>
              <w:top w:sz="4" w:val="single"/>
              <w:left w:sz="4" w:val="single"/>
              <w:bottom w:sz="4" w:val="single"/>
              <w:right w:sz="4" w:val="single"/>
            </w:tcBorders>
            <w:tcMar>
              <w:top w:type="dxa" w:w="50"/>
              <w:left w:type="dxa" w:w="100"/>
            </w:tcMar>
            <w:vAlign w:val="center"/>
          </w:tcPr>
          <w:p w14:paraId="C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"https://m.edsoo.ru/8bc2d7e0"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https://m.edsoo.ru/8bc2d7e0</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C8090000">
            <w:pPr>
              <w:spacing w:after="0" w:before="0"/>
              <w:ind w:firstLine="0" w:left="0"/>
              <w:jc w:val="left"/>
            </w:pPr>
            <w:r>
              <w:rPr>
                <w:rFonts w:ascii="Times New Roman" w:hAnsi="Times New Roman"/>
                <w:b w:val="0"/>
                <w:i w:val="0"/>
                <w:color w:val="000000"/>
                <w:sz w:val="24"/>
              </w:rPr>
              <w:t>40</w:t>
            </w:r>
          </w:p>
        </w:tc>
        <w:tc>
          <w:tcPr>
            <w:tcW w:type="dxa" w:w="3224"/>
            <w:tcBorders>
              <w:top w:sz="4" w:val="single"/>
              <w:left w:sz="4" w:val="single"/>
              <w:bottom w:sz="4" w:val="single"/>
              <w:right w:sz="4" w:val="single"/>
            </w:tcBorders>
            <w:tcMar>
              <w:top w:type="dxa" w:w="50"/>
              <w:left w:type="dxa" w:w="100"/>
            </w:tcMar>
            <w:vAlign w:val="center"/>
          </w:tcPr>
          <w:p w14:paraId="C9090000">
            <w:pPr>
              <w:spacing w:after="0" w:before="0"/>
              <w:ind w:firstLine="0"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 Тематика произведений</w:t>
            </w:r>
          </w:p>
        </w:tc>
        <w:tc>
          <w:tcPr>
            <w:tcW w:type="dxa" w:w="791"/>
            <w:tcBorders>
              <w:top w:sz="4" w:val="single"/>
              <w:left w:sz="4" w:val="single"/>
              <w:bottom w:sz="4" w:val="single"/>
              <w:right w:sz="4" w:val="single"/>
            </w:tcBorders>
            <w:tcMar>
              <w:top w:type="dxa" w:w="50"/>
              <w:left w:type="dxa" w:w="100"/>
            </w:tcMar>
            <w:vAlign w:val="center"/>
          </w:tcPr>
          <w:p w14:paraId="CA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B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C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D090000">
            <w:pPr>
              <w:spacing w:after="0" w:before="0"/>
              <w:ind w:firstLine="0" w:left="135"/>
              <w:jc w:val="left"/>
            </w:pPr>
            <w:r>
              <w:rPr>
                <w:rFonts w:ascii="Times New Roman" w:hAnsi="Times New Roman"/>
                <w:b w:val="0"/>
                <w:i w:val="0"/>
                <w:color w:val="000000"/>
                <w:sz w:val="24"/>
              </w:rPr>
              <w:t xml:space="preserve"> 08.12.2023 </w:t>
            </w:r>
          </w:p>
        </w:tc>
        <w:tc>
          <w:tcPr>
            <w:tcW w:type="dxa" w:w="1931"/>
            <w:tcBorders>
              <w:top w:sz="4" w:val="single"/>
              <w:left w:sz="4" w:val="single"/>
              <w:bottom w:sz="4" w:val="single"/>
              <w:right w:sz="4" w:val="single"/>
            </w:tcBorders>
            <w:tcMar>
              <w:top w:type="dxa" w:w="50"/>
              <w:left w:type="dxa" w:w="100"/>
            </w:tcMar>
            <w:vAlign w:val="center"/>
          </w:tcPr>
          <w:p w14:paraId="CE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"https://m.edsoo.ru/8bc2d920"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https://m.edsoo.ru/8bc2d920</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CF090000">
            <w:pPr>
              <w:spacing w:after="0" w:before="0"/>
              <w:ind w:firstLine="0" w:left="0"/>
              <w:jc w:val="left"/>
            </w:pPr>
            <w:r>
              <w:rPr>
                <w:rFonts w:ascii="Times New Roman" w:hAnsi="Times New Roman"/>
                <w:b w:val="0"/>
                <w:i w:val="0"/>
                <w:color w:val="000000"/>
                <w:sz w:val="24"/>
              </w:rPr>
              <w:t>41</w:t>
            </w:r>
          </w:p>
        </w:tc>
        <w:tc>
          <w:tcPr>
            <w:tcW w:type="dxa" w:w="3224"/>
            <w:tcBorders>
              <w:top w:sz="4" w:val="single"/>
              <w:left w:sz="4" w:val="single"/>
              <w:bottom w:sz="4" w:val="single"/>
              <w:right w:sz="4" w:val="single"/>
            </w:tcBorders>
            <w:tcMar>
              <w:top w:type="dxa" w:w="50"/>
              <w:left w:type="dxa" w:w="100"/>
            </w:tcMar>
            <w:vAlign w:val="center"/>
          </w:tcPr>
          <w:p w14:paraId="D0090000">
            <w:pPr>
              <w:spacing w:after="0" w:before="0"/>
              <w:ind w:firstLine="0" w:left="135"/>
              <w:jc w:val="left"/>
            </w:pPr>
            <w:r>
              <w:rPr>
                <w:rFonts w:ascii="Times New Roman" w:hAnsi="Times New Roman"/>
                <w:b w:val="0"/>
                <w:i w:val="0"/>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type="dxa" w:w="791"/>
            <w:tcBorders>
              <w:top w:sz="4" w:val="single"/>
              <w:left w:sz="4" w:val="single"/>
              <w:bottom w:sz="4" w:val="single"/>
              <w:right w:sz="4" w:val="single"/>
            </w:tcBorders>
            <w:tcMar>
              <w:top w:type="dxa" w:w="50"/>
              <w:left w:type="dxa" w:w="100"/>
            </w:tcMar>
            <w:vAlign w:val="center"/>
          </w:tcPr>
          <w:p w14:paraId="D1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2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3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4090000">
            <w:pPr>
              <w:spacing w:after="0" w:before="0"/>
              <w:ind w:firstLine="0" w:left="135"/>
              <w:jc w:val="left"/>
            </w:pPr>
            <w:r>
              <w:rPr>
                <w:rFonts w:ascii="Times New Roman" w:hAnsi="Times New Roman"/>
                <w:b w:val="0"/>
                <w:i w:val="0"/>
                <w:color w:val="000000"/>
                <w:sz w:val="24"/>
              </w:rPr>
              <w:t xml:space="preserve"> 11.12.2023 </w:t>
            </w:r>
          </w:p>
        </w:tc>
        <w:tc>
          <w:tcPr>
            <w:tcW w:type="dxa" w:w="1931"/>
            <w:tcBorders>
              <w:top w:sz="4" w:val="single"/>
              <w:left w:sz="4" w:val="single"/>
              <w:bottom w:sz="4" w:val="single"/>
              <w:right w:sz="4" w:val="single"/>
            </w:tcBorders>
            <w:tcMar>
              <w:top w:type="dxa" w:w="50"/>
              <w:left w:type="dxa" w:w="100"/>
            </w:tcMar>
            <w:vAlign w:val="center"/>
          </w:tcPr>
          <w:p w14:paraId="D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"https://m.edsoo.ru/8bc2db82"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D6090000">
            <w:pPr>
              <w:spacing w:after="0" w:before="0"/>
              <w:ind w:firstLine="0" w:left="0"/>
              <w:jc w:val="left"/>
            </w:pPr>
            <w:r>
              <w:rPr>
                <w:rFonts w:ascii="Times New Roman" w:hAnsi="Times New Roman"/>
                <w:b w:val="0"/>
                <w:i w:val="0"/>
                <w:color w:val="000000"/>
                <w:sz w:val="24"/>
              </w:rPr>
              <w:t>42</w:t>
            </w:r>
          </w:p>
        </w:tc>
        <w:tc>
          <w:tcPr>
            <w:tcW w:type="dxa" w:w="3224"/>
            <w:tcBorders>
              <w:top w:sz="4" w:val="single"/>
              <w:left w:sz="4" w:val="single"/>
              <w:bottom w:sz="4" w:val="single"/>
              <w:right w:sz="4" w:val="single"/>
            </w:tcBorders>
            <w:tcMar>
              <w:top w:type="dxa" w:w="50"/>
              <w:left w:type="dxa" w:w="100"/>
            </w:tcMar>
            <w:vAlign w:val="center"/>
          </w:tcPr>
          <w:p w14:paraId="D7090000">
            <w:pPr>
              <w:spacing w:after="0" w:before="0"/>
              <w:ind w:firstLine="0"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type="dxa" w:w="791"/>
            <w:tcBorders>
              <w:top w:sz="4" w:val="single"/>
              <w:left w:sz="4" w:val="single"/>
              <w:bottom w:sz="4" w:val="single"/>
              <w:right w:sz="4" w:val="single"/>
            </w:tcBorders>
            <w:tcMar>
              <w:top w:type="dxa" w:w="50"/>
              <w:left w:type="dxa" w:w="100"/>
            </w:tcMar>
            <w:vAlign w:val="center"/>
          </w:tcPr>
          <w:p w14:paraId="D8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9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A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B090000">
            <w:pPr>
              <w:spacing w:after="0" w:before="0"/>
              <w:ind w:firstLine="0" w:left="135"/>
              <w:jc w:val="left"/>
            </w:pPr>
            <w:r>
              <w:rPr>
                <w:rFonts w:ascii="Times New Roman" w:hAnsi="Times New Roman"/>
                <w:b w:val="0"/>
                <w:i w:val="0"/>
                <w:color w:val="000000"/>
                <w:sz w:val="24"/>
              </w:rPr>
              <w:t xml:space="preserve"> 13.12.2023 </w:t>
            </w:r>
          </w:p>
        </w:tc>
        <w:tc>
          <w:tcPr>
            <w:tcW w:type="dxa" w:w="1931"/>
            <w:tcBorders>
              <w:top w:sz="4" w:val="single"/>
              <w:left w:sz="4" w:val="single"/>
              <w:bottom w:sz="4" w:val="single"/>
              <w:right w:sz="4" w:val="single"/>
            </w:tcBorders>
            <w:tcMar>
              <w:top w:type="dxa" w:w="50"/>
              <w:left w:type="dxa" w:w="100"/>
            </w:tcMar>
            <w:vAlign w:val="center"/>
          </w:tcPr>
          <w:p w14:paraId="DC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"https://m.edsoo.ru/8bc2db82"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DD090000">
            <w:pPr>
              <w:spacing w:after="0" w:before="0"/>
              <w:ind w:firstLine="0" w:left="0"/>
              <w:jc w:val="left"/>
            </w:pPr>
            <w:r>
              <w:rPr>
                <w:rFonts w:ascii="Times New Roman" w:hAnsi="Times New Roman"/>
                <w:b w:val="0"/>
                <w:i w:val="0"/>
                <w:color w:val="000000"/>
                <w:sz w:val="24"/>
              </w:rPr>
              <w:t>43</w:t>
            </w:r>
          </w:p>
        </w:tc>
        <w:tc>
          <w:tcPr>
            <w:tcW w:type="dxa" w:w="3224"/>
            <w:tcBorders>
              <w:top w:sz="4" w:val="single"/>
              <w:left w:sz="4" w:val="single"/>
              <w:bottom w:sz="4" w:val="single"/>
              <w:right w:sz="4" w:val="single"/>
            </w:tcBorders>
            <w:tcMar>
              <w:top w:type="dxa" w:w="50"/>
              <w:left w:type="dxa" w:w="100"/>
            </w:tcMar>
            <w:vAlign w:val="center"/>
          </w:tcPr>
          <w:p w14:paraId="DE090000">
            <w:pPr>
              <w:spacing w:after="0" w:before="0"/>
              <w:ind w:firstLine="0"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type="dxa" w:w="791"/>
            <w:tcBorders>
              <w:top w:sz="4" w:val="single"/>
              <w:left w:sz="4" w:val="single"/>
              <w:bottom w:sz="4" w:val="single"/>
              <w:right w:sz="4" w:val="single"/>
            </w:tcBorders>
            <w:tcMar>
              <w:top w:type="dxa" w:w="50"/>
              <w:left w:type="dxa" w:w="100"/>
            </w:tcMar>
            <w:vAlign w:val="center"/>
          </w:tcPr>
          <w:p w14:paraId="DF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0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1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2090000">
            <w:pPr>
              <w:spacing w:after="0" w:before="0"/>
              <w:ind w:firstLine="0" w:left="135"/>
              <w:jc w:val="left"/>
            </w:pPr>
            <w:r>
              <w:rPr>
                <w:rFonts w:ascii="Times New Roman" w:hAnsi="Times New Roman"/>
                <w:b w:val="0"/>
                <w:i w:val="0"/>
                <w:color w:val="000000"/>
                <w:sz w:val="24"/>
              </w:rPr>
              <w:t xml:space="preserve"> 15.12.2023 </w:t>
            </w:r>
          </w:p>
        </w:tc>
        <w:tc>
          <w:tcPr>
            <w:tcW w:type="dxa" w:w="1931"/>
            <w:tcBorders>
              <w:top w:sz="4" w:val="single"/>
              <w:left w:sz="4" w:val="single"/>
              <w:bottom w:sz="4" w:val="single"/>
              <w:right w:sz="4" w:val="single"/>
            </w:tcBorders>
            <w:tcMar>
              <w:top w:type="dxa" w:w="50"/>
              <w:left w:type="dxa" w:w="100"/>
            </w:tcMar>
            <w:vAlign w:val="center"/>
          </w:tcPr>
          <w:p w14:paraId="E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"https://m.edsoo.ru/8bc2de7a"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https://m.edsoo.ru/8bc2de7a</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E4090000">
            <w:pPr>
              <w:spacing w:after="0" w:before="0"/>
              <w:ind w:firstLine="0" w:left="0"/>
              <w:jc w:val="left"/>
            </w:pPr>
            <w:r>
              <w:rPr>
                <w:rFonts w:ascii="Times New Roman" w:hAnsi="Times New Roman"/>
                <w:b w:val="0"/>
                <w:i w:val="0"/>
                <w:color w:val="000000"/>
                <w:sz w:val="24"/>
              </w:rPr>
              <w:t>44</w:t>
            </w:r>
          </w:p>
        </w:tc>
        <w:tc>
          <w:tcPr>
            <w:tcW w:type="dxa" w:w="3224"/>
            <w:tcBorders>
              <w:top w:sz="4" w:val="single"/>
              <w:left w:sz="4" w:val="single"/>
              <w:bottom w:sz="4" w:val="single"/>
              <w:right w:sz="4" w:val="single"/>
            </w:tcBorders>
            <w:tcMar>
              <w:top w:type="dxa" w:w="50"/>
              <w:left w:type="dxa" w:w="100"/>
            </w:tcMar>
            <w:vAlign w:val="center"/>
          </w:tcPr>
          <w:p w14:paraId="E5090000">
            <w:pPr>
              <w:spacing w:after="0" w:before="0"/>
              <w:ind w:firstLine="0" w:left="135"/>
              <w:jc w:val="left"/>
            </w:pPr>
            <w:r>
              <w:rPr>
                <w:rFonts w:ascii="Times New Roman" w:hAnsi="Times New Roman"/>
                <w:b w:val="0"/>
                <w:i w:val="0"/>
                <w:color w:val="000000"/>
                <w:sz w:val="24"/>
              </w:rPr>
              <w:t>Резервный урок. Итоговый урок по творчеству М.Ю. Лермонтова, А. В. Кольцова, Ф.И. Тютчева, А.А. Фета</w:t>
            </w:r>
          </w:p>
        </w:tc>
        <w:tc>
          <w:tcPr>
            <w:tcW w:type="dxa" w:w="791"/>
            <w:tcBorders>
              <w:top w:sz="4" w:val="single"/>
              <w:left w:sz="4" w:val="single"/>
              <w:bottom w:sz="4" w:val="single"/>
              <w:right w:sz="4" w:val="single"/>
            </w:tcBorders>
            <w:tcMar>
              <w:top w:type="dxa" w:w="50"/>
              <w:left w:type="dxa" w:w="100"/>
            </w:tcMar>
            <w:vAlign w:val="center"/>
          </w:tcPr>
          <w:p w14:paraId="E6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7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8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9090000">
            <w:pPr>
              <w:spacing w:after="0" w:before="0"/>
              <w:ind w:firstLine="0" w:left="135"/>
              <w:jc w:val="left"/>
            </w:pPr>
            <w:r>
              <w:rPr>
                <w:rFonts w:ascii="Times New Roman" w:hAnsi="Times New Roman"/>
                <w:b w:val="0"/>
                <w:i w:val="0"/>
                <w:color w:val="000000"/>
                <w:sz w:val="24"/>
              </w:rPr>
              <w:t xml:space="preserve"> 18.12.2023 </w:t>
            </w:r>
          </w:p>
        </w:tc>
        <w:tc>
          <w:tcPr>
            <w:tcW w:type="dxa" w:w="1931"/>
            <w:tcBorders>
              <w:top w:sz="4" w:val="single"/>
              <w:left w:sz="4" w:val="single"/>
              <w:bottom w:sz="4" w:val="single"/>
              <w:right w:sz="4" w:val="single"/>
            </w:tcBorders>
            <w:tcMar>
              <w:top w:type="dxa" w:w="50"/>
              <w:left w:type="dxa" w:w="100"/>
            </w:tcMar>
            <w:vAlign w:val="center"/>
          </w:tcPr>
          <w:p w14:paraId="E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"https://m.edsoo.ru/8bc2dfa6"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https://m.edsoo.ru/8bc2dfa6</w:t>
            </w:r>
            <w:r>
              <w:rPr>
                <w:rFonts w:ascii="Times New Roman" w:hAnsi="Times New Roman"/>
                <w:b w:val="0"/>
                <w:i w:val="0"/>
                <w:color w:val="0000FF"/>
                <w:sz w:val="22"/>
                <w:u w:val="single"/>
              </w:rPr>
              <w:fldChar w:fldCharType="end"/>
            </w:r>
          </w:p>
        </w:tc>
      </w:tr>
      <w:tr>
        <w:trPr>
          <w:trHeight w:hRule="atLeast" w:val="2385"/>
        </w:trPr>
        <w:tc>
          <w:tcPr>
            <w:tcW w:type="dxa" w:w="451"/>
            <w:tcBorders>
              <w:top w:sz="4" w:val="single"/>
              <w:left w:sz="4" w:val="single"/>
              <w:bottom w:sz="4" w:val="single"/>
              <w:right w:sz="4" w:val="single"/>
            </w:tcBorders>
            <w:tcMar>
              <w:top w:type="dxa" w:w="50"/>
              <w:left w:type="dxa" w:w="100"/>
            </w:tcMar>
            <w:vAlign w:val="center"/>
          </w:tcPr>
          <w:p w14:paraId="EB090000">
            <w:pPr>
              <w:spacing w:after="0" w:before="0"/>
              <w:ind w:firstLine="0" w:left="0"/>
              <w:jc w:val="left"/>
            </w:pPr>
            <w:r>
              <w:rPr>
                <w:rFonts w:ascii="Times New Roman" w:hAnsi="Times New Roman"/>
                <w:b w:val="0"/>
                <w:i w:val="0"/>
                <w:color w:val="000000"/>
                <w:sz w:val="24"/>
              </w:rPr>
              <w:t>45</w:t>
            </w:r>
          </w:p>
        </w:tc>
        <w:tc>
          <w:tcPr>
            <w:tcW w:type="dxa" w:w="3224"/>
            <w:tcBorders>
              <w:top w:sz="4" w:val="single"/>
              <w:left w:sz="4" w:val="single"/>
              <w:bottom w:sz="4" w:val="single"/>
              <w:right w:sz="4" w:val="single"/>
            </w:tcBorders>
            <w:tcMar>
              <w:top w:type="dxa" w:w="50"/>
              <w:left w:type="dxa" w:w="100"/>
            </w:tcMar>
            <w:vAlign w:val="center"/>
          </w:tcPr>
          <w:p w14:paraId="EC090000">
            <w:pPr>
              <w:spacing w:after="0" w:before="0"/>
              <w:ind w:firstLine="0" w:left="135"/>
              <w:jc w:val="left"/>
            </w:pPr>
            <w:r>
              <w:rPr>
                <w:rFonts w:ascii="Times New Roman" w:hAnsi="Times New Roman"/>
                <w:b w:val="0"/>
                <w:i w:val="0"/>
                <w:color w:val="000000"/>
                <w:sz w:val="24"/>
              </w:rPr>
              <w:t>Резервный урок. И. С. Тургенев. Сборник рассказов "Записки охотника". Рассказ "Бежин луг". Проблематика произведения</w:t>
            </w:r>
          </w:p>
        </w:tc>
        <w:tc>
          <w:tcPr>
            <w:tcW w:type="dxa" w:w="791"/>
            <w:tcBorders>
              <w:top w:sz="4" w:val="single"/>
              <w:left w:sz="4" w:val="single"/>
              <w:bottom w:sz="4" w:val="single"/>
              <w:right w:sz="4" w:val="single"/>
            </w:tcBorders>
            <w:tcMar>
              <w:top w:type="dxa" w:w="50"/>
              <w:left w:type="dxa" w:w="100"/>
            </w:tcMar>
            <w:vAlign w:val="center"/>
          </w:tcPr>
          <w:p w14:paraId="ED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E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F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0090000">
            <w:pPr>
              <w:spacing w:after="0" w:before="0"/>
              <w:ind w:firstLine="0" w:left="135"/>
              <w:jc w:val="left"/>
            </w:pPr>
            <w:r>
              <w:rPr>
                <w:rFonts w:ascii="Times New Roman" w:hAnsi="Times New Roman"/>
                <w:b w:val="0"/>
                <w:i w:val="0"/>
                <w:color w:val="000000"/>
                <w:sz w:val="24"/>
              </w:rPr>
              <w:t xml:space="preserve"> 20.12.2023 </w:t>
            </w:r>
          </w:p>
        </w:tc>
        <w:tc>
          <w:tcPr>
            <w:tcW w:type="dxa" w:w="1931"/>
            <w:tcBorders>
              <w:top w:sz="4" w:val="single"/>
              <w:left w:sz="4" w:val="single"/>
              <w:bottom w:sz="4" w:val="single"/>
              <w:right w:sz="4" w:val="single"/>
            </w:tcBorders>
            <w:tcMar>
              <w:top w:type="dxa" w:w="50"/>
              <w:left w:type="dxa" w:w="100"/>
            </w:tcMar>
            <w:vAlign w:val="center"/>
          </w:tcPr>
          <w:p w14:paraId="F1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"https://m.edsoo.ru/8bc2e0c8"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https://m.edsoo.ru/8bc2e0c8</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F2090000">
            <w:pPr>
              <w:spacing w:after="0" w:before="0"/>
              <w:ind w:firstLine="0" w:left="0"/>
              <w:jc w:val="left"/>
            </w:pPr>
            <w:r>
              <w:rPr>
                <w:rFonts w:ascii="Times New Roman" w:hAnsi="Times New Roman"/>
                <w:b w:val="0"/>
                <w:i w:val="0"/>
                <w:color w:val="000000"/>
                <w:sz w:val="24"/>
              </w:rPr>
              <w:t>46</w:t>
            </w:r>
          </w:p>
        </w:tc>
        <w:tc>
          <w:tcPr>
            <w:tcW w:type="dxa" w:w="3224"/>
            <w:tcBorders>
              <w:top w:sz="4" w:val="single"/>
              <w:left w:sz="4" w:val="single"/>
              <w:bottom w:sz="4" w:val="single"/>
              <w:right w:sz="4" w:val="single"/>
            </w:tcBorders>
            <w:tcMar>
              <w:top w:type="dxa" w:w="50"/>
              <w:left w:type="dxa" w:w="100"/>
            </w:tcMar>
            <w:vAlign w:val="center"/>
          </w:tcPr>
          <w:p w14:paraId="F3090000">
            <w:pPr>
              <w:spacing w:after="0" w:before="0"/>
              <w:ind w:firstLine="0" w:left="135"/>
              <w:jc w:val="left"/>
            </w:pPr>
            <w:r>
              <w:rPr>
                <w:rFonts w:ascii="Times New Roman" w:hAnsi="Times New Roman"/>
                <w:b w:val="0"/>
                <w:i w:val="0"/>
                <w:color w:val="000000"/>
                <w:sz w:val="24"/>
              </w:rPr>
              <w:t>И. С. Тургенев. Рассказ «Бежин луг». Образы и герои</w:t>
            </w:r>
          </w:p>
        </w:tc>
        <w:tc>
          <w:tcPr>
            <w:tcW w:type="dxa" w:w="791"/>
            <w:tcBorders>
              <w:top w:sz="4" w:val="single"/>
              <w:left w:sz="4" w:val="single"/>
              <w:bottom w:sz="4" w:val="single"/>
              <w:right w:sz="4" w:val="single"/>
            </w:tcBorders>
            <w:tcMar>
              <w:top w:type="dxa" w:w="50"/>
              <w:left w:type="dxa" w:w="100"/>
            </w:tcMar>
            <w:vAlign w:val="center"/>
          </w:tcPr>
          <w:p w14:paraId="F4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5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6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7090000">
            <w:pPr>
              <w:spacing w:after="0" w:before="0"/>
              <w:ind w:firstLine="0" w:left="135"/>
              <w:jc w:val="left"/>
            </w:pPr>
            <w:r>
              <w:rPr>
                <w:rFonts w:ascii="Times New Roman" w:hAnsi="Times New Roman"/>
                <w:b w:val="0"/>
                <w:i w:val="0"/>
                <w:color w:val="000000"/>
                <w:sz w:val="24"/>
              </w:rPr>
              <w:t xml:space="preserve"> 22.12.2023 </w:t>
            </w:r>
          </w:p>
        </w:tc>
        <w:tc>
          <w:tcPr>
            <w:tcW w:type="dxa" w:w="1931"/>
            <w:tcBorders>
              <w:top w:sz="4" w:val="single"/>
              <w:left w:sz="4" w:val="single"/>
              <w:bottom w:sz="4" w:val="single"/>
              <w:right w:sz="4" w:val="single"/>
            </w:tcBorders>
            <w:tcMar>
              <w:top w:type="dxa" w:w="50"/>
              <w:left w:type="dxa" w:w="100"/>
            </w:tcMar>
            <w:vAlign w:val="center"/>
          </w:tcPr>
          <w:p w14:paraId="F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"https://m.edsoo.ru/8bc2e28a"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https://m.edsoo.ru/8bc2e28a</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F9090000">
            <w:pPr>
              <w:spacing w:after="0" w:before="0"/>
              <w:ind w:firstLine="0" w:left="0"/>
              <w:jc w:val="left"/>
            </w:pPr>
            <w:r>
              <w:rPr>
                <w:rFonts w:ascii="Times New Roman" w:hAnsi="Times New Roman"/>
                <w:b w:val="0"/>
                <w:i w:val="0"/>
                <w:color w:val="000000"/>
                <w:sz w:val="24"/>
              </w:rPr>
              <w:t>47</w:t>
            </w:r>
          </w:p>
        </w:tc>
        <w:tc>
          <w:tcPr>
            <w:tcW w:type="dxa" w:w="3224"/>
            <w:tcBorders>
              <w:top w:sz="4" w:val="single"/>
              <w:left w:sz="4" w:val="single"/>
              <w:bottom w:sz="4" w:val="single"/>
              <w:right w:sz="4" w:val="single"/>
            </w:tcBorders>
            <w:tcMar>
              <w:top w:type="dxa" w:w="50"/>
              <w:left w:type="dxa" w:w="100"/>
            </w:tcMar>
            <w:vAlign w:val="center"/>
          </w:tcPr>
          <w:p w14:paraId="FA090000">
            <w:pPr>
              <w:spacing w:after="0" w:before="0"/>
              <w:ind w:firstLine="0" w:left="135"/>
              <w:jc w:val="left"/>
            </w:pPr>
            <w:r>
              <w:rPr>
                <w:rFonts w:ascii="Times New Roman" w:hAnsi="Times New Roman"/>
                <w:b w:val="0"/>
                <w:i w:val="0"/>
                <w:color w:val="000000"/>
                <w:sz w:val="24"/>
              </w:rPr>
              <w:t>И. С. Тургенев.Рассказ «Бежин луг». Портрет и пейзаж в литературном произведении</w:t>
            </w:r>
          </w:p>
        </w:tc>
        <w:tc>
          <w:tcPr>
            <w:tcW w:type="dxa" w:w="791"/>
            <w:tcBorders>
              <w:top w:sz="4" w:val="single"/>
              <w:left w:sz="4" w:val="single"/>
              <w:bottom w:sz="4" w:val="single"/>
              <w:right w:sz="4" w:val="single"/>
            </w:tcBorders>
            <w:tcMar>
              <w:top w:type="dxa" w:w="50"/>
              <w:left w:type="dxa" w:w="100"/>
            </w:tcMar>
            <w:vAlign w:val="center"/>
          </w:tcPr>
          <w:p w14:paraId="FB09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C09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D09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E090000">
            <w:pPr>
              <w:spacing w:after="0" w:before="0"/>
              <w:ind w:firstLine="0" w:left="135"/>
              <w:jc w:val="left"/>
            </w:pPr>
            <w:r>
              <w:rPr>
                <w:rFonts w:ascii="Times New Roman" w:hAnsi="Times New Roman"/>
                <w:b w:val="0"/>
                <w:i w:val="0"/>
                <w:color w:val="000000"/>
                <w:sz w:val="24"/>
              </w:rPr>
              <w:t xml:space="preserve"> 25.12.2023 </w:t>
            </w:r>
          </w:p>
        </w:tc>
        <w:tc>
          <w:tcPr>
            <w:tcW w:type="dxa" w:w="1931"/>
            <w:tcBorders>
              <w:top w:sz="4" w:val="single"/>
              <w:left w:sz="4" w:val="single"/>
              <w:bottom w:sz="4" w:val="single"/>
              <w:right w:sz="4" w:val="single"/>
            </w:tcBorders>
            <w:tcMar>
              <w:top w:type="dxa" w:w="50"/>
              <w:left w:type="dxa" w:w="100"/>
            </w:tcMar>
            <w:vAlign w:val="center"/>
          </w:tcPr>
          <w:p w14:paraId="F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"https://m.edsoo.ru/8bc2e3ac"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https://m.edsoo.ru/8bc2e3ac</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000A0000">
            <w:pPr>
              <w:spacing w:after="0" w:before="0"/>
              <w:ind w:firstLine="0" w:left="0"/>
              <w:jc w:val="left"/>
            </w:pPr>
            <w:r>
              <w:rPr>
                <w:rFonts w:ascii="Times New Roman" w:hAnsi="Times New Roman"/>
                <w:b w:val="0"/>
                <w:i w:val="0"/>
                <w:color w:val="000000"/>
                <w:sz w:val="24"/>
              </w:rPr>
              <w:t>48</w:t>
            </w:r>
          </w:p>
        </w:tc>
        <w:tc>
          <w:tcPr>
            <w:tcW w:type="dxa" w:w="3224"/>
            <w:tcBorders>
              <w:top w:sz="4" w:val="single"/>
              <w:left w:sz="4" w:val="single"/>
              <w:bottom w:sz="4" w:val="single"/>
              <w:right w:sz="4" w:val="single"/>
            </w:tcBorders>
            <w:tcMar>
              <w:top w:type="dxa" w:w="50"/>
              <w:left w:type="dxa" w:w="100"/>
            </w:tcMar>
            <w:vAlign w:val="center"/>
          </w:tcPr>
          <w:p w14:paraId="010A0000">
            <w:pPr>
              <w:spacing w:after="0" w:before="0"/>
              <w:ind w:firstLine="0" w:left="135"/>
              <w:jc w:val="left"/>
            </w:pPr>
            <w:r>
              <w:rPr>
                <w:rFonts w:ascii="Times New Roman" w:hAnsi="Times New Roman"/>
                <w:b w:val="0"/>
                <w:i w:val="0"/>
                <w:color w:val="000000"/>
                <w:sz w:val="24"/>
              </w:rPr>
              <w:t>Н. С. Лесков. Сказ «Левша». Художественные и жанровые особенности произведения</w:t>
            </w:r>
          </w:p>
        </w:tc>
        <w:tc>
          <w:tcPr>
            <w:tcW w:type="dxa" w:w="791"/>
            <w:tcBorders>
              <w:top w:sz="4" w:val="single"/>
              <w:left w:sz="4" w:val="single"/>
              <w:bottom w:sz="4" w:val="single"/>
              <w:right w:sz="4" w:val="single"/>
            </w:tcBorders>
            <w:tcMar>
              <w:top w:type="dxa" w:w="50"/>
              <w:left w:type="dxa" w:w="100"/>
            </w:tcMar>
            <w:vAlign w:val="center"/>
          </w:tcPr>
          <w:p w14:paraId="02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3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4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50A0000">
            <w:pPr>
              <w:spacing w:after="0" w:before="0"/>
              <w:ind w:firstLine="0" w:left="135"/>
              <w:jc w:val="left"/>
            </w:pPr>
            <w:r>
              <w:rPr>
                <w:rFonts w:ascii="Times New Roman" w:hAnsi="Times New Roman"/>
                <w:b w:val="0"/>
                <w:i w:val="0"/>
                <w:color w:val="000000"/>
                <w:sz w:val="24"/>
              </w:rPr>
              <w:t xml:space="preserve"> 27.12.2023 </w:t>
            </w:r>
          </w:p>
        </w:tc>
        <w:tc>
          <w:tcPr>
            <w:tcW w:type="dxa" w:w="1931"/>
            <w:tcBorders>
              <w:top w:sz="4" w:val="single"/>
              <w:left w:sz="4" w:val="single"/>
              <w:bottom w:sz="4" w:val="single"/>
              <w:right w:sz="4" w:val="single"/>
            </w:tcBorders>
            <w:tcMar>
              <w:top w:type="dxa" w:w="50"/>
              <w:left w:type="dxa" w:w="100"/>
            </w:tcMar>
            <w:vAlign w:val="center"/>
          </w:tcPr>
          <w:p w14:paraId="0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"https://m.edsoo.ru/8bc2e5d2"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https://m.edsoo.ru/8bc2e5d2</w:t>
            </w:r>
            <w:r>
              <w:rPr>
                <w:rFonts w:ascii="Times New Roman" w:hAnsi="Times New Roman"/>
                <w:b w:val="0"/>
                <w:i w:val="0"/>
                <w:color w:val="0000FF"/>
                <w:sz w:val="22"/>
                <w:u w:val="single"/>
              </w:rPr>
              <w:fldChar w:fldCharType="end"/>
            </w: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070A0000">
            <w:pPr>
              <w:spacing w:after="0" w:before="0"/>
              <w:ind w:firstLine="0" w:left="0"/>
              <w:jc w:val="left"/>
            </w:pPr>
            <w:r>
              <w:rPr>
                <w:rFonts w:ascii="Times New Roman" w:hAnsi="Times New Roman"/>
                <w:b w:val="0"/>
                <w:i w:val="0"/>
                <w:color w:val="000000"/>
                <w:sz w:val="24"/>
              </w:rPr>
              <w:t>49</w:t>
            </w:r>
          </w:p>
        </w:tc>
        <w:tc>
          <w:tcPr>
            <w:tcW w:type="dxa" w:w="3224"/>
            <w:tcBorders>
              <w:top w:sz="4" w:val="single"/>
              <w:left w:sz="4" w:val="single"/>
              <w:bottom w:sz="4" w:val="single"/>
              <w:right w:sz="4" w:val="single"/>
            </w:tcBorders>
            <w:tcMar>
              <w:top w:type="dxa" w:w="50"/>
              <w:left w:type="dxa" w:w="100"/>
            </w:tcMar>
            <w:vAlign w:val="center"/>
          </w:tcPr>
          <w:p w14:paraId="080A0000">
            <w:pPr>
              <w:spacing w:after="0" w:before="0"/>
              <w:ind w:firstLine="0" w:left="135"/>
              <w:jc w:val="left"/>
            </w:pPr>
            <w:r>
              <w:rPr>
                <w:rFonts w:ascii="Times New Roman" w:hAnsi="Times New Roman"/>
                <w:b w:val="0"/>
                <w:i w:val="0"/>
                <w:color w:val="000000"/>
                <w:sz w:val="24"/>
              </w:rPr>
              <w:t>Н. С. Лесков. Сказ «Левша»: образ главного героя</w:t>
            </w:r>
          </w:p>
        </w:tc>
        <w:tc>
          <w:tcPr>
            <w:tcW w:type="dxa" w:w="791"/>
            <w:tcBorders>
              <w:top w:sz="4" w:val="single"/>
              <w:left w:sz="4" w:val="single"/>
              <w:bottom w:sz="4" w:val="single"/>
              <w:right w:sz="4" w:val="single"/>
            </w:tcBorders>
            <w:tcMar>
              <w:top w:type="dxa" w:w="50"/>
              <w:left w:type="dxa" w:w="100"/>
            </w:tcMar>
            <w:vAlign w:val="center"/>
          </w:tcPr>
          <w:p w14:paraId="09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A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B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C0A0000">
            <w:pPr>
              <w:spacing w:after="0" w:before="0"/>
              <w:ind w:firstLine="0" w:left="135"/>
              <w:jc w:val="left"/>
            </w:pPr>
            <w:r>
              <w:rPr>
                <w:rFonts w:ascii="Times New Roman" w:hAnsi="Times New Roman"/>
                <w:b w:val="0"/>
                <w:i w:val="0"/>
                <w:color w:val="000000"/>
                <w:sz w:val="24"/>
              </w:rPr>
              <w:t xml:space="preserve"> 29.12.2023 </w:t>
            </w:r>
          </w:p>
        </w:tc>
        <w:tc>
          <w:tcPr>
            <w:tcW w:type="dxa" w:w="1931"/>
            <w:tcBorders>
              <w:top w:sz="4" w:val="single"/>
              <w:left w:sz="4" w:val="single"/>
              <w:bottom w:sz="4" w:val="single"/>
              <w:right w:sz="4" w:val="single"/>
            </w:tcBorders>
            <w:tcMar>
              <w:top w:type="dxa" w:w="50"/>
              <w:left w:type="dxa" w:w="100"/>
            </w:tcMar>
            <w:vAlign w:val="center"/>
          </w:tcPr>
          <w:p w14:paraId="0D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"https://m.edsoo.ru/8bc2e4ba"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https://m.edsoo.ru/8bc2e4ba</w:t>
            </w:r>
            <w:r>
              <w:rPr>
                <w:rFonts w:ascii="Times New Roman" w:hAnsi="Times New Roman"/>
                <w:b w:val="0"/>
                <w:i w:val="0"/>
                <w:color w:val="0000FF"/>
                <w:sz w:val="22"/>
                <w:u w:val="single"/>
              </w:rPr>
              <w:fldChar w:fldCharType="end"/>
            </w: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0E0A0000">
            <w:pPr>
              <w:spacing w:after="0" w:before="0"/>
              <w:ind w:firstLine="0" w:left="0"/>
              <w:jc w:val="left"/>
            </w:pPr>
            <w:r>
              <w:rPr>
                <w:rFonts w:ascii="Times New Roman" w:hAnsi="Times New Roman"/>
                <w:b w:val="0"/>
                <w:i w:val="0"/>
                <w:color w:val="000000"/>
                <w:sz w:val="24"/>
              </w:rPr>
              <w:t>50</w:t>
            </w:r>
          </w:p>
        </w:tc>
        <w:tc>
          <w:tcPr>
            <w:tcW w:type="dxa" w:w="3224"/>
            <w:tcBorders>
              <w:top w:sz="4" w:val="single"/>
              <w:left w:sz="4" w:val="single"/>
              <w:bottom w:sz="4" w:val="single"/>
              <w:right w:sz="4" w:val="single"/>
            </w:tcBorders>
            <w:tcMar>
              <w:top w:type="dxa" w:w="50"/>
              <w:left w:type="dxa" w:w="100"/>
            </w:tcMar>
            <w:vAlign w:val="center"/>
          </w:tcPr>
          <w:p w14:paraId="0F0A0000">
            <w:pPr>
              <w:spacing w:after="0" w:before="0"/>
              <w:ind w:firstLine="0" w:left="135"/>
              <w:jc w:val="left"/>
            </w:pPr>
            <w:r>
              <w:rPr>
                <w:rFonts w:ascii="Times New Roman" w:hAnsi="Times New Roman"/>
                <w:b w:val="0"/>
                <w:i w:val="0"/>
                <w:color w:val="000000"/>
                <w:sz w:val="24"/>
              </w:rPr>
              <w:t>Н. С. Лесков. Сказ «Левша»: авторское отношение к герою</w:t>
            </w:r>
          </w:p>
        </w:tc>
        <w:tc>
          <w:tcPr>
            <w:tcW w:type="dxa" w:w="791"/>
            <w:tcBorders>
              <w:top w:sz="4" w:val="single"/>
              <w:left w:sz="4" w:val="single"/>
              <w:bottom w:sz="4" w:val="single"/>
              <w:right w:sz="4" w:val="single"/>
            </w:tcBorders>
            <w:tcMar>
              <w:top w:type="dxa" w:w="50"/>
              <w:left w:type="dxa" w:w="100"/>
            </w:tcMar>
            <w:vAlign w:val="center"/>
          </w:tcPr>
          <w:p w14:paraId="10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1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2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30A0000">
            <w:pPr>
              <w:spacing w:after="0" w:before="0"/>
              <w:ind w:firstLine="0" w:left="135"/>
              <w:jc w:val="left"/>
            </w:pPr>
            <w:r>
              <w:rPr>
                <w:rFonts w:ascii="Times New Roman" w:hAnsi="Times New Roman"/>
                <w:b w:val="0"/>
                <w:i w:val="0"/>
                <w:color w:val="000000"/>
                <w:sz w:val="24"/>
              </w:rPr>
              <w:t xml:space="preserve"> 10.01.2024 </w:t>
            </w:r>
          </w:p>
        </w:tc>
        <w:tc>
          <w:tcPr>
            <w:tcW w:type="dxa" w:w="1931"/>
            <w:tcBorders>
              <w:top w:sz="4" w:val="single"/>
              <w:left w:sz="4" w:val="single"/>
              <w:bottom w:sz="4" w:val="single"/>
              <w:right w:sz="4" w:val="single"/>
            </w:tcBorders>
            <w:tcMar>
              <w:top w:type="dxa" w:w="50"/>
              <w:left w:type="dxa" w:w="100"/>
            </w:tcMar>
            <w:vAlign w:val="center"/>
          </w:tcPr>
          <w:p w14:paraId="1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"https://m.edsoo.ru/8bc2e6e0"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https://m.edsoo.ru/8bc2e6e0</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150A0000">
            <w:pPr>
              <w:spacing w:after="0" w:before="0"/>
              <w:ind w:firstLine="0" w:left="0"/>
              <w:jc w:val="left"/>
            </w:pPr>
            <w:r>
              <w:rPr>
                <w:rFonts w:ascii="Times New Roman" w:hAnsi="Times New Roman"/>
                <w:b w:val="0"/>
                <w:i w:val="0"/>
                <w:color w:val="000000"/>
                <w:sz w:val="24"/>
              </w:rPr>
              <w:t>51</w:t>
            </w:r>
          </w:p>
        </w:tc>
        <w:tc>
          <w:tcPr>
            <w:tcW w:type="dxa" w:w="3224"/>
            <w:tcBorders>
              <w:top w:sz="4" w:val="single"/>
              <w:left w:sz="4" w:val="single"/>
              <w:bottom w:sz="4" w:val="single"/>
              <w:right w:sz="4" w:val="single"/>
            </w:tcBorders>
            <w:tcMar>
              <w:top w:type="dxa" w:w="50"/>
              <w:left w:type="dxa" w:w="100"/>
            </w:tcMar>
            <w:vAlign w:val="center"/>
          </w:tcPr>
          <w:p w14:paraId="160A0000">
            <w:pPr>
              <w:spacing w:after="0" w:before="0"/>
              <w:ind w:firstLine="0" w:left="135"/>
              <w:jc w:val="left"/>
            </w:pPr>
            <w:r>
              <w:rPr>
                <w:rFonts w:ascii="Times New Roman" w:hAnsi="Times New Roman"/>
                <w:b w:val="0"/>
                <w:i w:val="0"/>
                <w:color w:val="000000"/>
                <w:sz w:val="24"/>
              </w:rPr>
              <w:t>Резервный урок. Итоговый урок по творчеству И.С. Тургенева, Н. С.Лескова</w:t>
            </w:r>
          </w:p>
        </w:tc>
        <w:tc>
          <w:tcPr>
            <w:tcW w:type="dxa" w:w="791"/>
            <w:tcBorders>
              <w:top w:sz="4" w:val="single"/>
              <w:left w:sz="4" w:val="single"/>
              <w:bottom w:sz="4" w:val="single"/>
              <w:right w:sz="4" w:val="single"/>
            </w:tcBorders>
            <w:tcMar>
              <w:top w:type="dxa" w:w="50"/>
              <w:left w:type="dxa" w:w="100"/>
            </w:tcMar>
            <w:vAlign w:val="center"/>
          </w:tcPr>
          <w:p w14:paraId="17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8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9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A0A0000">
            <w:pPr>
              <w:spacing w:after="0" w:before="0"/>
              <w:ind w:firstLine="0" w:left="135"/>
              <w:jc w:val="left"/>
            </w:pPr>
            <w:r>
              <w:rPr>
                <w:rFonts w:ascii="Times New Roman" w:hAnsi="Times New Roman"/>
                <w:b w:val="0"/>
                <w:i w:val="0"/>
                <w:color w:val="000000"/>
                <w:sz w:val="24"/>
              </w:rPr>
              <w:t xml:space="preserve"> 12.01.2024 </w:t>
            </w:r>
          </w:p>
        </w:tc>
        <w:tc>
          <w:tcPr>
            <w:tcW w:type="dxa" w:w="1931"/>
            <w:tcBorders>
              <w:top w:sz="4" w:val="single"/>
              <w:left w:sz="4" w:val="single"/>
              <w:bottom w:sz="4" w:val="single"/>
              <w:right w:sz="4" w:val="single"/>
            </w:tcBorders>
            <w:tcMar>
              <w:top w:type="dxa" w:w="50"/>
              <w:left w:type="dxa" w:w="100"/>
            </w:tcMar>
            <w:vAlign w:val="center"/>
          </w:tcPr>
          <w:p w14:paraId="1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"https://m.edsoo.ru/8bc2e7f8"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https://m.edsoo.ru/8bc2e7f8</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1C0A0000">
            <w:pPr>
              <w:spacing w:after="0" w:before="0"/>
              <w:ind w:firstLine="0" w:left="0"/>
              <w:jc w:val="left"/>
            </w:pPr>
            <w:r>
              <w:rPr>
                <w:rFonts w:ascii="Times New Roman" w:hAnsi="Times New Roman"/>
                <w:b w:val="0"/>
                <w:i w:val="0"/>
                <w:color w:val="000000"/>
                <w:sz w:val="24"/>
              </w:rPr>
              <w:t>52</w:t>
            </w:r>
          </w:p>
        </w:tc>
        <w:tc>
          <w:tcPr>
            <w:tcW w:type="dxa" w:w="3224"/>
            <w:tcBorders>
              <w:top w:sz="4" w:val="single"/>
              <w:left w:sz="4" w:val="single"/>
              <w:bottom w:sz="4" w:val="single"/>
              <w:right w:sz="4" w:val="single"/>
            </w:tcBorders>
            <w:tcMar>
              <w:top w:type="dxa" w:w="50"/>
              <w:left w:type="dxa" w:w="100"/>
            </w:tcMar>
            <w:vAlign w:val="center"/>
          </w:tcPr>
          <w:p w14:paraId="1D0A0000">
            <w:pPr>
              <w:spacing w:after="0" w:before="0"/>
              <w:ind w:firstLine="0" w:left="135"/>
              <w:jc w:val="left"/>
            </w:pPr>
            <w:r>
              <w:rPr>
                <w:rFonts w:ascii="Times New Roman" w:hAnsi="Times New Roman"/>
                <w:b w:val="0"/>
                <w:i w:val="0"/>
                <w:color w:val="000000"/>
                <w:sz w:val="24"/>
              </w:rPr>
              <w:t>Л. Н. Толстой. Повесть «Детство» (главы). Тематика произведения</w:t>
            </w:r>
          </w:p>
        </w:tc>
        <w:tc>
          <w:tcPr>
            <w:tcW w:type="dxa" w:w="791"/>
            <w:tcBorders>
              <w:top w:sz="4" w:val="single"/>
              <w:left w:sz="4" w:val="single"/>
              <w:bottom w:sz="4" w:val="single"/>
              <w:right w:sz="4" w:val="single"/>
            </w:tcBorders>
            <w:tcMar>
              <w:top w:type="dxa" w:w="50"/>
              <w:left w:type="dxa" w:w="100"/>
            </w:tcMar>
            <w:vAlign w:val="center"/>
          </w:tcPr>
          <w:p w14:paraId="1E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F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0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10A0000">
            <w:pPr>
              <w:spacing w:after="0" w:before="0"/>
              <w:ind w:firstLine="0" w:left="135"/>
              <w:jc w:val="left"/>
            </w:pPr>
            <w:r>
              <w:rPr>
                <w:rFonts w:ascii="Times New Roman" w:hAnsi="Times New Roman"/>
                <w:b w:val="0"/>
                <w:i w:val="0"/>
                <w:color w:val="000000"/>
                <w:sz w:val="24"/>
              </w:rPr>
              <w:t xml:space="preserve"> 15.01.2024 </w:t>
            </w:r>
          </w:p>
        </w:tc>
        <w:tc>
          <w:tcPr>
            <w:tcW w:type="dxa" w:w="1931"/>
            <w:tcBorders>
              <w:top w:sz="4" w:val="single"/>
              <w:left w:sz="4" w:val="single"/>
              <w:bottom w:sz="4" w:val="single"/>
              <w:right w:sz="4" w:val="single"/>
            </w:tcBorders>
            <w:tcMar>
              <w:top w:type="dxa" w:w="50"/>
              <w:left w:type="dxa" w:w="100"/>
            </w:tcMar>
            <w:vAlign w:val="center"/>
          </w:tcPr>
          <w:p w14:paraId="2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"https://m.edsoo.ru/8bc2e924"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https://m.edsoo.ru/8bc2e924</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230A0000">
            <w:pPr>
              <w:spacing w:after="0" w:before="0"/>
              <w:ind w:firstLine="0" w:left="0"/>
              <w:jc w:val="left"/>
            </w:pPr>
            <w:r>
              <w:rPr>
                <w:rFonts w:ascii="Times New Roman" w:hAnsi="Times New Roman"/>
                <w:b w:val="0"/>
                <w:i w:val="0"/>
                <w:color w:val="000000"/>
                <w:sz w:val="24"/>
              </w:rPr>
              <w:t>53</w:t>
            </w:r>
          </w:p>
        </w:tc>
        <w:tc>
          <w:tcPr>
            <w:tcW w:type="dxa" w:w="3224"/>
            <w:tcBorders>
              <w:top w:sz="4" w:val="single"/>
              <w:left w:sz="4" w:val="single"/>
              <w:bottom w:sz="4" w:val="single"/>
              <w:right w:sz="4" w:val="single"/>
            </w:tcBorders>
            <w:tcMar>
              <w:top w:type="dxa" w:w="50"/>
              <w:left w:type="dxa" w:w="100"/>
            </w:tcMar>
            <w:vAlign w:val="center"/>
          </w:tcPr>
          <w:p w14:paraId="240A0000">
            <w:pPr>
              <w:spacing w:after="0" w:before="0"/>
              <w:ind w:firstLine="0" w:left="135"/>
              <w:jc w:val="left"/>
            </w:pPr>
            <w:r>
              <w:rPr>
                <w:rFonts w:ascii="Times New Roman" w:hAnsi="Times New Roman"/>
                <w:b w:val="0"/>
                <w:i w:val="0"/>
                <w:color w:val="000000"/>
                <w:sz w:val="24"/>
              </w:rPr>
              <w:t>Л. Н. Толстой. Повесть «Детство» (главы). Проблематика повести</w:t>
            </w:r>
          </w:p>
        </w:tc>
        <w:tc>
          <w:tcPr>
            <w:tcW w:type="dxa" w:w="791"/>
            <w:tcBorders>
              <w:top w:sz="4" w:val="single"/>
              <w:left w:sz="4" w:val="single"/>
              <w:bottom w:sz="4" w:val="single"/>
              <w:right w:sz="4" w:val="single"/>
            </w:tcBorders>
            <w:tcMar>
              <w:top w:type="dxa" w:w="50"/>
              <w:left w:type="dxa" w:w="100"/>
            </w:tcMar>
            <w:vAlign w:val="center"/>
          </w:tcPr>
          <w:p w14:paraId="25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6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7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80A0000">
            <w:pPr>
              <w:spacing w:after="0" w:before="0"/>
              <w:ind w:firstLine="0" w:left="135"/>
              <w:jc w:val="left"/>
            </w:pPr>
            <w:r>
              <w:rPr>
                <w:rFonts w:ascii="Times New Roman" w:hAnsi="Times New Roman"/>
                <w:b w:val="0"/>
                <w:i w:val="0"/>
                <w:color w:val="000000"/>
                <w:sz w:val="24"/>
              </w:rPr>
              <w:t xml:space="preserve"> 17.01.2024 </w:t>
            </w:r>
          </w:p>
        </w:tc>
        <w:tc>
          <w:tcPr>
            <w:tcW w:type="dxa" w:w="1931"/>
            <w:tcBorders>
              <w:top w:sz="4" w:val="single"/>
              <w:left w:sz="4" w:val="single"/>
              <w:bottom w:sz="4" w:val="single"/>
              <w:right w:sz="4" w:val="single"/>
            </w:tcBorders>
            <w:tcMar>
              <w:top w:type="dxa" w:w="50"/>
              <w:left w:type="dxa" w:w="100"/>
            </w:tcMar>
            <w:vAlign w:val="center"/>
          </w:tcPr>
          <w:p w14:paraId="29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"https://m.edsoo.ru/8bc2eb5e"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https://m.edsoo.ru/8bc2eb5e</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2A0A0000">
            <w:pPr>
              <w:spacing w:after="0" w:before="0"/>
              <w:ind w:firstLine="0" w:left="0"/>
              <w:jc w:val="left"/>
            </w:pPr>
            <w:r>
              <w:rPr>
                <w:rFonts w:ascii="Times New Roman" w:hAnsi="Times New Roman"/>
                <w:b w:val="0"/>
                <w:i w:val="0"/>
                <w:color w:val="000000"/>
                <w:sz w:val="24"/>
              </w:rPr>
              <w:t>54</w:t>
            </w:r>
          </w:p>
        </w:tc>
        <w:tc>
          <w:tcPr>
            <w:tcW w:type="dxa" w:w="3224"/>
            <w:tcBorders>
              <w:top w:sz="4" w:val="single"/>
              <w:left w:sz="4" w:val="single"/>
              <w:bottom w:sz="4" w:val="single"/>
              <w:right w:sz="4" w:val="single"/>
            </w:tcBorders>
            <w:tcMar>
              <w:top w:type="dxa" w:w="50"/>
              <w:left w:type="dxa" w:w="100"/>
            </w:tcMar>
            <w:vAlign w:val="center"/>
          </w:tcPr>
          <w:p w14:paraId="2B0A0000">
            <w:pPr>
              <w:spacing w:after="0" w:before="0"/>
              <w:ind w:firstLine="0" w:left="135"/>
              <w:jc w:val="left"/>
            </w:pPr>
            <w:r>
              <w:rPr>
                <w:rFonts w:ascii="Times New Roman" w:hAnsi="Times New Roman"/>
                <w:b w:val="0"/>
                <w:i w:val="0"/>
                <w:color w:val="000000"/>
                <w:sz w:val="24"/>
              </w:rPr>
              <w:t>Развитие речи. Л. Н. Толстой. Повесть «Детство» (главы). Образы родителей</w:t>
            </w:r>
          </w:p>
        </w:tc>
        <w:tc>
          <w:tcPr>
            <w:tcW w:type="dxa" w:w="791"/>
            <w:tcBorders>
              <w:top w:sz="4" w:val="single"/>
              <w:left w:sz="4" w:val="single"/>
              <w:bottom w:sz="4" w:val="single"/>
              <w:right w:sz="4" w:val="single"/>
            </w:tcBorders>
            <w:tcMar>
              <w:top w:type="dxa" w:w="50"/>
              <w:left w:type="dxa" w:w="100"/>
            </w:tcMar>
            <w:vAlign w:val="center"/>
          </w:tcPr>
          <w:p w14:paraId="2C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D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E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F0A0000">
            <w:pPr>
              <w:spacing w:after="0" w:before="0"/>
              <w:ind w:firstLine="0" w:left="135"/>
              <w:jc w:val="left"/>
            </w:pPr>
            <w:r>
              <w:rPr>
                <w:rFonts w:ascii="Times New Roman" w:hAnsi="Times New Roman"/>
                <w:b w:val="0"/>
                <w:i w:val="0"/>
                <w:color w:val="000000"/>
                <w:sz w:val="24"/>
              </w:rPr>
              <w:t xml:space="preserve"> 19.01.2024 </w:t>
            </w:r>
          </w:p>
        </w:tc>
        <w:tc>
          <w:tcPr>
            <w:tcW w:type="dxa" w:w="1931"/>
            <w:tcBorders>
              <w:top w:sz="4" w:val="single"/>
              <w:left w:sz="4" w:val="single"/>
              <w:bottom w:sz="4" w:val="single"/>
              <w:right w:sz="4" w:val="single"/>
            </w:tcBorders>
            <w:tcMar>
              <w:top w:type="dxa" w:w="50"/>
              <w:left w:type="dxa" w:w="100"/>
            </w:tcMar>
            <w:vAlign w:val="center"/>
          </w:tcPr>
          <w:p w14:paraId="30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"https://m.edsoo.ru/8bc2ec8a"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https://m.edsoo.ru/8bc2ec8a</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310A0000">
            <w:pPr>
              <w:spacing w:after="0" w:before="0"/>
              <w:ind w:firstLine="0" w:left="0"/>
              <w:jc w:val="left"/>
            </w:pPr>
            <w:r>
              <w:rPr>
                <w:rFonts w:ascii="Times New Roman" w:hAnsi="Times New Roman"/>
                <w:b w:val="0"/>
                <w:i w:val="0"/>
                <w:color w:val="000000"/>
                <w:sz w:val="24"/>
              </w:rPr>
              <w:t>55</w:t>
            </w:r>
          </w:p>
        </w:tc>
        <w:tc>
          <w:tcPr>
            <w:tcW w:type="dxa" w:w="3224"/>
            <w:tcBorders>
              <w:top w:sz="4" w:val="single"/>
              <w:left w:sz="4" w:val="single"/>
              <w:bottom w:sz="4" w:val="single"/>
              <w:right w:sz="4" w:val="single"/>
            </w:tcBorders>
            <w:tcMar>
              <w:top w:type="dxa" w:w="50"/>
              <w:left w:type="dxa" w:w="100"/>
            </w:tcMar>
            <w:vAlign w:val="center"/>
          </w:tcPr>
          <w:p w14:paraId="320A0000">
            <w:pPr>
              <w:spacing w:after="0" w:before="0"/>
              <w:ind w:firstLine="0" w:left="135"/>
              <w:jc w:val="left"/>
            </w:pPr>
            <w:r>
              <w:rPr>
                <w:rFonts w:ascii="Times New Roman" w:hAnsi="Times New Roman"/>
                <w:b w:val="0"/>
                <w:i w:val="0"/>
                <w:color w:val="000000"/>
                <w:sz w:val="24"/>
              </w:rPr>
              <w:t>Развитие речи. Л. Н. Толстой. Повесть «Детство» (главы). Образы Карла Иваныча и Натальи Савишны</w:t>
            </w:r>
          </w:p>
        </w:tc>
        <w:tc>
          <w:tcPr>
            <w:tcW w:type="dxa" w:w="791"/>
            <w:tcBorders>
              <w:top w:sz="4" w:val="single"/>
              <w:left w:sz="4" w:val="single"/>
              <w:bottom w:sz="4" w:val="single"/>
              <w:right w:sz="4" w:val="single"/>
            </w:tcBorders>
            <w:tcMar>
              <w:top w:type="dxa" w:w="50"/>
              <w:left w:type="dxa" w:w="100"/>
            </w:tcMar>
            <w:vAlign w:val="center"/>
          </w:tcPr>
          <w:p w14:paraId="33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4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5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60A0000">
            <w:pPr>
              <w:spacing w:after="0" w:before="0"/>
              <w:ind w:firstLine="0" w:left="135"/>
              <w:jc w:val="left"/>
            </w:pPr>
            <w:r>
              <w:rPr>
                <w:rFonts w:ascii="Times New Roman" w:hAnsi="Times New Roman"/>
                <w:b w:val="0"/>
                <w:i w:val="0"/>
                <w:color w:val="000000"/>
                <w:sz w:val="24"/>
              </w:rPr>
              <w:t xml:space="preserve"> 22.01.2024 </w:t>
            </w:r>
          </w:p>
        </w:tc>
        <w:tc>
          <w:tcPr>
            <w:tcW w:type="dxa" w:w="1931"/>
            <w:tcBorders>
              <w:top w:sz="4" w:val="single"/>
              <w:left w:sz="4" w:val="single"/>
              <w:bottom w:sz="4" w:val="single"/>
              <w:right w:sz="4" w:val="single"/>
            </w:tcBorders>
            <w:tcMar>
              <w:top w:type="dxa" w:w="50"/>
              <w:left w:type="dxa" w:w="100"/>
            </w:tcMar>
            <w:vAlign w:val="center"/>
          </w:tcPr>
          <w:p w14:paraId="37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"https://m.edsoo.ru/8bc2edf2"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https://m.edsoo.ru/8bc2edf2</w:t>
            </w:r>
            <w:r>
              <w:rPr>
                <w:rFonts w:ascii="Times New Roman" w:hAnsi="Times New Roman"/>
                <w:b w:val="0"/>
                <w:i w:val="0"/>
                <w:color w:val="0000FF"/>
                <w:sz w:val="22"/>
                <w:u w:val="single"/>
              </w:rPr>
              <w:fldChar w:fldCharType="end"/>
            </w:r>
          </w:p>
        </w:tc>
      </w:tr>
      <w:tr>
        <w:trPr>
          <w:trHeight w:hRule="atLeast" w:val="1065"/>
        </w:trPr>
        <w:tc>
          <w:tcPr>
            <w:tcW w:type="dxa" w:w="451"/>
            <w:tcBorders>
              <w:top w:sz="4" w:val="single"/>
              <w:left w:sz="4" w:val="single"/>
              <w:bottom w:sz="4" w:val="single"/>
              <w:right w:sz="4" w:val="single"/>
            </w:tcBorders>
            <w:tcMar>
              <w:top w:type="dxa" w:w="50"/>
              <w:left w:type="dxa" w:w="100"/>
            </w:tcMar>
            <w:vAlign w:val="center"/>
          </w:tcPr>
          <w:p w14:paraId="380A0000">
            <w:pPr>
              <w:spacing w:after="0" w:before="0"/>
              <w:ind w:firstLine="0" w:left="0"/>
              <w:jc w:val="left"/>
            </w:pPr>
            <w:r>
              <w:rPr>
                <w:rFonts w:ascii="Times New Roman" w:hAnsi="Times New Roman"/>
                <w:b w:val="0"/>
                <w:i w:val="0"/>
                <w:color w:val="000000"/>
                <w:sz w:val="24"/>
              </w:rPr>
              <w:t>56</w:t>
            </w:r>
          </w:p>
        </w:tc>
        <w:tc>
          <w:tcPr>
            <w:tcW w:type="dxa" w:w="3224"/>
            <w:tcBorders>
              <w:top w:sz="4" w:val="single"/>
              <w:left w:sz="4" w:val="single"/>
              <w:bottom w:sz="4" w:val="single"/>
              <w:right w:sz="4" w:val="single"/>
            </w:tcBorders>
            <w:tcMar>
              <w:top w:type="dxa" w:w="50"/>
              <w:left w:type="dxa" w:w="100"/>
            </w:tcMar>
            <w:vAlign w:val="center"/>
          </w:tcPr>
          <w:p w14:paraId="390A0000">
            <w:pPr>
              <w:spacing w:after="0" w:before="0"/>
              <w:ind w:firstLine="0" w:left="135"/>
              <w:jc w:val="left"/>
            </w:pPr>
            <w:r>
              <w:rPr>
                <w:rFonts w:ascii="Times New Roman" w:hAnsi="Times New Roman"/>
                <w:b w:val="0"/>
                <w:i w:val="0"/>
                <w:color w:val="000000"/>
                <w:sz w:val="24"/>
              </w:rPr>
              <w:t>Итоговая контрольная работа по теме</w:t>
            </w:r>
          </w:p>
        </w:tc>
        <w:tc>
          <w:tcPr>
            <w:tcW w:type="dxa" w:w="791"/>
            <w:tcBorders>
              <w:top w:sz="4" w:val="single"/>
              <w:left w:sz="4" w:val="single"/>
              <w:bottom w:sz="4" w:val="single"/>
              <w:right w:sz="4" w:val="single"/>
            </w:tcBorders>
            <w:tcMar>
              <w:top w:type="dxa" w:w="50"/>
              <w:left w:type="dxa" w:w="100"/>
            </w:tcMar>
            <w:vAlign w:val="center"/>
          </w:tcPr>
          <w:p w14:paraId="3A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B0A0000">
            <w:pPr>
              <w:spacing w:after="0" w:before="0"/>
              <w:ind w:firstLine="0" w:left="135"/>
              <w:jc w:val="center"/>
            </w:pPr>
            <w:r>
              <w:rPr>
                <w:rFonts w:ascii="Times New Roman" w:hAnsi="Times New Roman"/>
                <w:b w:val="0"/>
                <w:i w:val="0"/>
                <w:color w:val="000000"/>
                <w:sz w:val="24"/>
              </w:rPr>
              <w:t xml:space="preserve"> 1 </w:t>
            </w:r>
          </w:p>
        </w:tc>
        <w:tc>
          <w:tcPr>
            <w:tcW w:type="dxa" w:w="1585"/>
            <w:tcBorders>
              <w:top w:sz="4" w:val="single"/>
              <w:left w:sz="4" w:val="single"/>
              <w:bottom w:sz="4" w:val="single"/>
              <w:right w:sz="4" w:val="single"/>
            </w:tcBorders>
            <w:tcMar>
              <w:top w:type="dxa" w:w="50"/>
              <w:left w:type="dxa" w:w="100"/>
            </w:tcMar>
            <w:vAlign w:val="center"/>
          </w:tcPr>
          <w:p w14:paraId="3C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D0A0000">
            <w:pPr>
              <w:spacing w:after="0" w:before="0"/>
              <w:ind w:firstLine="0" w:left="135"/>
              <w:jc w:val="left"/>
            </w:pPr>
            <w:r>
              <w:rPr>
                <w:rFonts w:ascii="Times New Roman" w:hAnsi="Times New Roman"/>
                <w:b w:val="0"/>
                <w:i w:val="0"/>
                <w:color w:val="000000"/>
                <w:sz w:val="24"/>
              </w:rPr>
              <w:t xml:space="preserve"> 24.01.2024 </w:t>
            </w:r>
          </w:p>
        </w:tc>
        <w:tc>
          <w:tcPr>
            <w:tcW w:type="dxa" w:w="1931"/>
            <w:tcBorders>
              <w:top w:sz="4" w:val="single"/>
              <w:left w:sz="4" w:val="single"/>
              <w:bottom w:sz="4" w:val="single"/>
              <w:right w:sz="4" w:val="single"/>
            </w:tcBorders>
            <w:tcMar>
              <w:top w:type="dxa" w:w="50"/>
              <w:left w:type="dxa" w:w="100"/>
            </w:tcMar>
            <w:vAlign w:val="center"/>
          </w:tcPr>
          <w:p w14:paraId="3E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"https://m.edsoo.ru/8bc2f036"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https://m.edsoo.ru/8bc2f036</w:t>
            </w:r>
            <w:r>
              <w:rPr>
                <w:rFonts w:ascii="Times New Roman" w:hAnsi="Times New Roman"/>
                <w:b w:val="0"/>
                <w:i w:val="0"/>
                <w:color w:val="0000FF"/>
                <w:sz w:val="22"/>
                <w:u w:val="single"/>
              </w:rPr>
              <w:fldChar w:fldCharType="end"/>
            </w:r>
          </w:p>
        </w:tc>
      </w:tr>
      <w:tr>
        <w:trPr>
          <w:trHeight w:hRule="atLeast" w:val="2445"/>
        </w:trPr>
        <w:tc>
          <w:tcPr>
            <w:tcW w:type="dxa" w:w="451"/>
            <w:tcBorders>
              <w:top w:sz="4" w:val="single"/>
              <w:left w:sz="4" w:val="single"/>
              <w:bottom w:sz="4" w:val="single"/>
              <w:right w:sz="4" w:val="single"/>
            </w:tcBorders>
            <w:tcMar>
              <w:top w:type="dxa" w:w="50"/>
              <w:left w:type="dxa" w:w="100"/>
            </w:tcMar>
            <w:vAlign w:val="center"/>
          </w:tcPr>
          <w:p w14:paraId="3F0A0000">
            <w:pPr>
              <w:spacing w:after="0" w:before="0"/>
              <w:ind w:firstLine="0" w:left="0"/>
              <w:jc w:val="left"/>
            </w:pPr>
            <w:r>
              <w:rPr>
                <w:rFonts w:ascii="Times New Roman" w:hAnsi="Times New Roman"/>
                <w:b w:val="0"/>
                <w:i w:val="0"/>
                <w:color w:val="000000"/>
                <w:sz w:val="24"/>
              </w:rPr>
              <w:t>57</w:t>
            </w:r>
          </w:p>
        </w:tc>
        <w:tc>
          <w:tcPr>
            <w:tcW w:type="dxa" w:w="3224"/>
            <w:tcBorders>
              <w:top w:sz="4" w:val="single"/>
              <w:left w:sz="4" w:val="single"/>
              <w:bottom w:sz="4" w:val="single"/>
              <w:right w:sz="4" w:val="single"/>
            </w:tcBorders>
            <w:tcMar>
              <w:top w:type="dxa" w:w="50"/>
              <w:left w:type="dxa" w:w="100"/>
            </w:tcMar>
            <w:vAlign w:val="center"/>
          </w:tcPr>
          <w:p w14:paraId="400A0000">
            <w:pPr>
              <w:spacing w:after="0" w:before="0"/>
              <w:ind w:firstLine="0" w:left="135"/>
              <w:jc w:val="left"/>
            </w:pPr>
            <w:r>
              <w:rPr>
                <w:rFonts w:ascii="Times New Roman" w:hAnsi="Times New Roman"/>
                <w:b w:val="0"/>
                <w:i w:val="0"/>
                <w:color w:val="000000"/>
                <w:sz w:val="24"/>
              </w:rPr>
              <w:t>А. П. Чехов. Рассказы (три по выбору). «Толстый и тонкий», «Смерть чиновника», "Хамелеон". Проблема маленького человека</w:t>
            </w:r>
          </w:p>
        </w:tc>
        <w:tc>
          <w:tcPr>
            <w:tcW w:type="dxa" w:w="791"/>
            <w:tcBorders>
              <w:top w:sz="4" w:val="single"/>
              <w:left w:sz="4" w:val="single"/>
              <w:bottom w:sz="4" w:val="single"/>
              <w:right w:sz="4" w:val="single"/>
            </w:tcBorders>
            <w:tcMar>
              <w:top w:type="dxa" w:w="50"/>
              <w:left w:type="dxa" w:w="100"/>
            </w:tcMar>
            <w:vAlign w:val="center"/>
          </w:tcPr>
          <w:p w14:paraId="41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2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3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40A0000">
            <w:pPr>
              <w:spacing w:after="0" w:before="0"/>
              <w:ind w:firstLine="0" w:left="135"/>
              <w:jc w:val="left"/>
            </w:pPr>
            <w:r>
              <w:rPr>
                <w:rFonts w:ascii="Times New Roman" w:hAnsi="Times New Roman"/>
                <w:b w:val="0"/>
                <w:i w:val="0"/>
                <w:color w:val="000000"/>
                <w:sz w:val="24"/>
              </w:rPr>
              <w:t xml:space="preserve"> 26.01.2024 </w:t>
            </w:r>
          </w:p>
        </w:tc>
        <w:tc>
          <w:tcPr>
            <w:tcW w:type="dxa" w:w="1931"/>
            <w:tcBorders>
              <w:top w:sz="4" w:val="single"/>
              <w:left w:sz="4" w:val="single"/>
              <w:bottom w:sz="4" w:val="single"/>
              <w:right w:sz="4" w:val="single"/>
            </w:tcBorders>
            <w:tcMar>
              <w:top w:type="dxa" w:w="50"/>
              <w:left w:type="dxa" w:w="100"/>
            </w:tcMar>
            <w:vAlign w:val="center"/>
          </w:tcPr>
          <w:p w14:paraId="45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"https://m.edsoo.ru/8bc2f54a"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https://m.edsoo.ru/8bc2f54a</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460A0000">
            <w:pPr>
              <w:spacing w:after="0" w:before="0"/>
              <w:ind w:firstLine="0" w:left="0"/>
              <w:jc w:val="left"/>
            </w:pPr>
            <w:r>
              <w:rPr>
                <w:rFonts w:ascii="Times New Roman" w:hAnsi="Times New Roman"/>
                <w:b w:val="0"/>
                <w:i w:val="0"/>
                <w:color w:val="000000"/>
                <w:sz w:val="24"/>
              </w:rPr>
              <w:t>58</w:t>
            </w:r>
          </w:p>
        </w:tc>
        <w:tc>
          <w:tcPr>
            <w:tcW w:type="dxa" w:w="3224"/>
            <w:tcBorders>
              <w:top w:sz="4" w:val="single"/>
              <w:left w:sz="4" w:val="single"/>
              <w:bottom w:sz="4" w:val="single"/>
              <w:right w:sz="4" w:val="single"/>
            </w:tcBorders>
            <w:tcMar>
              <w:top w:type="dxa" w:w="50"/>
              <w:left w:type="dxa" w:w="100"/>
            </w:tcMar>
            <w:vAlign w:val="center"/>
          </w:tcPr>
          <w:p w14:paraId="470A0000">
            <w:pPr>
              <w:spacing w:after="0" w:before="0"/>
              <w:ind w:firstLine="0" w:left="135"/>
              <w:jc w:val="left"/>
            </w:pPr>
            <w:r>
              <w:rPr>
                <w:rFonts w:ascii="Times New Roman" w:hAnsi="Times New Roman"/>
                <w:b w:val="0"/>
                <w:i w:val="0"/>
                <w:color w:val="000000"/>
                <w:sz w:val="24"/>
              </w:rPr>
              <w:t>А. П. Чехов. Рассказ «Хамелеон». Юмор, ирония, источники комического</w:t>
            </w:r>
          </w:p>
        </w:tc>
        <w:tc>
          <w:tcPr>
            <w:tcW w:type="dxa" w:w="791"/>
            <w:tcBorders>
              <w:top w:sz="4" w:val="single"/>
              <w:left w:sz="4" w:val="single"/>
              <w:bottom w:sz="4" w:val="single"/>
              <w:right w:sz="4" w:val="single"/>
            </w:tcBorders>
            <w:tcMar>
              <w:top w:type="dxa" w:w="50"/>
              <w:left w:type="dxa" w:w="100"/>
            </w:tcMar>
            <w:vAlign w:val="center"/>
          </w:tcPr>
          <w:p w14:paraId="48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9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A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B0A0000">
            <w:pPr>
              <w:spacing w:after="0" w:before="0"/>
              <w:ind w:firstLine="0" w:left="135"/>
              <w:jc w:val="left"/>
            </w:pPr>
            <w:r>
              <w:rPr>
                <w:rFonts w:ascii="Times New Roman" w:hAnsi="Times New Roman"/>
                <w:b w:val="0"/>
                <w:i w:val="0"/>
                <w:color w:val="000000"/>
                <w:sz w:val="24"/>
              </w:rPr>
              <w:t xml:space="preserve"> 29.01.2024 </w:t>
            </w:r>
          </w:p>
        </w:tc>
        <w:tc>
          <w:tcPr>
            <w:tcW w:type="dxa" w:w="1931"/>
            <w:tcBorders>
              <w:top w:sz="4" w:val="single"/>
              <w:left w:sz="4" w:val="single"/>
              <w:bottom w:sz="4" w:val="single"/>
              <w:right w:sz="4" w:val="single"/>
            </w:tcBorders>
            <w:tcMar>
              <w:top w:type="dxa" w:w="50"/>
              <w:left w:type="dxa" w:w="100"/>
            </w:tcMar>
            <w:vAlign w:val="center"/>
          </w:tcPr>
          <w:p w14:paraId="4C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"https://m.edsoo.ru/8bc2f6ee"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https://m.edsoo.ru/8bc2f6ee</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4D0A0000">
            <w:pPr>
              <w:spacing w:after="0" w:before="0"/>
              <w:ind w:firstLine="0" w:left="0"/>
              <w:jc w:val="left"/>
            </w:pPr>
            <w:r>
              <w:rPr>
                <w:rFonts w:ascii="Times New Roman" w:hAnsi="Times New Roman"/>
                <w:b w:val="0"/>
                <w:i w:val="0"/>
                <w:color w:val="000000"/>
                <w:sz w:val="24"/>
              </w:rPr>
              <w:t>59</w:t>
            </w:r>
          </w:p>
        </w:tc>
        <w:tc>
          <w:tcPr>
            <w:tcW w:type="dxa" w:w="3224"/>
            <w:tcBorders>
              <w:top w:sz="4" w:val="single"/>
              <w:left w:sz="4" w:val="single"/>
              <w:bottom w:sz="4" w:val="single"/>
              <w:right w:sz="4" w:val="single"/>
            </w:tcBorders>
            <w:tcMar>
              <w:top w:type="dxa" w:w="50"/>
              <w:left w:type="dxa" w:w="100"/>
            </w:tcMar>
            <w:vAlign w:val="center"/>
          </w:tcPr>
          <w:p w14:paraId="4E0A0000">
            <w:pPr>
              <w:spacing w:after="0" w:before="0"/>
              <w:ind w:firstLine="0"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type="dxa" w:w="791"/>
            <w:tcBorders>
              <w:top w:sz="4" w:val="single"/>
              <w:left w:sz="4" w:val="single"/>
              <w:bottom w:sz="4" w:val="single"/>
              <w:right w:sz="4" w:val="single"/>
            </w:tcBorders>
            <w:tcMar>
              <w:top w:type="dxa" w:w="50"/>
              <w:left w:type="dxa" w:w="100"/>
            </w:tcMar>
            <w:vAlign w:val="center"/>
          </w:tcPr>
          <w:p w14:paraId="4F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0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1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20A0000">
            <w:pPr>
              <w:spacing w:after="0" w:before="0"/>
              <w:ind w:firstLine="0" w:left="135"/>
              <w:jc w:val="left"/>
            </w:pPr>
            <w:r>
              <w:rPr>
                <w:rFonts w:ascii="Times New Roman" w:hAnsi="Times New Roman"/>
                <w:b w:val="0"/>
                <w:i w:val="0"/>
                <w:color w:val="000000"/>
                <w:sz w:val="24"/>
              </w:rPr>
              <w:t xml:space="preserve"> 31.01.2024 </w:t>
            </w:r>
          </w:p>
        </w:tc>
        <w:tc>
          <w:tcPr>
            <w:tcW w:type="dxa" w:w="1931"/>
            <w:tcBorders>
              <w:top w:sz="4" w:val="single"/>
              <w:left w:sz="4" w:val="single"/>
              <w:bottom w:sz="4" w:val="single"/>
              <w:right w:sz="4" w:val="single"/>
            </w:tcBorders>
            <w:tcMar>
              <w:top w:type="dxa" w:w="50"/>
              <w:left w:type="dxa" w:w="100"/>
            </w:tcMar>
            <w:vAlign w:val="center"/>
          </w:tcPr>
          <w:p w14:paraId="53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"https://m.edsoo.ru/8bc2f824"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https://m.edsoo.ru/8bc2f824</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540A0000">
            <w:pPr>
              <w:spacing w:after="0" w:before="0"/>
              <w:ind w:firstLine="0" w:left="0"/>
              <w:jc w:val="left"/>
            </w:pPr>
            <w:r>
              <w:rPr>
                <w:rFonts w:ascii="Times New Roman" w:hAnsi="Times New Roman"/>
                <w:b w:val="0"/>
                <w:i w:val="0"/>
                <w:color w:val="000000"/>
                <w:sz w:val="24"/>
              </w:rPr>
              <w:t>60</w:t>
            </w:r>
          </w:p>
        </w:tc>
        <w:tc>
          <w:tcPr>
            <w:tcW w:type="dxa" w:w="3224"/>
            <w:tcBorders>
              <w:top w:sz="4" w:val="single"/>
              <w:left w:sz="4" w:val="single"/>
              <w:bottom w:sz="4" w:val="single"/>
              <w:right w:sz="4" w:val="single"/>
            </w:tcBorders>
            <w:tcMar>
              <w:top w:type="dxa" w:w="50"/>
              <w:left w:type="dxa" w:w="100"/>
            </w:tcMar>
            <w:vAlign w:val="center"/>
          </w:tcPr>
          <w:p w14:paraId="550A0000">
            <w:pPr>
              <w:spacing w:after="0" w:before="0"/>
              <w:ind w:firstLine="0"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type="dxa" w:w="791"/>
            <w:tcBorders>
              <w:top w:sz="4" w:val="single"/>
              <w:left w:sz="4" w:val="single"/>
              <w:bottom w:sz="4" w:val="single"/>
              <w:right w:sz="4" w:val="single"/>
            </w:tcBorders>
            <w:tcMar>
              <w:top w:type="dxa" w:w="50"/>
              <w:left w:type="dxa" w:w="100"/>
            </w:tcMar>
            <w:vAlign w:val="center"/>
          </w:tcPr>
          <w:p w14:paraId="56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7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8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90A0000">
            <w:pPr>
              <w:spacing w:after="0" w:before="0"/>
              <w:ind w:firstLine="0" w:left="135"/>
              <w:jc w:val="left"/>
            </w:pPr>
            <w:r>
              <w:rPr>
                <w:rFonts w:ascii="Times New Roman" w:hAnsi="Times New Roman"/>
                <w:b w:val="0"/>
                <w:i w:val="0"/>
                <w:color w:val="000000"/>
                <w:sz w:val="24"/>
              </w:rPr>
              <w:t xml:space="preserve"> 02.02.2024 </w:t>
            </w:r>
          </w:p>
        </w:tc>
        <w:tc>
          <w:tcPr>
            <w:tcW w:type="dxa" w:w="1931"/>
            <w:tcBorders>
              <w:top w:sz="4" w:val="single"/>
              <w:left w:sz="4" w:val="single"/>
              <w:bottom w:sz="4" w:val="single"/>
              <w:right w:sz="4" w:val="single"/>
            </w:tcBorders>
            <w:tcMar>
              <w:top w:type="dxa" w:w="50"/>
              <w:left w:type="dxa" w:w="100"/>
            </w:tcMar>
            <w:vAlign w:val="center"/>
          </w:tcPr>
          <w:p w14:paraId="5A0A0000">
            <w:pPr>
              <w:spacing w:after="0" w:before="0"/>
              <w:ind w:firstLine="0" w:left="135"/>
              <w:jc w:val="left"/>
            </w:pP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5B0A0000">
            <w:pPr>
              <w:spacing w:after="0" w:before="0"/>
              <w:ind w:firstLine="0" w:left="0"/>
              <w:jc w:val="left"/>
            </w:pPr>
            <w:r>
              <w:rPr>
                <w:rFonts w:ascii="Times New Roman" w:hAnsi="Times New Roman"/>
                <w:b w:val="0"/>
                <w:i w:val="0"/>
                <w:color w:val="000000"/>
                <w:sz w:val="24"/>
              </w:rPr>
              <w:t>61</w:t>
            </w:r>
          </w:p>
        </w:tc>
        <w:tc>
          <w:tcPr>
            <w:tcW w:type="dxa" w:w="3224"/>
            <w:tcBorders>
              <w:top w:sz="4" w:val="single"/>
              <w:left w:sz="4" w:val="single"/>
              <w:bottom w:sz="4" w:val="single"/>
              <w:right w:sz="4" w:val="single"/>
            </w:tcBorders>
            <w:tcMar>
              <w:top w:type="dxa" w:w="50"/>
              <w:left w:type="dxa" w:w="100"/>
            </w:tcMar>
            <w:vAlign w:val="center"/>
          </w:tcPr>
          <w:p w14:paraId="5C0A0000">
            <w:pPr>
              <w:spacing w:after="0" w:before="0"/>
              <w:ind w:firstLine="0" w:left="135"/>
              <w:jc w:val="left"/>
            </w:pPr>
            <w:r>
              <w:rPr>
                <w:rFonts w:ascii="Times New Roman" w:hAnsi="Times New Roman"/>
                <w:b w:val="0"/>
                <w:i w:val="0"/>
                <w:color w:val="000000"/>
                <w:sz w:val="24"/>
              </w:rPr>
              <w:t>А. И. Куприн. Рассказ «Чудесный доктор». Тема рассказа. Сюжет</w:t>
            </w:r>
          </w:p>
        </w:tc>
        <w:tc>
          <w:tcPr>
            <w:tcW w:type="dxa" w:w="791"/>
            <w:tcBorders>
              <w:top w:sz="4" w:val="single"/>
              <w:left w:sz="4" w:val="single"/>
              <w:bottom w:sz="4" w:val="single"/>
              <w:right w:sz="4" w:val="single"/>
            </w:tcBorders>
            <w:tcMar>
              <w:top w:type="dxa" w:w="50"/>
              <w:left w:type="dxa" w:w="100"/>
            </w:tcMar>
            <w:vAlign w:val="center"/>
          </w:tcPr>
          <w:p w14:paraId="5D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E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F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00A0000">
            <w:pPr>
              <w:spacing w:after="0" w:before="0"/>
              <w:ind w:firstLine="0" w:left="135"/>
              <w:jc w:val="left"/>
            </w:pPr>
            <w:r>
              <w:rPr>
                <w:rFonts w:ascii="Times New Roman" w:hAnsi="Times New Roman"/>
                <w:b w:val="0"/>
                <w:i w:val="0"/>
                <w:color w:val="000000"/>
                <w:sz w:val="24"/>
              </w:rPr>
              <w:t xml:space="preserve"> 05.02.2024 </w:t>
            </w:r>
          </w:p>
        </w:tc>
        <w:tc>
          <w:tcPr>
            <w:tcW w:type="dxa" w:w="1931"/>
            <w:tcBorders>
              <w:top w:sz="4" w:val="single"/>
              <w:left w:sz="4" w:val="single"/>
              <w:bottom w:sz="4" w:val="single"/>
              <w:right w:sz="4" w:val="single"/>
            </w:tcBorders>
            <w:tcMar>
              <w:top w:type="dxa" w:w="50"/>
              <w:left w:type="dxa" w:w="100"/>
            </w:tcMar>
            <w:vAlign w:val="center"/>
          </w:tcPr>
          <w:p w14:paraId="61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"https://m.edsoo.ru/8bc2f932"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https://m.edsoo.ru/8bc2f932</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620A0000">
            <w:pPr>
              <w:spacing w:after="0" w:before="0"/>
              <w:ind w:firstLine="0" w:left="0"/>
              <w:jc w:val="left"/>
            </w:pPr>
            <w:r>
              <w:rPr>
                <w:rFonts w:ascii="Times New Roman" w:hAnsi="Times New Roman"/>
                <w:b w:val="0"/>
                <w:i w:val="0"/>
                <w:color w:val="000000"/>
                <w:sz w:val="24"/>
              </w:rPr>
              <w:t>62</w:t>
            </w:r>
          </w:p>
        </w:tc>
        <w:tc>
          <w:tcPr>
            <w:tcW w:type="dxa" w:w="3224"/>
            <w:tcBorders>
              <w:top w:sz="4" w:val="single"/>
              <w:left w:sz="4" w:val="single"/>
              <w:bottom w:sz="4" w:val="single"/>
              <w:right w:sz="4" w:val="single"/>
            </w:tcBorders>
            <w:tcMar>
              <w:top w:type="dxa" w:w="50"/>
              <w:left w:type="dxa" w:w="100"/>
            </w:tcMar>
            <w:vAlign w:val="center"/>
          </w:tcPr>
          <w:p w14:paraId="630A0000">
            <w:pPr>
              <w:spacing w:after="0" w:before="0"/>
              <w:ind w:firstLine="0" w:left="135"/>
              <w:jc w:val="left"/>
            </w:pPr>
            <w:r>
              <w:rPr>
                <w:rFonts w:ascii="Times New Roman" w:hAnsi="Times New Roman"/>
                <w:b w:val="0"/>
                <w:i w:val="0"/>
                <w:color w:val="000000"/>
                <w:sz w:val="24"/>
              </w:rPr>
              <w:t>А. И. Куприн. Рассказ «Чудесный доктор». Проблематика произведения</w:t>
            </w:r>
          </w:p>
        </w:tc>
        <w:tc>
          <w:tcPr>
            <w:tcW w:type="dxa" w:w="791"/>
            <w:tcBorders>
              <w:top w:sz="4" w:val="single"/>
              <w:left w:sz="4" w:val="single"/>
              <w:bottom w:sz="4" w:val="single"/>
              <w:right w:sz="4" w:val="single"/>
            </w:tcBorders>
            <w:tcMar>
              <w:top w:type="dxa" w:w="50"/>
              <w:left w:type="dxa" w:w="100"/>
            </w:tcMar>
            <w:vAlign w:val="center"/>
          </w:tcPr>
          <w:p w14:paraId="64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5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6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70A0000">
            <w:pPr>
              <w:spacing w:after="0" w:before="0"/>
              <w:ind w:firstLine="0" w:left="135"/>
              <w:jc w:val="left"/>
            </w:pPr>
            <w:r>
              <w:rPr>
                <w:rFonts w:ascii="Times New Roman" w:hAnsi="Times New Roman"/>
                <w:b w:val="0"/>
                <w:i w:val="0"/>
                <w:color w:val="000000"/>
                <w:sz w:val="24"/>
              </w:rPr>
              <w:t xml:space="preserve"> 07.02.2024 </w:t>
            </w:r>
          </w:p>
        </w:tc>
        <w:tc>
          <w:tcPr>
            <w:tcW w:type="dxa" w:w="1931"/>
            <w:tcBorders>
              <w:top w:sz="4" w:val="single"/>
              <w:left w:sz="4" w:val="single"/>
              <w:bottom w:sz="4" w:val="single"/>
              <w:right w:sz="4" w:val="single"/>
            </w:tcBorders>
            <w:tcMar>
              <w:top w:type="dxa" w:w="50"/>
              <w:left w:type="dxa" w:w="100"/>
            </w:tcMar>
            <w:vAlign w:val="center"/>
          </w:tcPr>
          <w:p w14:paraId="68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"https://m.edsoo.ru/8bc2fa54"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https://m.edsoo.ru/8bc2fa54</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690A0000">
            <w:pPr>
              <w:spacing w:after="0" w:before="0"/>
              <w:ind w:firstLine="0" w:left="0"/>
              <w:jc w:val="left"/>
            </w:pPr>
            <w:r>
              <w:rPr>
                <w:rFonts w:ascii="Times New Roman" w:hAnsi="Times New Roman"/>
                <w:b w:val="0"/>
                <w:i w:val="0"/>
                <w:color w:val="000000"/>
                <w:sz w:val="24"/>
              </w:rPr>
              <w:t>63</w:t>
            </w:r>
          </w:p>
        </w:tc>
        <w:tc>
          <w:tcPr>
            <w:tcW w:type="dxa" w:w="3224"/>
            <w:tcBorders>
              <w:top w:sz="4" w:val="single"/>
              <w:left w:sz="4" w:val="single"/>
              <w:bottom w:sz="4" w:val="single"/>
              <w:right w:sz="4" w:val="single"/>
            </w:tcBorders>
            <w:tcMar>
              <w:top w:type="dxa" w:w="50"/>
              <w:left w:type="dxa" w:w="100"/>
            </w:tcMar>
            <w:vAlign w:val="center"/>
          </w:tcPr>
          <w:p w14:paraId="6A0A0000">
            <w:pPr>
              <w:spacing w:after="0" w:before="0"/>
              <w:ind w:firstLine="0" w:left="135"/>
              <w:jc w:val="left"/>
            </w:pPr>
            <w:r>
              <w:rPr>
                <w:rFonts w:ascii="Times New Roman" w:hAnsi="Times New Roman"/>
                <w:b w:val="0"/>
                <w:i w:val="0"/>
                <w:color w:val="000000"/>
                <w:sz w:val="24"/>
              </w:rPr>
              <w:t>Развитие речи А. И. Куприн. Рассказ «Чудесный доктор». Смысл названия рассказа</w:t>
            </w:r>
          </w:p>
        </w:tc>
        <w:tc>
          <w:tcPr>
            <w:tcW w:type="dxa" w:w="791"/>
            <w:tcBorders>
              <w:top w:sz="4" w:val="single"/>
              <w:left w:sz="4" w:val="single"/>
              <w:bottom w:sz="4" w:val="single"/>
              <w:right w:sz="4" w:val="single"/>
            </w:tcBorders>
            <w:tcMar>
              <w:top w:type="dxa" w:w="50"/>
              <w:left w:type="dxa" w:w="100"/>
            </w:tcMar>
            <w:vAlign w:val="center"/>
          </w:tcPr>
          <w:p w14:paraId="6B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C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D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E0A0000">
            <w:pPr>
              <w:spacing w:after="0" w:before="0"/>
              <w:ind w:firstLine="0" w:left="135"/>
              <w:jc w:val="left"/>
            </w:pPr>
            <w:r>
              <w:rPr>
                <w:rFonts w:ascii="Times New Roman" w:hAnsi="Times New Roman"/>
                <w:b w:val="0"/>
                <w:i w:val="0"/>
                <w:color w:val="000000"/>
                <w:sz w:val="24"/>
              </w:rPr>
              <w:t xml:space="preserve"> 09.02.2024 </w:t>
            </w:r>
          </w:p>
        </w:tc>
        <w:tc>
          <w:tcPr>
            <w:tcW w:type="dxa" w:w="1931"/>
            <w:tcBorders>
              <w:top w:sz="4" w:val="single"/>
              <w:left w:sz="4" w:val="single"/>
              <w:bottom w:sz="4" w:val="single"/>
              <w:right w:sz="4" w:val="single"/>
            </w:tcBorders>
            <w:tcMar>
              <w:top w:type="dxa" w:w="50"/>
              <w:left w:type="dxa" w:w="100"/>
            </w:tcMar>
            <w:vAlign w:val="center"/>
          </w:tcPr>
          <w:p w14:paraId="6F0A0000">
            <w:pPr>
              <w:spacing w:after="0" w:before="0"/>
              <w:ind w:firstLine="0" w:left="135"/>
              <w:jc w:val="left"/>
            </w:pP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700A0000">
            <w:pPr>
              <w:spacing w:after="0" w:before="0"/>
              <w:ind w:firstLine="0" w:left="0"/>
              <w:jc w:val="left"/>
            </w:pPr>
            <w:r>
              <w:rPr>
                <w:rFonts w:ascii="Times New Roman" w:hAnsi="Times New Roman"/>
                <w:b w:val="0"/>
                <w:i w:val="0"/>
                <w:color w:val="000000"/>
                <w:sz w:val="24"/>
              </w:rPr>
              <w:t>64</w:t>
            </w:r>
          </w:p>
        </w:tc>
        <w:tc>
          <w:tcPr>
            <w:tcW w:type="dxa" w:w="3224"/>
            <w:tcBorders>
              <w:top w:sz="4" w:val="single"/>
              <w:left w:sz="4" w:val="single"/>
              <w:bottom w:sz="4" w:val="single"/>
              <w:right w:sz="4" w:val="single"/>
            </w:tcBorders>
            <w:tcMar>
              <w:top w:type="dxa" w:w="50"/>
              <w:left w:type="dxa" w:w="100"/>
            </w:tcMar>
            <w:vAlign w:val="center"/>
          </w:tcPr>
          <w:p w14:paraId="710A0000">
            <w:pPr>
              <w:spacing w:after="0" w:before="0"/>
              <w:ind w:firstLine="0"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type="dxa" w:w="791"/>
            <w:tcBorders>
              <w:top w:sz="4" w:val="single"/>
              <w:left w:sz="4" w:val="single"/>
              <w:bottom w:sz="4" w:val="single"/>
              <w:right w:sz="4" w:val="single"/>
            </w:tcBorders>
            <w:tcMar>
              <w:top w:type="dxa" w:w="50"/>
              <w:left w:type="dxa" w:w="100"/>
            </w:tcMar>
            <w:vAlign w:val="center"/>
          </w:tcPr>
          <w:p w14:paraId="72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3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4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50A0000">
            <w:pPr>
              <w:spacing w:after="0" w:before="0"/>
              <w:ind w:firstLine="0" w:left="135"/>
              <w:jc w:val="left"/>
            </w:pPr>
            <w:r>
              <w:rPr>
                <w:rFonts w:ascii="Times New Roman" w:hAnsi="Times New Roman"/>
                <w:b w:val="0"/>
                <w:i w:val="0"/>
                <w:color w:val="000000"/>
                <w:sz w:val="24"/>
              </w:rPr>
              <w:t xml:space="preserve"> 12.02.2024 </w:t>
            </w:r>
          </w:p>
        </w:tc>
        <w:tc>
          <w:tcPr>
            <w:tcW w:type="dxa" w:w="1931"/>
            <w:tcBorders>
              <w:top w:sz="4" w:val="single"/>
              <w:left w:sz="4" w:val="single"/>
              <w:bottom w:sz="4" w:val="single"/>
              <w:right w:sz="4" w:val="single"/>
            </w:tcBorders>
            <w:tcMar>
              <w:top w:type="dxa" w:w="50"/>
              <w:left w:type="dxa" w:w="100"/>
            </w:tcMar>
            <w:vAlign w:val="center"/>
          </w:tcPr>
          <w:p w14:paraId="7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"https://m.edsoo.ru/8bc2fb6c"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https://m.edsoo.ru/8bc2fb6c</w:t>
            </w:r>
            <w:r>
              <w:rPr>
                <w:rFonts w:ascii="Times New Roman" w:hAnsi="Times New Roman"/>
                <w:b w:val="0"/>
                <w:i w:val="0"/>
                <w:color w:val="0000FF"/>
                <w:sz w:val="22"/>
                <w:u w:val="single"/>
              </w:rPr>
              <w:fldChar w:fldCharType="end"/>
            </w:r>
          </w:p>
        </w:tc>
      </w:tr>
      <w:tr>
        <w:trPr>
          <w:trHeight w:hRule="atLeast" w:val="3600"/>
        </w:trPr>
        <w:tc>
          <w:tcPr>
            <w:tcW w:type="dxa" w:w="451"/>
            <w:tcBorders>
              <w:top w:sz="4" w:val="single"/>
              <w:left w:sz="4" w:val="single"/>
              <w:bottom w:sz="4" w:val="single"/>
              <w:right w:sz="4" w:val="single"/>
            </w:tcBorders>
            <w:tcMar>
              <w:top w:type="dxa" w:w="50"/>
              <w:left w:type="dxa" w:w="100"/>
            </w:tcMar>
            <w:vAlign w:val="center"/>
          </w:tcPr>
          <w:p w14:paraId="770A0000">
            <w:pPr>
              <w:spacing w:after="0" w:before="0"/>
              <w:ind w:firstLine="0" w:left="0"/>
              <w:jc w:val="left"/>
            </w:pPr>
            <w:r>
              <w:rPr>
                <w:rFonts w:ascii="Times New Roman" w:hAnsi="Times New Roman"/>
                <w:b w:val="0"/>
                <w:i w:val="0"/>
                <w:color w:val="000000"/>
                <w:sz w:val="24"/>
              </w:rPr>
              <w:t>65</w:t>
            </w:r>
          </w:p>
        </w:tc>
        <w:tc>
          <w:tcPr>
            <w:tcW w:type="dxa" w:w="3224"/>
            <w:tcBorders>
              <w:top w:sz="4" w:val="single"/>
              <w:left w:sz="4" w:val="single"/>
              <w:bottom w:sz="4" w:val="single"/>
              <w:right w:sz="4" w:val="single"/>
            </w:tcBorders>
            <w:tcMar>
              <w:top w:type="dxa" w:w="50"/>
              <w:left w:type="dxa" w:w="100"/>
            </w:tcMar>
            <w:vAlign w:val="center"/>
          </w:tcPr>
          <w:p w14:paraId="78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type="dxa" w:w="791"/>
            <w:tcBorders>
              <w:top w:sz="4" w:val="single"/>
              <w:left w:sz="4" w:val="single"/>
              <w:bottom w:sz="4" w:val="single"/>
              <w:right w:sz="4" w:val="single"/>
            </w:tcBorders>
            <w:tcMar>
              <w:top w:type="dxa" w:w="50"/>
              <w:left w:type="dxa" w:w="100"/>
            </w:tcMar>
            <w:vAlign w:val="center"/>
          </w:tcPr>
          <w:p w14:paraId="79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A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B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C0A0000">
            <w:pPr>
              <w:spacing w:after="0" w:before="0"/>
              <w:ind w:firstLine="0" w:left="135"/>
              <w:jc w:val="left"/>
            </w:pPr>
            <w:r>
              <w:rPr>
                <w:rFonts w:ascii="Times New Roman" w:hAnsi="Times New Roman"/>
                <w:b w:val="0"/>
                <w:i w:val="0"/>
                <w:color w:val="000000"/>
                <w:sz w:val="24"/>
              </w:rPr>
              <w:t xml:space="preserve"> 14.02.2024 </w:t>
            </w:r>
          </w:p>
        </w:tc>
        <w:tc>
          <w:tcPr>
            <w:tcW w:type="dxa" w:w="1931"/>
            <w:tcBorders>
              <w:top w:sz="4" w:val="single"/>
              <w:left w:sz="4" w:val="single"/>
              <w:bottom w:sz="4" w:val="single"/>
              <w:right w:sz="4" w:val="single"/>
            </w:tcBorders>
            <w:tcMar>
              <w:top w:type="dxa" w:w="50"/>
              <w:left w:type="dxa" w:w="100"/>
            </w:tcMar>
            <w:vAlign w:val="center"/>
          </w:tcPr>
          <w:p w14:paraId="7D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"https://m.edsoo.ru/8bc2fc8e"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https://m.edsoo.ru/8bc2fc8e</w:t>
            </w:r>
            <w:r>
              <w:rPr>
                <w:rFonts w:ascii="Times New Roman" w:hAnsi="Times New Roman"/>
                <w:b w:val="0"/>
                <w:i w:val="0"/>
                <w:color w:val="0000FF"/>
                <w:sz w:val="22"/>
                <w:u w:val="single"/>
              </w:rPr>
              <w:fldChar w:fldCharType="end"/>
            </w:r>
          </w:p>
        </w:tc>
      </w:tr>
      <w:tr>
        <w:trPr>
          <w:trHeight w:hRule="atLeast" w:val="3240"/>
        </w:trPr>
        <w:tc>
          <w:tcPr>
            <w:tcW w:type="dxa" w:w="451"/>
            <w:tcBorders>
              <w:top w:sz="4" w:val="single"/>
              <w:left w:sz="4" w:val="single"/>
              <w:bottom w:sz="4" w:val="single"/>
              <w:right w:sz="4" w:val="single"/>
            </w:tcBorders>
            <w:tcMar>
              <w:top w:type="dxa" w:w="50"/>
              <w:left w:type="dxa" w:w="100"/>
            </w:tcMar>
            <w:vAlign w:val="center"/>
          </w:tcPr>
          <w:p w14:paraId="7E0A0000">
            <w:pPr>
              <w:spacing w:after="0" w:before="0"/>
              <w:ind w:firstLine="0" w:left="0"/>
              <w:jc w:val="left"/>
            </w:pPr>
            <w:r>
              <w:rPr>
                <w:rFonts w:ascii="Times New Roman" w:hAnsi="Times New Roman"/>
                <w:b w:val="0"/>
                <w:i w:val="0"/>
                <w:color w:val="000000"/>
                <w:sz w:val="24"/>
              </w:rPr>
              <w:t>66</w:t>
            </w:r>
          </w:p>
        </w:tc>
        <w:tc>
          <w:tcPr>
            <w:tcW w:type="dxa" w:w="3224"/>
            <w:tcBorders>
              <w:top w:sz="4" w:val="single"/>
              <w:left w:sz="4" w:val="single"/>
              <w:bottom w:sz="4" w:val="single"/>
              <w:right w:sz="4" w:val="single"/>
            </w:tcBorders>
            <w:tcMar>
              <w:top w:type="dxa" w:w="50"/>
              <w:left w:type="dxa" w:w="100"/>
            </w:tcMar>
            <w:vAlign w:val="center"/>
          </w:tcPr>
          <w:p w14:paraId="7F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type="dxa" w:w="791"/>
            <w:tcBorders>
              <w:top w:sz="4" w:val="single"/>
              <w:left w:sz="4" w:val="single"/>
              <w:bottom w:sz="4" w:val="single"/>
              <w:right w:sz="4" w:val="single"/>
            </w:tcBorders>
            <w:tcMar>
              <w:top w:type="dxa" w:w="50"/>
              <w:left w:type="dxa" w:w="100"/>
            </w:tcMar>
            <w:vAlign w:val="center"/>
          </w:tcPr>
          <w:p w14:paraId="80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81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82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830A0000">
            <w:pPr>
              <w:spacing w:after="0" w:before="0"/>
              <w:ind w:firstLine="0" w:left="135"/>
              <w:jc w:val="left"/>
            </w:pPr>
            <w:r>
              <w:rPr>
                <w:rFonts w:ascii="Times New Roman" w:hAnsi="Times New Roman"/>
                <w:b w:val="0"/>
                <w:i w:val="0"/>
                <w:color w:val="000000"/>
                <w:sz w:val="24"/>
              </w:rPr>
              <w:t xml:space="preserve"> 16.02.2024 </w:t>
            </w:r>
          </w:p>
        </w:tc>
        <w:tc>
          <w:tcPr>
            <w:tcW w:type="dxa" w:w="1931"/>
            <w:tcBorders>
              <w:top w:sz="4" w:val="single"/>
              <w:left w:sz="4" w:val="single"/>
              <w:bottom w:sz="4" w:val="single"/>
              <w:right w:sz="4" w:val="single"/>
            </w:tcBorders>
            <w:tcMar>
              <w:top w:type="dxa" w:w="50"/>
              <w:left w:type="dxa" w:w="100"/>
            </w:tcMar>
            <w:vAlign w:val="center"/>
          </w:tcPr>
          <w:p w14:paraId="8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"https://m.edsoo.ru/8bc2fda6"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https://m.edsoo.ru/8bc2fda6</w:t>
            </w:r>
            <w:r>
              <w:rPr>
                <w:rFonts w:ascii="Times New Roman" w:hAnsi="Times New Roman"/>
                <w:b w:val="0"/>
                <w:i w:val="0"/>
                <w:color w:val="0000FF"/>
                <w:sz w:val="22"/>
                <w:u w:val="single"/>
              </w:rPr>
              <w:fldChar w:fldCharType="end"/>
            </w:r>
          </w:p>
        </w:tc>
      </w:tr>
      <w:tr>
        <w:trPr>
          <w:trHeight w:hRule="atLeast" w:val="4050"/>
        </w:trPr>
        <w:tc>
          <w:tcPr>
            <w:tcW w:type="dxa" w:w="451"/>
            <w:tcBorders>
              <w:top w:sz="4" w:val="single"/>
              <w:left w:sz="4" w:val="single"/>
              <w:bottom w:sz="4" w:val="single"/>
              <w:right w:sz="4" w:val="single"/>
            </w:tcBorders>
            <w:tcMar>
              <w:top w:type="dxa" w:w="50"/>
              <w:left w:type="dxa" w:w="100"/>
            </w:tcMar>
            <w:vAlign w:val="center"/>
          </w:tcPr>
          <w:p w14:paraId="850A0000">
            <w:pPr>
              <w:spacing w:after="0" w:before="0"/>
              <w:ind w:firstLine="0" w:left="0"/>
              <w:jc w:val="left"/>
            </w:pPr>
            <w:r>
              <w:rPr>
                <w:rFonts w:ascii="Times New Roman" w:hAnsi="Times New Roman"/>
                <w:b w:val="0"/>
                <w:i w:val="0"/>
                <w:color w:val="000000"/>
                <w:sz w:val="24"/>
              </w:rPr>
              <w:t>67</w:t>
            </w:r>
          </w:p>
        </w:tc>
        <w:tc>
          <w:tcPr>
            <w:tcW w:type="dxa" w:w="3224"/>
            <w:tcBorders>
              <w:top w:sz="4" w:val="single"/>
              <w:left w:sz="4" w:val="single"/>
              <w:bottom w:sz="4" w:val="single"/>
              <w:right w:sz="4" w:val="single"/>
            </w:tcBorders>
            <w:tcMar>
              <w:top w:type="dxa" w:w="50"/>
              <w:left w:type="dxa" w:w="100"/>
            </w:tcMar>
            <w:vAlign w:val="center"/>
          </w:tcPr>
          <w:p w14:paraId="86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type="dxa" w:w="791"/>
            <w:tcBorders>
              <w:top w:sz="4" w:val="single"/>
              <w:left w:sz="4" w:val="single"/>
              <w:bottom w:sz="4" w:val="single"/>
              <w:right w:sz="4" w:val="single"/>
            </w:tcBorders>
            <w:tcMar>
              <w:top w:type="dxa" w:w="50"/>
              <w:left w:type="dxa" w:w="100"/>
            </w:tcMar>
            <w:vAlign w:val="center"/>
          </w:tcPr>
          <w:p w14:paraId="87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88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89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8A0A0000">
            <w:pPr>
              <w:spacing w:after="0" w:before="0"/>
              <w:ind w:firstLine="0" w:left="135"/>
              <w:jc w:val="left"/>
            </w:pPr>
            <w:r>
              <w:rPr>
                <w:rFonts w:ascii="Times New Roman" w:hAnsi="Times New Roman"/>
                <w:b w:val="0"/>
                <w:i w:val="0"/>
                <w:color w:val="000000"/>
                <w:sz w:val="24"/>
              </w:rPr>
              <w:t xml:space="preserve"> 19.02.2024 </w:t>
            </w:r>
          </w:p>
        </w:tc>
        <w:tc>
          <w:tcPr>
            <w:tcW w:type="dxa" w:w="1931"/>
            <w:tcBorders>
              <w:top w:sz="4" w:val="single"/>
              <w:left w:sz="4" w:val="single"/>
              <w:bottom w:sz="4" w:val="single"/>
              <w:right w:sz="4" w:val="single"/>
            </w:tcBorders>
            <w:tcMar>
              <w:top w:type="dxa" w:w="50"/>
              <w:left w:type="dxa" w:w="100"/>
            </w:tcMar>
            <w:vAlign w:val="center"/>
          </w:tcPr>
          <w:p w14:paraId="8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"https://m.edsoo.ru/8bc2fec8"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https://m.edsoo.ru/8bc2fec8</w:t>
            </w:r>
            <w:r>
              <w:rPr>
                <w:rFonts w:ascii="Times New Roman" w:hAnsi="Times New Roman"/>
                <w:b w:val="0"/>
                <w:i w:val="0"/>
                <w:color w:val="0000FF"/>
                <w:sz w:val="22"/>
                <w:u w:val="single"/>
              </w:rPr>
              <w:fldChar w:fldCharType="end"/>
            </w:r>
          </w:p>
        </w:tc>
      </w:tr>
      <w:tr>
        <w:trPr>
          <w:trHeight w:hRule="atLeast" w:val="4320"/>
        </w:trPr>
        <w:tc>
          <w:tcPr>
            <w:tcW w:type="dxa" w:w="451"/>
            <w:tcBorders>
              <w:top w:sz="4" w:val="single"/>
              <w:left w:sz="4" w:val="single"/>
              <w:bottom w:sz="4" w:val="single"/>
              <w:right w:sz="4" w:val="single"/>
            </w:tcBorders>
            <w:tcMar>
              <w:top w:type="dxa" w:w="50"/>
              <w:left w:type="dxa" w:w="100"/>
            </w:tcMar>
            <w:vAlign w:val="center"/>
          </w:tcPr>
          <w:p w14:paraId="8C0A0000">
            <w:pPr>
              <w:spacing w:after="0" w:before="0"/>
              <w:ind w:firstLine="0" w:left="0"/>
              <w:jc w:val="left"/>
            </w:pPr>
            <w:r>
              <w:rPr>
                <w:rFonts w:ascii="Times New Roman" w:hAnsi="Times New Roman"/>
                <w:b w:val="0"/>
                <w:i w:val="0"/>
                <w:color w:val="000000"/>
                <w:sz w:val="24"/>
              </w:rPr>
              <w:t>68</w:t>
            </w:r>
          </w:p>
        </w:tc>
        <w:tc>
          <w:tcPr>
            <w:tcW w:type="dxa" w:w="3224"/>
            <w:tcBorders>
              <w:top w:sz="4" w:val="single"/>
              <w:left w:sz="4" w:val="single"/>
              <w:bottom w:sz="4" w:val="single"/>
              <w:right w:sz="4" w:val="single"/>
            </w:tcBorders>
            <w:tcMar>
              <w:top w:type="dxa" w:w="50"/>
              <w:left w:type="dxa" w:w="100"/>
            </w:tcMar>
            <w:vAlign w:val="center"/>
          </w:tcPr>
          <w:p w14:paraId="8D0A0000">
            <w:pPr>
              <w:spacing w:after="0" w:before="0"/>
              <w:ind w:firstLine="0"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type="dxa" w:w="791"/>
            <w:tcBorders>
              <w:top w:sz="4" w:val="single"/>
              <w:left w:sz="4" w:val="single"/>
              <w:bottom w:sz="4" w:val="single"/>
              <w:right w:sz="4" w:val="single"/>
            </w:tcBorders>
            <w:tcMar>
              <w:top w:type="dxa" w:w="50"/>
              <w:left w:type="dxa" w:w="100"/>
            </w:tcMar>
            <w:vAlign w:val="center"/>
          </w:tcPr>
          <w:p w14:paraId="8E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8F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90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910A0000">
            <w:pPr>
              <w:spacing w:after="0" w:before="0"/>
              <w:ind w:firstLine="0" w:left="135"/>
              <w:jc w:val="left"/>
            </w:pPr>
            <w:r>
              <w:rPr>
                <w:rFonts w:ascii="Times New Roman" w:hAnsi="Times New Roman"/>
                <w:b w:val="0"/>
                <w:i w:val="0"/>
                <w:color w:val="000000"/>
                <w:sz w:val="24"/>
              </w:rPr>
              <w:t xml:space="preserve"> 21.02.2024 </w:t>
            </w:r>
          </w:p>
        </w:tc>
        <w:tc>
          <w:tcPr>
            <w:tcW w:type="dxa" w:w="1931"/>
            <w:tcBorders>
              <w:top w:sz="4" w:val="single"/>
              <w:left w:sz="4" w:val="single"/>
              <w:bottom w:sz="4" w:val="single"/>
              <w:right w:sz="4" w:val="single"/>
            </w:tcBorders>
            <w:tcMar>
              <w:top w:type="dxa" w:w="50"/>
              <w:left w:type="dxa" w:w="100"/>
            </w:tcMar>
            <w:vAlign w:val="center"/>
          </w:tcPr>
          <w:p w14:paraId="9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"https://m.edsoo.ru/8bc3004e"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https://m.edsoo.ru/8bc3004e</w:t>
            </w:r>
            <w:r>
              <w:rPr>
                <w:rFonts w:ascii="Times New Roman" w:hAnsi="Times New Roman"/>
                <w:b w:val="0"/>
                <w:i w:val="0"/>
                <w:color w:val="0000FF"/>
                <w:sz w:val="22"/>
                <w:u w:val="single"/>
              </w:rPr>
              <w:fldChar w:fldCharType="end"/>
            </w:r>
          </w:p>
        </w:tc>
      </w:tr>
      <w:tr>
        <w:trPr>
          <w:trHeight w:hRule="atLeast" w:val="4440"/>
        </w:trPr>
        <w:tc>
          <w:tcPr>
            <w:tcW w:type="dxa" w:w="451"/>
            <w:tcBorders>
              <w:top w:sz="4" w:val="single"/>
              <w:left w:sz="4" w:val="single"/>
              <w:bottom w:sz="4" w:val="single"/>
              <w:right w:sz="4" w:val="single"/>
            </w:tcBorders>
            <w:tcMar>
              <w:top w:type="dxa" w:w="50"/>
              <w:left w:type="dxa" w:w="100"/>
            </w:tcMar>
            <w:vAlign w:val="center"/>
          </w:tcPr>
          <w:p w14:paraId="930A0000">
            <w:pPr>
              <w:spacing w:after="0" w:before="0"/>
              <w:ind w:firstLine="0" w:left="0"/>
              <w:jc w:val="left"/>
            </w:pPr>
            <w:r>
              <w:rPr>
                <w:rFonts w:ascii="Times New Roman" w:hAnsi="Times New Roman"/>
                <w:b w:val="0"/>
                <w:i w:val="0"/>
                <w:color w:val="000000"/>
                <w:sz w:val="24"/>
              </w:rPr>
              <w:t>69</w:t>
            </w:r>
          </w:p>
        </w:tc>
        <w:tc>
          <w:tcPr>
            <w:tcW w:type="dxa" w:w="3224"/>
            <w:tcBorders>
              <w:top w:sz="4" w:val="single"/>
              <w:left w:sz="4" w:val="single"/>
              <w:bottom w:sz="4" w:val="single"/>
              <w:right w:sz="4" w:val="single"/>
            </w:tcBorders>
            <w:tcMar>
              <w:top w:type="dxa" w:w="50"/>
              <w:left w:type="dxa" w:w="100"/>
            </w:tcMar>
            <w:vAlign w:val="center"/>
          </w:tcPr>
          <w:p w14:paraId="940A0000">
            <w:pPr>
              <w:spacing w:after="0" w:before="0"/>
              <w:ind w:firstLine="0"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type="dxa" w:w="791"/>
            <w:tcBorders>
              <w:top w:sz="4" w:val="single"/>
              <w:left w:sz="4" w:val="single"/>
              <w:bottom w:sz="4" w:val="single"/>
              <w:right w:sz="4" w:val="single"/>
            </w:tcBorders>
            <w:tcMar>
              <w:top w:type="dxa" w:w="50"/>
              <w:left w:type="dxa" w:w="100"/>
            </w:tcMar>
            <w:vAlign w:val="center"/>
          </w:tcPr>
          <w:p w14:paraId="95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96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97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980A0000">
            <w:pPr>
              <w:spacing w:after="0" w:before="0"/>
              <w:ind w:firstLine="0" w:left="135"/>
              <w:jc w:val="left"/>
            </w:pPr>
            <w:r>
              <w:rPr>
                <w:rFonts w:ascii="Times New Roman" w:hAnsi="Times New Roman"/>
                <w:b w:val="0"/>
                <w:i w:val="0"/>
                <w:color w:val="000000"/>
                <w:sz w:val="24"/>
              </w:rPr>
              <w:t xml:space="preserve"> 26.02.2024 </w:t>
            </w:r>
          </w:p>
        </w:tc>
        <w:tc>
          <w:tcPr>
            <w:tcW w:type="dxa" w:w="1931"/>
            <w:tcBorders>
              <w:top w:sz="4" w:val="single"/>
              <w:left w:sz="4" w:val="single"/>
              <w:bottom w:sz="4" w:val="single"/>
              <w:right w:sz="4" w:val="single"/>
            </w:tcBorders>
            <w:tcMar>
              <w:top w:type="dxa" w:w="50"/>
              <w:left w:type="dxa" w:w="100"/>
            </w:tcMar>
            <w:vAlign w:val="center"/>
          </w:tcPr>
          <w:p w14:paraId="99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"https://m.edsoo.ru/8bc30170"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https://m.edsoo.ru/8bc30170</w:t>
            </w:r>
            <w:r>
              <w:rPr>
                <w:rFonts w:ascii="Times New Roman" w:hAnsi="Times New Roman"/>
                <w:b w:val="0"/>
                <w:i w:val="0"/>
                <w:color w:val="0000FF"/>
                <w:sz w:val="22"/>
                <w:u w:val="single"/>
              </w:rPr>
              <w:fldChar w:fldCharType="end"/>
            </w:r>
          </w:p>
        </w:tc>
      </w:tr>
      <w:tr>
        <w:trPr>
          <w:trHeight w:hRule="atLeast" w:val="4320"/>
        </w:trPr>
        <w:tc>
          <w:tcPr>
            <w:tcW w:type="dxa" w:w="451"/>
            <w:tcBorders>
              <w:top w:sz="4" w:val="single"/>
              <w:left w:sz="4" w:val="single"/>
              <w:bottom w:sz="4" w:val="single"/>
              <w:right w:sz="4" w:val="single"/>
            </w:tcBorders>
            <w:tcMar>
              <w:top w:type="dxa" w:w="50"/>
              <w:left w:type="dxa" w:w="100"/>
            </w:tcMar>
            <w:vAlign w:val="center"/>
          </w:tcPr>
          <w:p w14:paraId="9A0A0000">
            <w:pPr>
              <w:spacing w:after="0" w:before="0"/>
              <w:ind w:firstLine="0" w:left="0"/>
              <w:jc w:val="left"/>
            </w:pPr>
            <w:r>
              <w:rPr>
                <w:rFonts w:ascii="Times New Roman" w:hAnsi="Times New Roman"/>
                <w:b w:val="0"/>
                <w:i w:val="0"/>
                <w:color w:val="000000"/>
                <w:sz w:val="24"/>
              </w:rPr>
              <w:t>70</w:t>
            </w:r>
          </w:p>
        </w:tc>
        <w:tc>
          <w:tcPr>
            <w:tcW w:type="dxa" w:w="3224"/>
            <w:tcBorders>
              <w:top w:sz="4" w:val="single"/>
              <w:left w:sz="4" w:val="single"/>
              <w:bottom w:sz="4" w:val="single"/>
              <w:right w:sz="4" w:val="single"/>
            </w:tcBorders>
            <w:tcMar>
              <w:top w:type="dxa" w:w="50"/>
              <w:left w:type="dxa" w:w="100"/>
            </w:tcMar>
            <w:vAlign w:val="center"/>
          </w:tcPr>
          <w:p w14:paraId="9B0A0000">
            <w:pPr>
              <w:spacing w:after="0" w:before="0"/>
              <w:ind w:firstLine="0"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type="dxa" w:w="791"/>
            <w:tcBorders>
              <w:top w:sz="4" w:val="single"/>
              <w:left w:sz="4" w:val="single"/>
              <w:bottom w:sz="4" w:val="single"/>
              <w:right w:sz="4" w:val="single"/>
            </w:tcBorders>
            <w:tcMar>
              <w:top w:type="dxa" w:w="50"/>
              <w:left w:type="dxa" w:w="100"/>
            </w:tcMar>
            <w:vAlign w:val="center"/>
          </w:tcPr>
          <w:p w14:paraId="9C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9D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9E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9F0A0000">
            <w:pPr>
              <w:spacing w:after="0" w:before="0"/>
              <w:ind w:firstLine="0" w:left="135"/>
              <w:jc w:val="left"/>
            </w:pPr>
            <w:r>
              <w:rPr>
                <w:rFonts w:ascii="Times New Roman" w:hAnsi="Times New Roman"/>
                <w:b w:val="0"/>
                <w:i w:val="0"/>
                <w:color w:val="000000"/>
                <w:sz w:val="24"/>
              </w:rPr>
              <w:t xml:space="preserve"> 28.02.2024 </w:t>
            </w:r>
          </w:p>
        </w:tc>
        <w:tc>
          <w:tcPr>
            <w:tcW w:type="dxa" w:w="1931"/>
            <w:tcBorders>
              <w:top w:sz="4" w:val="single"/>
              <w:left w:sz="4" w:val="single"/>
              <w:bottom w:sz="4" w:val="single"/>
              <w:right w:sz="4" w:val="single"/>
            </w:tcBorders>
            <w:tcMar>
              <w:top w:type="dxa" w:w="50"/>
              <w:left w:type="dxa" w:w="100"/>
            </w:tcMar>
            <w:vAlign w:val="center"/>
          </w:tcPr>
          <w:p w14:paraId="A0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"https://m.edsoo.ru/8bc30288"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https://m.edsoo.ru/8bc30288</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A10A0000">
            <w:pPr>
              <w:spacing w:after="0" w:before="0"/>
              <w:ind w:firstLine="0" w:left="0"/>
              <w:jc w:val="left"/>
            </w:pPr>
            <w:r>
              <w:rPr>
                <w:rFonts w:ascii="Times New Roman" w:hAnsi="Times New Roman"/>
                <w:b w:val="0"/>
                <w:i w:val="0"/>
                <w:color w:val="000000"/>
                <w:sz w:val="24"/>
              </w:rPr>
              <w:t>71</w:t>
            </w:r>
          </w:p>
        </w:tc>
        <w:tc>
          <w:tcPr>
            <w:tcW w:type="dxa" w:w="3224"/>
            <w:tcBorders>
              <w:top w:sz="4" w:val="single"/>
              <w:left w:sz="4" w:val="single"/>
              <w:bottom w:sz="4" w:val="single"/>
              <w:right w:sz="4" w:val="single"/>
            </w:tcBorders>
            <w:tcMar>
              <w:top w:type="dxa" w:w="50"/>
              <w:left w:type="dxa" w:w="100"/>
            </w:tcMar>
            <w:vAlign w:val="center"/>
          </w:tcPr>
          <w:p w14:paraId="A20A0000">
            <w:pPr>
              <w:spacing w:after="0" w:before="0"/>
              <w:ind w:firstLine="0" w:left="135"/>
              <w:jc w:val="left"/>
            </w:pPr>
            <w:r>
              <w:rPr>
                <w:rFonts w:ascii="Times New Roman" w:hAnsi="Times New Roman"/>
                <w:b w:val="0"/>
                <w:i w:val="0"/>
                <w:color w:val="000000"/>
                <w:sz w:val="24"/>
              </w:rPr>
              <w:t>Резервный урок. Итоговый урок по теме «Русская поэзия XX века»</w:t>
            </w:r>
          </w:p>
        </w:tc>
        <w:tc>
          <w:tcPr>
            <w:tcW w:type="dxa" w:w="791"/>
            <w:tcBorders>
              <w:top w:sz="4" w:val="single"/>
              <w:left w:sz="4" w:val="single"/>
              <w:bottom w:sz="4" w:val="single"/>
              <w:right w:sz="4" w:val="single"/>
            </w:tcBorders>
            <w:tcMar>
              <w:top w:type="dxa" w:w="50"/>
              <w:left w:type="dxa" w:w="100"/>
            </w:tcMar>
            <w:vAlign w:val="center"/>
          </w:tcPr>
          <w:p w14:paraId="A3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A4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A5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A60A0000">
            <w:pPr>
              <w:spacing w:after="0" w:before="0"/>
              <w:ind w:firstLine="0" w:left="135"/>
              <w:jc w:val="left"/>
            </w:pPr>
            <w:r>
              <w:rPr>
                <w:rFonts w:ascii="Times New Roman" w:hAnsi="Times New Roman"/>
                <w:b w:val="0"/>
                <w:i w:val="0"/>
                <w:color w:val="000000"/>
                <w:sz w:val="24"/>
              </w:rPr>
              <w:t xml:space="preserve"> 01.03.2024 </w:t>
            </w:r>
          </w:p>
        </w:tc>
        <w:tc>
          <w:tcPr>
            <w:tcW w:type="dxa" w:w="1931"/>
            <w:tcBorders>
              <w:top w:sz="4" w:val="single"/>
              <w:left w:sz="4" w:val="single"/>
              <w:bottom w:sz="4" w:val="single"/>
              <w:right w:sz="4" w:val="single"/>
            </w:tcBorders>
            <w:tcMar>
              <w:top w:type="dxa" w:w="50"/>
              <w:left w:type="dxa" w:w="100"/>
            </w:tcMar>
            <w:vAlign w:val="center"/>
          </w:tcPr>
          <w:p w14:paraId="A7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"https://m.edsoo.ru/8bc303aa"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https://m.edsoo.ru/8bc303aa</w:t>
            </w:r>
            <w:r>
              <w:rPr>
                <w:rFonts w:ascii="Times New Roman" w:hAnsi="Times New Roman"/>
                <w:b w:val="0"/>
                <w:i w:val="0"/>
                <w:color w:val="0000FF"/>
                <w:sz w:val="22"/>
                <w:u w:val="single"/>
              </w:rPr>
              <w:fldChar w:fldCharType="end"/>
            </w:r>
          </w:p>
        </w:tc>
      </w:tr>
      <w:tr>
        <w:trPr>
          <w:trHeight w:hRule="atLeast" w:val="5925"/>
        </w:trPr>
        <w:tc>
          <w:tcPr>
            <w:tcW w:type="dxa" w:w="451"/>
            <w:tcBorders>
              <w:top w:sz="4" w:val="single"/>
              <w:left w:sz="4" w:val="single"/>
              <w:bottom w:sz="4" w:val="single"/>
              <w:right w:sz="4" w:val="single"/>
            </w:tcBorders>
            <w:tcMar>
              <w:top w:type="dxa" w:w="50"/>
              <w:left w:type="dxa" w:w="100"/>
            </w:tcMar>
            <w:vAlign w:val="center"/>
          </w:tcPr>
          <w:p w14:paraId="A80A0000">
            <w:pPr>
              <w:spacing w:after="0" w:before="0"/>
              <w:ind w:firstLine="0" w:left="0"/>
              <w:jc w:val="left"/>
            </w:pPr>
            <w:r>
              <w:rPr>
                <w:rFonts w:ascii="Times New Roman" w:hAnsi="Times New Roman"/>
                <w:b w:val="0"/>
                <w:i w:val="0"/>
                <w:color w:val="000000"/>
                <w:sz w:val="24"/>
              </w:rPr>
              <w:t>72</w:t>
            </w:r>
          </w:p>
        </w:tc>
        <w:tc>
          <w:tcPr>
            <w:tcW w:type="dxa" w:w="3224"/>
            <w:tcBorders>
              <w:top w:sz="4" w:val="single"/>
              <w:left w:sz="4" w:val="single"/>
              <w:bottom w:sz="4" w:val="single"/>
              <w:right w:sz="4" w:val="single"/>
            </w:tcBorders>
            <w:tcMar>
              <w:top w:type="dxa" w:w="50"/>
              <w:left w:type="dxa" w:w="100"/>
            </w:tcMar>
            <w:vAlign w:val="center"/>
          </w:tcPr>
          <w:p w14:paraId="A90A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type="dxa" w:w="791"/>
            <w:tcBorders>
              <w:top w:sz="4" w:val="single"/>
              <w:left w:sz="4" w:val="single"/>
              <w:bottom w:sz="4" w:val="single"/>
              <w:right w:sz="4" w:val="single"/>
            </w:tcBorders>
            <w:tcMar>
              <w:top w:type="dxa" w:w="50"/>
              <w:left w:type="dxa" w:w="100"/>
            </w:tcMar>
            <w:vAlign w:val="center"/>
          </w:tcPr>
          <w:p w14:paraId="AA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AB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AC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AD0A0000">
            <w:pPr>
              <w:spacing w:after="0" w:before="0"/>
              <w:ind w:firstLine="0" w:left="135"/>
              <w:jc w:val="left"/>
            </w:pPr>
            <w:r>
              <w:rPr>
                <w:rFonts w:ascii="Times New Roman" w:hAnsi="Times New Roman"/>
                <w:b w:val="0"/>
                <w:i w:val="0"/>
                <w:color w:val="000000"/>
                <w:sz w:val="24"/>
              </w:rPr>
              <w:t xml:space="preserve"> 04.03.2024 </w:t>
            </w:r>
          </w:p>
        </w:tc>
        <w:tc>
          <w:tcPr>
            <w:tcW w:type="dxa" w:w="1931"/>
            <w:tcBorders>
              <w:top w:sz="4" w:val="single"/>
              <w:left w:sz="4" w:val="single"/>
              <w:bottom w:sz="4" w:val="single"/>
              <w:right w:sz="4" w:val="single"/>
            </w:tcBorders>
            <w:tcMar>
              <w:top w:type="dxa" w:w="50"/>
              <w:left w:type="dxa" w:w="100"/>
            </w:tcMar>
            <w:vAlign w:val="center"/>
          </w:tcPr>
          <w:p w14:paraId="AE0A0000">
            <w:pPr>
              <w:spacing w:after="0" w:before="0"/>
              <w:ind w:firstLine="0" w:left="135"/>
              <w:jc w:val="left"/>
            </w:pPr>
          </w:p>
        </w:tc>
      </w:tr>
      <w:tr>
        <w:trPr>
          <w:trHeight w:hRule="atLeast" w:val="3105"/>
        </w:trPr>
        <w:tc>
          <w:tcPr>
            <w:tcW w:type="dxa" w:w="451"/>
            <w:tcBorders>
              <w:top w:sz="4" w:val="single"/>
              <w:left w:sz="4" w:val="single"/>
              <w:bottom w:sz="4" w:val="single"/>
              <w:right w:sz="4" w:val="single"/>
            </w:tcBorders>
            <w:tcMar>
              <w:top w:type="dxa" w:w="50"/>
              <w:left w:type="dxa" w:w="100"/>
            </w:tcMar>
            <w:vAlign w:val="center"/>
          </w:tcPr>
          <w:p w14:paraId="AF0A0000">
            <w:pPr>
              <w:spacing w:after="0" w:before="0"/>
              <w:ind w:firstLine="0" w:left="0"/>
              <w:jc w:val="left"/>
            </w:pPr>
            <w:r>
              <w:rPr>
                <w:rFonts w:ascii="Times New Roman" w:hAnsi="Times New Roman"/>
                <w:b w:val="0"/>
                <w:i w:val="0"/>
                <w:color w:val="000000"/>
                <w:sz w:val="24"/>
              </w:rPr>
              <w:t>73</w:t>
            </w:r>
          </w:p>
        </w:tc>
        <w:tc>
          <w:tcPr>
            <w:tcW w:type="dxa" w:w="3224"/>
            <w:tcBorders>
              <w:top w:sz="4" w:val="single"/>
              <w:left w:sz="4" w:val="single"/>
              <w:bottom w:sz="4" w:val="single"/>
              <w:right w:sz="4" w:val="single"/>
            </w:tcBorders>
            <w:tcMar>
              <w:top w:type="dxa" w:w="50"/>
              <w:left w:type="dxa" w:w="100"/>
            </w:tcMar>
            <w:vAlign w:val="center"/>
          </w:tcPr>
          <w:p w14:paraId="B00A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Тематика, идейно-художественное содержание произведения</w:t>
            </w:r>
          </w:p>
        </w:tc>
        <w:tc>
          <w:tcPr>
            <w:tcW w:type="dxa" w:w="791"/>
            <w:tcBorders>
              <w:top w:sz="4" w:val="single"/>
              <w:left w:sz="4" w:val="single"/>
              <w:bottom w:sz="4" w:val="single"/>
              <w:right w:sz="4" w:val="single"/>
            </w:tcBorders>
            <w:tcMar>
              <w:top w:type="dxa" w:w="50"/>
              <w:left w:type="dxa" w:w="100"/>
            </w:tcMar>
            <w:vAlign w:val="center"/>
          </w:tcPr>
          <w:p w14:paraId="B1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B2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3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40A0000">
            <w:pPr>
              <w:spacing w:after="0" w:before="0"/>
              <w:ind w:firstLine="0" w:left="135"/>
              <w:jc w:val="left"/>
            </w:pPr>
            <w:r>
              <w:rPr>
                <w:rFonts w:ascii="Times New Roman" w:hAnsi="Times New Roman"/>
                <w:b w:val="0"/>
                <w:i w:val="0"/>
                <w:color w:val="000000"/>
                <w:sz w:val="24"/>
              </w:rPr>
              <w:t xml:space="preserve"> 06.03.2024 </w:t>
            </w:r>
          </w:p>
        </w:tc>
        <w:tc>
          <w:tcPr>
            <w:tcW w:type="dxa" w:w="1931"/>
            <w:tcBorders>
              <w:top w:sz="4" w:val="single"/>
              <w:left w:sz="4" w:val="single"/>
              <w:bottom w:sz="4" w:val="single"/>
              <w:right w:sz="4" w:val="single"/>
            </w:tcBorders>
            <w:tcMar>
              <w:top w:type="dxa" w:w="50"/>
              <w:left w:type="dxa" w:w="100"/>
            </w:tcMar>
            <w:vAlign w:val="center"/>
          </w:tcPr>
          <w:p w14:paraId="B5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"https://m.edsoo.ru/8bc30620"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https://m.edsoo.ru/8bc30620</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B60A0000">
            <w:pPr>
              <w:spacing w:after="0" w:before="0"/>
              <w:ind w:firstLine="0" w:left="0"/>
              <w:jc w:val="left"/>
            </w:pPr>
            <w:r>
              <w:rPr>
                <w:rFonts w:ascii="Times New Roman" w:hAnsi="Times New Roman"/>
                <w:b w:val="0"/>
                <w:i w:val="0"/>
                <w:color w:val="000000"/>
                <w:sz w:val="24"/>
              </w:rPr>
              <w:t>74</w:t>
            </w:r>
          </w:p>
        </w:tc>
        <w:tc>
          <w:tcPr>
            <w:tcW w:type="dxa" w:w="3224"/>
            <w:tcBorders>
              <w:top w:sz="4" w:val="single"/>
              <w:left w:sz="4" w:val="single"/>
              <w:bottom w:sz="4" w:val="single"/>
              <w:right w:sz="4" w:val="single"/>
            </w:tcBorders>
            <w:tcMar>
              <w:top w:type="dxa" w:w="50"/>
              <w:left w:type="dxa" w:w="100"/>
            </w:tcMar>
            <w:vAlign w:val="center"/>
          </w:tcPr>
          <w:p w14:paraId="B70A0000">
            <w:pPr>
              <w:spacing w:after="0" w:before="0"/>
              <w:ind w:firstLine="0" w:left="135"/>
              <w:jc w:val="left"/>
            </w:pPr>
            <w:r>
              <w:rPr>
                <w:rFonts w:ascii="Times New Roman" w:hAnsi="Times New Roman"/>
                <w:b w:val="0"/>
                <w:i w:val="0"/>
                <w:color w:val="000000"/>
                <w:sz w:val="24"/>
              </w:rPr>
              <w:t>В. Г. Распутин. Рассказ «Уроки французского». Трудности послевоенного времени</w:t>
            </w:r>
          </w:p>
        </w:tc>
        <w:tc>
          <w:tcPr>
            <w:tcW w:type="dxa" w:w="791"/>
            <w:tcBorders>
              <w:top w:sz="4" w:val="single"/>
              <w:left w:sz="4" w:val="single"/>
              <w:bottom w:sz="4" w:val="single"/>
              <w:right w:sz="4" w:val="single"/>
            </w:tcBorders>
            <w:tcMar>
              <w:top w:type="dxa" w:w="50"/>
              <w:left w:type="dxa" w:w="100"/>
            </w:tcMar>
            <w:vAlign w:val="center"/>
          </w:tcPr>
          <w:p w14:paraId="B8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B9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BA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BB0A0000">
            <w:pPr>
              <w:spacing w:after="0" w:before="0"/>
              <w:ind w:firstLine="0" w:left="135"/>
              <w:jc w:val="left"/>
            </w:pPr>
            <w:r>
              <w:rPr>
                <w:rFonts w:ascii="Times New Roman" w:hAnsi="Times New Roman"/>
                <w:b w:val="0"/>
                <w:i w:val="0"/>
                <w:color w:val="000000"/>
                <w:sz w:val="24"/>
              </w:rPr>
              <w:t xml:space="preserve"> 11.03.2024 </w:t>
            </w:r>
          </w:p>
        </w:tc>
        <w:tc>
          <w:tcPr>
            <w:tcW w:type="dxa" w:w="1931"/>
            <w:tcBorders>
              <w:top w:sz="4" w:val="single"/>
              <w:left w:sz="4" w:val="single"/>
              <w:bottom w:sz="4" w:val="single"/>
              <w:right w:sz="4" w:val="single"/>
            </w:tcBorders>
            <w:tcMar>
              <w:top w:type="dxa" w:w="50"/>
              <w:left w:type="dxa" w:w="100"/>
            </w:tcMar>
            <w:vAlign w:val="center"/>
          </w:tcPr>
          <w:p w14:paraId="BC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"https://m.edsoo.ru/8bc30cf6"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https://m.edsoo.ru/8bc30cf6</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BD0A0000">
            <w:pPr>
              <w:spacing w:after="0" w:before="0"/>
              <w:ind w:firstLine="0" w:left="0"/>
              <w:jc w:val="left"/>
            </w:pPr>
            <w:r>
              <w:rPr>
                <w:rFonts w:ascii="Times New Roman" w:hAnsi="Times New Roman"/>
                <w:b w:val="0"/>
                <w:i w:val="0"/>
                <w:color w:val="000000"/>
                <w:sz w:val="24"/>
              </w:rPr>
              <w:t>75</w:t>
            </w:r>
          </w:p>
        </w:tc>
        <w:tc>
          <w:tcPr>
            <w:tcW w:type="dxa" w:w="3224"/>
            <w:tcBorders>
              <w:top w:sz="4" w:val="single"/>
              <w:left w:sz="4" w:val="single"/>
              <w:bottom w:sz="4" w:val="single"/>
              <w:right w:sz="4" w:val="single"/>
            </w:tcBorders>
            <w:tcMar>
              <w:top w:type="dxa" w:w="50"/>
              <w:left w:type="dxa" w:w="100"/>
            </w:tcMar>
            <w:vAlign w:val="center"/>
          </w:tcPr>
          <w:p w14:paraId="BE0A0000">
            <w:pPr>
              <w:spacing w:after="0" w:before="0"/>
              <w:ind w:firstLine="0" w:left="135"/>
              <w:jc w:val="left"/>
            </w:pPr>
            <w:r>
              <w:rPr>
                <w:rFonts w:ascii="Times New Roman" w:hAnsi="Times New Roman"/>
                <w:b w:val="0"/>
                <w:i w:val="0"/>
                <w:color w:val="000000"/>
                <w:sz w:val="24"/>
              </w:rPr>
              <w:t>В. Г. Распутин. Рассказ «Уроки французского». Образ главного героя</w:t>
            </w:r>
          </w:p>
        </w:tc>
        <w:tc>
          <w:tcPr>
            <w:tcW w:type="dxa" w:w="791"/>
            <w:tcBorders>
              <w:top w:sz="4" w:val="single"/>
              <w:left w:sz="4" w:val="single"/>
              <w:bottom w:sz="4" w:val="single"/>
              <w:right w:sz="4" w:val="single"/>
            </w:tcBorders>
            <w:tcMar>
              <w:top w:type="dxa" w:w="50"/>
              <w:left w:type="dxa" w:w="100"/>
            </w:tcMar>
            <w:vAlign w:val="center"/>
          </w:tcPr>
          <w:p w14:paraId="BF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0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1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20A0000">
            <w:pPr>
              <w:spacing w:after="0" w:before="0"/>
              <w:ind w:firstLine="0" w:left="135"/>
              <w:jc w:val="left"/>
            </w:pPr>
            <w:r>
              <w:rPr>
                <w:rFonts w:ascii="Times New Roman" w:hAnsi="Times New Roman"/>
                <w:b w:val="0"/>
                <w:i w:val="0"/>
                <w:color w:val="000000"/>
                <w:sz w:val="24"/>
              </w:rPr>
              <w:t xml:space="preserve"> 13.03.2024 </w:t>
            </w:r>
          </w:p>
        </w:tc>
        <w:tc>
          <w:tcPr>
            <w:tcW w:type="dxa" w:w="1931"/>
            <w:tcBorders>
              <w:top w:sz="4" w:val="single"/>
              <w:left w:sz="4" w:val="single"/>
              <w:bottom w:sz="4" w:val="single"/>
              <w:right w:sz="4" w:val="single"/>
            </w:tcBorders>
            <w:tcMar>
              <w:top w:type="dxa" w:w="50"/>
              <w:left w:type="dxa" w:w="100"/>
            </w:tcMar>
            <w:vAlign w:val="center"/>
          </w:tcPr>
          <w:p w14:paraId="C3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"https://m.edsoo.ru/8bc30f1c"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https://m.edsoo.ru/8bc30f1c</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C40A0000">
            <w:pPr>
              <w:spacing w:after="0" w:before="0"/>
              <w:ind w:firstLine="0" w:left="0"/>
              <w:jc w:val="left"/>
            </w:pPr>
            <w:r>
              <w:rPr>
                <w:rFonts w:ascii="Times New Roman" w:hAnsi="Times New Roman"/>
                <w:b w:val="0"/>
                <w:i w:val="0"/>
                <w:color w:val="000000"/>
                <w:sz w:val="24"/>
              </w:rPr>
              <w:t>76</w:t>
            </w:r>
          </w:p>
        </w:tc>
        <w:tc>
          <w:tcPr>
            <w:tcW w:type="dxa" w:w="3224"/>
            <w:tcBorders>
              <w:top w:sz="4" w:val="single"/>
              <w:left w:sz="4" w:val="single"/>
              <w:bottom w:sz="4" w:val="single"/>
              <w:right w:sz="4" w:val="single"/>
            </w:tcBorders>
            <w:tcMar>
              <w:top w:type="dxa" w:w="50"/>
              <w:left w:type="dxa" w:w="100"/>
            </w:tcMar>
            <w:vAlign w:val="center"/>
          </w:tcPr>
          <w:p w14:paraId="C50A0000">
            <w:pPr>
              <w:spacing w:after="0" w:before="0"/>
              <w:ind w:firstLine="0" w:left="135"/>
              <w:jc w:val="left"/>
            </w:pPr>
            <w:r>
              <w:rPr>
                <w:rFonts w:ascii="Times New Roman" w:hAnsi="Times New Roman"/>
                <w:b w:val="0"/>
                <w:i w:val="0"/>
                <w:color w:val="000000"/>
                <w:sz w:val="24"/>
              </w:rPr>
              <w:t>Резервный урок. В. Г. Распутин. Рассказ «Уроки французского». Нравственная проблематика</w:t>
            </w:r>
          </w:p>
        </w:tc>
        <w:tc>
          <w:tcPr>
            <w:tcW w:type="dxa" w:w="791"/>
            <w:tcBorders>
              <w:top w:sz="4" w:val="single"/>
              <w:left w:sz="4" w:val="single"/>
              <w:bottom w:sz="4" w:val="single"/>
              <w:right w:sz="4" w:val="single"/>
            </w:tcBorders>
            <w:tcMar>
              <w:top w:type="dxa" w:w="50"/>
              <w:left w:type="dxa" w:w="100"/>
            </w:tcMar>
            <w:vAlign w:val="center"/>
          </w:tcPr>
          <w:p w14:paraId="C6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7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8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C90A0000">
            <w:pPr>
              <w:spacing w:after="0" w:before="0"/>
              <w:ind w:firstLine="0" w:left="135"/>
              <w:jc w:val="left"/>
            </w:pPr>
            <w:r>
              <w:rPr>
                <w:rFonts w:ascii="Times New Roman" w:hAnsi="Times New Roman"/>
                <w:b w:val="0"/>
                <w:i w:val="0"/>
                <w:color w:val="000000"/>
                <w:sz w:val="24"/>
              </w:rPr>
              <w:t xml:space="preserve"> 15.03.2024 </w:t>
            </w:r>
          </w:p>
        </w:tc>
        <w:tc>
          <w:tcPr>
            <w:tcW w:type="dxa" w:w="1931"/>
            <w:tcBorders>
              <w:top w:sz="4" w:val="single"/>
              <w:left w:sz="4" w:val="single"/>
              <w:bottom w:sz="4" w:val="single"/>
              <w:right w:sz="4" w:val="single"/>
            </w:tcBorders>
            <w:tcMar>
              <w:top w:type="dxa" w:w="50"/>
              <w:left w:type="dxa" w:w="100"/>
            </w:tcMar>
            <w:vAlign w:val="center"/>
          </w:tcPr>
          <w:p w14:paraId="CA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"https://m.edsoo.ru/8bc310de"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https://m.edsoo.ru/8bc310de</w:t>
            </w:r>
            <w:r>
              <w:rPr>
                <w:rFonts w:ascii="Times New Roman" w:hAnsi="Times New Roman"/>
                <w:b w:val="0"/>
                <w:i w:val="0"/>
                <w:color w:val="0000FF"/>
                <w:sz w:val="22"/>
                <w:u w:val="single"/>
              </w:rPr>
              <w:fldChar w:fldCharType="end"/>
            </w: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CB0A0000">
            <w:pPr>
              <w:spacing w:after="0" w:before="0"/>
              <w:ind w:firstLine="0" w:left="0"/>
              <w:jc w:val="left"/>
            </w:pPr>
            <w:r>
              <w:rPr>
                <w:rFonts w:ascii="Times New Roman" w:hAnsi="Times New Roman"/>
                <w:b w:val="0"/>
                <w:i w:val="0"/>
                <w:color w:val="000000"/>
                <w:sz w:val="24"/>
              </w:rPr>
              <w:t>77</w:t>
            </w:r>
          </w:p>
        </w:tc>
        <w:tc>
          <w:tcPr>
            <w:tcW w:type="dxa" w:w="3224"/>
            <w:tcBorders>
              <w:top w:sz="4" w:val="single"/>
              <w:left w:sz="4" w:val="single"/>
              <w:bottom w:sz="4" w:val="single"/>
              <w:right w:sz="4" w:val="single"/>
            </w:tcBorders>
            <w:tcMar>
              <w:top w:type="dxa" w:w="50"/>
              <w:left w:type="dxa" w:w="100"/>
            </w:tcMar>
            <w:vAlign w:val="center"/>
          </w:tcPr>
          <w:p w14:paraId="CC0A0000">
            <w:pPr>
              <w:spacing w:after="0" w:before="0"/>
              <w:ind w:firstLine="0"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type="dxa" w:w="791"/>
            <w:tcBorders>
              <w:top w:sz="4" w:val="single"/>
              <w:left w:sz="4" w:val="single"/>
              <w:bottom w:sz="4" w:val="single"/>
              <w:right w:sz="4" w:val="single"/>
            </w:tcBorders>
            <w:tcMar>
              <w:top w:type="dxa" w:w="50"/>
              <w:left w:type="dxa" w:w="100"/>
            </w:tcMar>
            <w:vAlign w:val="center"/>
          </w:tcPr>
          <w:p w14:paraId="CD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CE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CF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00A0000">
            <w:pPr>
              <w:spacing w:after="0" w:before="0"/>
              <w:ind w:firstLine="0" w:left="135"/>
              <w:jc w:val="left"/>
            </w:pPr>
            <w:r>
              <w:rPr>
                <w:rFonts w:ascii="Times New Roman" w:hAnsi="Times New Roman"/>
                <w:b w:val="0"/>
                <w:i w:val="0"/>
                <w:color w:val="000000"/>
                <w:sz w:val="24"/>
              </w:rPr>
              <w:t xml:space="preserve"> 18.03.2024 </w:t>
            </w:r>
          </w:p>
        </w:tc>
        <w:tc>
          <w:tcPr>
            <w:tcW w:type="dxa" w:w="1931"/>
            <w:tcBorders>
              <w:top w:sz="4" w:val="single"/>
              <w:left w:sz="4" w:val="single"/>
              <w:bottom w:sz="4" w:val="single"/>
              <w:right w:sz="4" w:val="single"/>
            </w:tcBorders>
            <w:tcMar>
              <w:top w:type="dxa" w:w="50"/>
              <w:left w:type="dxa" w:w="100"/>
            </w:tcMar>
            <w:vAlign w:val="center"/>
          </w:tcPr>
          <w:p w14:paraId="D10A0000">
            <w:pPr>
              <w:spacing w:after="0" w:before="0"/>
              <w:ind w:firstLine="0" w:left="135"/>
              <w:jc w:val="left"/>
            </w:pPr>
          </w:p>
        </w:tc>
      </w:tr>
      <w:tr>
        <w:trPr>
          <w:trHeight w:hRule="atLeast" w:val="1905"/>
        </w:trPr>
        <w:tc>
          <w:tcPr>
            <w:tcW w:type="dxa" w:w="451"/>
            <w:tcBorders>
              <w:top w:sz="4" w:val="single"/>
              <w:left w:sz="4" w:val="single"/>
              <w:bottom w:sz="4" w:val="single"/>
              <w:right w:sz="4" w:val="single"/>
            </w:tcBorders>
            <w:tcMar>
              <w:top w:type="dxa" w:w="50"/>
              <w:left w:type="dxa" w:w="100"/>
            </w:tcMar>
            <w:vAlign w:val="center"/>
          </w:tcPr>
          <w:p w14:paraId="D20A0000">
            <w:pPr>
              <w:spacing w:after="0" w:before="0"/>
              <w:ind w:firstLine="0" w:left="0"/>
              <w:jc w:val="left"/>
            </w:pPr>
            <w:r>
              <w:rPr>
                <w:rFonts w:ascii="Times New Roman" w:hAnsi="Times New Roman"/>
                <w:b w:val="0"/>
                <w:i w:val="0"/>
                <w:color w:val="000000"/>
                <w:sz w:val="24"/>
              </w:rPr>
              <w:t>78</w:t>
            </w:r>
          </w:p>
        </w:tc>
        <w:tc>
          <w:tcPr>
            <w:tcW w:type="dxa" w:w="3224"/>
            <w:tcBorders>
              <w:top w:sz="4" w:val="single"/>
              <w:left w:sz="4" w:val="single"/>
              <w:bottom w:sz="4" w:val="single"/>
              <w:right w:sz="4" w:val="single"/>
            </w:tcBorders>
            <w:tcMar>
              <w:top w:type="dxa" w:w="50"/>
              <w:left w:type="dxa" w:w="100"/>
            </w:tcMar>
            <w:vAlign w:val="center"/>
          </w:tcPr>
          <w:p w14:paraId="D30A0000">
            <w:pPr>
              <w:spacing w:after="0" w:before="0"/>
              <w:ind w:firstLine="0" w:left="135"/>
              <w:jc w:val="left"/>
            </w:pPr>
            <w:r>
              <w:rPr>
                <w:rFonts w:ascii="Times New Roman" w:hAnsi="Times New Roman"/>
                <w:b w:val="0"/>
                <w:i w:val="0"/>
                <w:color w:val="000000"/>
                <w:sz w:val="24"/>
              </w:rPr>
              <w:t>Р. П. Погодин. Идейно-художественная особенность рассказов из книги «Кирпичные острова»</w:t>
            </w:r>
          </w:p>
        </w:tc>
        <w:tc>
          <w:tcPr>
            <w:tcW w:type="dxa" w:w="791"/>
            <w:tcBorders>
              <w:top w:sz="4" w:val="single"/>
              <w:left w:sz="4" w:val="single"/>
              <w:bottom w:sz="4" w:val="single"/>
              <w:right w:sz="4" w:val="single"/>
            </w:tcBorders>
            <w:tcMar>
              <w:top w:type="dxa" w:w="50"/>
              <w:left w:type="dxa" w:w="100"/>
            </w:tcMar>
            <w:vAlign w:val="center"/>
          </w:tcPr>
          <w:p w14:paraId="D4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5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6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70A0000">
            <w:pPr>
              <w:spacing w:after="0" w:before="0"/>
              <w:ind w:firstLine="0" w:left="135"/>
              <w:jc w:val="left"/>
            </w:pPr>
            <w:r>
              <w:rPr>
                <w:rFonts w:ascii="Times New Roman" w:hAnsi="Times New Roman"/>
                <w:b w:val="0"/>
                <w:i w:val="0"/>
                <w:color w:val="000000"/>
                <w:sz w:val="24"/>
              </w:rPr>
              <w:t xml:space="preserve"> 20.03.2024 </w:t>
            </w:r>
          </w:p>
        </w:tc>
        <w:tc>
          <w:tcPr>
            <w:tcW w:type="dxa" w:w="1931"/>
            <w:tcBorders>
              <w:top w:sz="4" w:val="single"/>
              <w:left w:sz="4" w:val="single"/>
              <w:bottom w:sz="4" w:val="single"/>
              <w:right w:sz="4" w:val="single"/>
            </w:tcBorders>
            <w:tcMar>
              <w:top w:type="dxa" w:w="50"/>
              <w:left w:type="dxa" w:w="100"/>
            </w:tcMar>
            <w:vAlign w:val="center"/>
          </w:tcPr>
          <w:p w14:paraId="D8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"https://m.edsoo.ru/8bc3132c"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https://m.edsoo.ru/8bc3132c</w:t>
            </w:r>
            <w:r>
              <w:rPr>
                <w:rFonts w:ascii="Times New Roman" w:hAnsi="Times New Roman"/>
                <w:b w:val="0"/>
                <w:i w:val="0"/>
                <w:color w:val="0000FF"/>
                <w:sz w:val="22"/>
                <w:u w:val="single"/>
              </w:rPr>
              <w:fldChar w:fldCharType="end"/>
            </w: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D90A0000">
            <w:pPr>
              <w:spacing w:after="0" w:before="0"/>
              <w:ind w:firstLine="0" w:left="0"/>
              <w:jc w:val="left"/>
            </w:pPr>
            <w:r>
              <w:rPr>
                <w:rFonts w:ascii="Times New Roman" w:hAnsi="Times New Roman"/>
                <w:b w:val="0"/>
                <w:i w:val="0"/>
                <w:color w:val="000000"/>
                <w:sz w:val="24"/>
              </w:rPr>
              <w:t>79</w:t>
            </w:r>
          </w:p>
        </w:tc>
        <w:tc>
          <w:tcPr>
            <w:tcW w:type="dxa" w:w="3224"/>
            <w:tcBorders>
              <w:top w:sz="4" w:val="single"/>
              <w:left w:sz="4" w:val="single"/>
              <w:bottom w:sz="4" w:val="single"/>
              <w:right w:sz="4" w:val="single"/>
            </w:tcBorders>
            <w:tcMar>
              <w:top w:type="dxa" w:w="50"/>
              <w:left w:type="dxa" w:w="100"/>
            </w:tcMar>
            <w:vAlign w:val="center"/>
          </w:tcPr>
          <w:p w14:paraId="DA0A0000">
            <w:pPr>
              <w:spacing w:after="0" w:before="0"/>
              <w:ind w:firstLine="0" w:left="135"/>
              <w:jc w:val="left"/>
            </w:pPr>
            <w:r>
              <w:rPr>
                <w:rFonts w:ascii="Times New Roman" w:hAnsi="Times New Roman"/>
                <w:b w:val="0"/>
                <w:i w:val="0"/>
                <w:color w:val="000000"/>
                <w:sz w:val="24"/>
              </w:rPr>
              <w:t>Р. И. Фраерман. «Дикая собака Динго, или Повесть о первой любви». Проблематика повести</w:t>
            </w:r>
          </w:p>
        </w:tc>
        <w:tc>
          <w:tcPr>
            <w:tcW w:type="dxa" w:w="791"/>
            <w:tcBorders>
              <w:top w:sz="4" w:val="single"/>
              <w:left w:sz="4" w:val="single"/>
              <w:bottom w:sz="4" w:val="single"/>
              <w:right w:sz="4" w:val="single"/>
            </w:tcBorders>
            <w:tcMar>
              <w:top w:type="dxa" w:w="50"/>
              <w:left w:type="dxa" w:w="100"/>
            </w:tcMar>
            <w:vAlign w:val="center"/>
          </w:tcPr>
          <w:p w14:paraId="DB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DC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DD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DE0A0000">
            <w:pPr>
              <w:spacing w:after="0" w:before="0"/>
              <w:ind w:firstLine="0" w:left="135"/>
              <w:jc w:val="left"/>
            </w:pPr>
            <w:r>
              <w:rPr>
                <w:rFonts w:ascii="Times New Roman" w:hAnsi="Times New Roman"/>
                <w:b w:val="0"/>
                <w:i w:val="0"/>
                <w:color w:val="000000"/>
                <w:sz w:val="24"/>
              </w:rPr>
              <w:t xml:space="preserve"> 22.03.2024 </w:t>
            </w:r>
          </w:p>
        </w:tc>
        <w:tc>
          <w:tcPr>
            <w:tcW w:type="dxa" w:w="1931"/>
            <w:tcBorders>
              <w:top w:sz="4" w:val="single"/>
              <w:left w:sz="4" w:val="single"/>
              <w:bottom w:sz="4" w:val="single"/>
              <w:right w:sz="4" w:val="single"/>
            </w:tcBorders>
            <w:tcMar>
              <w:top w:type="dxa" w:w="50"/>
              <w:left w:type="dxa" w:w="100"/>
            </w:tcMar>
            <w:vAlign w:val="center"/>
          </w:tcPr>
          <w:p w14:paraId="DF0A0000">
            <w:pPr>
              <w:spacing w:after="0" w:before="0"/>
              <w:ind w:firstLine="0" w:left="135"/>
              <w:jc w:val="left"/>
            </w:pP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E00A0000">
            <w:pPr>
              <w:spacing w:after="0" w:before="0"/>
              <w:ind w:firstLine="0" w:left="0"/>
              <w:jc w:val="left"/>
            </w:pPr>
            <w:r>
              <w:rPr>
                <w:rFonts w:ascii="Times New Roman" w:hAnsi="Times New Roman"/>
                <w:b w:val="0"/>
                <w:i w:val="0"/>
                <w:color w:val="000000"/>
                <w:sz w:val="24"/>
              </w:rPr>
              <w:t>80</w:t>
            </w:r>
          </w:p>
        </w:tc>
        <w:tc>
          <w:tcPr>
            <w:tcW w:type="dxa" w:w="3224"/>
            <w:tcBorders>
              <w:top w:sz="4" w:val="single"/>
              <w:left w:sz="4" w:val="single"/>
              <w:bottom w:sz="4" w:val="single"/>
              <w:right w:sz="4" w:val="single"/>
            </w:tcBorders>
            <w:tcMar>
              <w:top w:type="dxa" w:w="50"/>
              <w:left w:type="dxa" w:w="100"/>
            </w:tcMar>
            <w:vAlign w:val="center"/>
          </w:tcPr>
          <w:p w14:paraId="E10A0000">
            <w:pPr>
              <w:spacing w:after="0" w:before="0"/>
              <w:ind w:firstLine="0" w:left="135"/>
              <w:jc w:val="left"/>
            </w:pPr>
            <w:r>
              <w:rPr>
                <w:rFonts w:ascii="Times New Roman" w:hAnsi="Times New Roman"/>
                <w:b w:val="0"/>
                <w:i w:val="0"/>
                <w:color w:val="000000"/>
                <w:sz w:val="24"/>
              </w:rPr>
              <w:t>Внеклассное чтение. Ю. И. Коваль. Повесть «Самая лёгкая лодка в мире». Система образов</w:t>
            </w:r>
          </w:p>
        </w:tc>
        <w:tc>
          <w:tcPr>
            <w:tcW w:type="dxa" w:w="791"/>
            <w:tcBorders>
              <w:top w:sz="4" w:val="single"/>
              <w:left w:sz="4" w:val="single"/>
              <w:bottom w:sz="4" w:val="single"/>
              <w:right w:sz="4" w:val="single"/>
            </w:tcBorders>
            <w:tcMar>
              <w:top w:type="dxa" w:w="50"/>
              <w:left w:type="dxa" w:w="100"/>
            </w:tcMar>
            <w:vAlign w:val="center"/>
          </w:tcPr>
          <w:p w14:paraId="E2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3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4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50A0000">
            <w:pPr>
              <w:spacing w:after="0" w:before="0"/>
              <w:ind w:firstLine="0" w:left="135"/>
              <w:jc w:val="left"/>
            </w:pPr>
            <w:r>
              <w:rPr>
                <w:rFonts w:ascii="Times New Roman" w:hAnsi="Times New Roman"/>
                <w:b w:val="0"/>
                <w:i w:val="0"/>
                <w:color w:val="000000"/>
                <w:sz w:val="24"/>
              </w:rPr>
              <w:t xml:space="preserve"> 01.04.2024 </w:t>
            </w:r>
          </w:p>
        </w:tc>
        <w:tc>
          <w:tcPr>
            <w:tcW w:type="dxa" w:w="1931"/>
            <w:tcBorders>
              <w:top w:sz="4" w:val="single"/>
              <w:left w:sz="4" w:val="single"/>
              <w:bottom w:sz="4" w:val="single"/>
              <w:right w:sz="4" w:val="single"/>
            </w:tcBorders>
            <w:tcMar>
              <w:top w:type="dxa" w:w="50"/>
              <w:left w:type="dxa" w:w="100"/>
            </w:tcMar>
            <w:vAlign w:val="center"/>
          </w:tcPr>
          <w:p w14:paraId="E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"https://m.edsoo.ru/8bc3155c"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https://m.edsoo.ru/8bc3155c</w:t>
            </w:r>
            <w:r>
              <w:rPr>
                <w:rFonts w:ascii="Times New Roman" w:hAnsi="Times New Roman"/>
                <w:b w:val="0"/>
                <w:i w:val="0"/>
                <w:color w:val="0000FF"/>
                <w:sz w:val="22"/>
                <w:u w:val="single"/>
              </w:rPr>
              <w:fldChar w:fldCharType="end"/>
            </w:r>
          </w:p>
        </w:tc>
      </w:tr>
      <w:tr>
        <w:trPr>
          <w:trHeight w:hRule="atLeast" w:val="3390"/>
        </w:trPr>
        <w:tc>
          <w:tcPr>
            <w:tcW w:type="dxa" w:w="451"/>
            <w:tcBorders>
              <w:top w:sz="4" w:val="single"/>
              <w:left w:sz="4" w:val="single"/>
              <w:bottom w:sz="4" w:val="single"/>
              <w:right w:sz="4" w:val="single"/>
            </w:tcBorders>
            <w:tcMar>
              <w:top w:type="dxa" w:w="50"/>
              <w:left w:type="dxa" w:w="100"/>
            </w:tcMar>
            <w:vAlign w:val="center"/>
          </w:tcPr>
          <w:p w14:paraId="E70A0000">
            <w:pPr>
              <w:spacing w:after="0" w:before="0"/>
              <w:ind w:firstLine="0" w:left="0"/>
              <w:jc w:val="left"/>
            </w:pPr>
            <w:r>
              <w:rPr>
                <w:rFonts w:ascii="Times New Roman" w:hAnsi="Times New Roman"/>
                <w:b w:val="0"/>
                <w:i w:val="0"/>
                <w:color w:val="000000"/>
                <w:sz w:val="24"/>
              </w:rPr>
              <w:t>81</w:t>
            </w:r>
          </w:p>
        </w:tc>
        <w:tc>
          <w:tcPr>
            <w:tcW w:type="dxa" w:w="3224"/>
            <w:tcBorders>
              <w:top w:sz="4" w:val="single"/>
              <w:left w:sz="4" w:val="single"/>
              <w:bottom w:sz="4" w:val="single"/>
              <w:right w:sz="4" w:val="single"/>
            </w:tcBorders>
            <w:tcMar>
              <w:top w:type="dxa" w:w="50"/>
              <w:left w:type="dxa" w:w="100"/>
            </w:tcMar>
            <w:vAlign w:val="center"/>
          </w:tcPr>
          <w:p w14:paraId="E80A0000">
            <w:pPr>
              <w:spacing w:after="0" w:before="0"/>
              <w:ind w:firstLine="0" w:left="135"/>
              <w:jc w:val="left"/>
            </w:pPr>
            <w:r>
              <w:rPr>
                <w:rFonts w:ascii="Times New Roman" w:hAnsi="Times New Roman"/>
                <w:b w:val="0"/>
                <w:i w:val="0"/>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type="dxa" w:w="791"/>
            <w:tcBorders>
              <w:top w:sz="4" w:val="single"/>
              <w:left w:sz="4" w:val="single"/>
              <w:bottom w:sz="4" w:val="single"/>
              <w:right w:sz="4" w:val="single"/>
            </w:tcBorders>
            <w:tcMar>
              <w:top w:type="dxa" w:w="50"/>
              <w:left w:type="dxa" w:w="100"/>
            </w:tcMar>
            <w:vAlign w:val="center"/>
          </w:tcPr>
          <w:p w14:paraId="E9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EA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EB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EC0A0000">
            <w:pPr>
              <w:spacing w:after="0" w:before="0"/>
              <w:ind w:firstLine="0" w:left="135"/>
              <w:jc w:val="left"/>
            </w:pPr>
            <w:r>
              <w:rPr>
                <w:rFonts w:ascii="Times New Roman" w:hAnsi="Times New Roman"/>
                <w:b w:val="0"/>
                <w:i w:val="0"/>
                <w:color w:val="000000"/>
                <w:sz w:val="24"/>
              </w:rPr>
              <w:t xml:space="preserve"> 03.04.2024 </w:t>
            </w:r>
          </w:p>
        </w:tc>
        <w:tc>
          <w:tcPr>
            <w:tcW w:type="dxa" w:w="1931"/>
            <w:tcBorders>
              <w:top w:sz="4" w:val="single"/>
              <w:left w:sz="4" w:val="single"/>
              <w:bottom w:sz="4" w:val="single"/>
              <w:right w:sz="4" w:val="single"/>
            </w:tcBorders>
            <w:tcMar>
              <w:top w:type="dxa" w:w="50"/>
              <w:left w:type="dxa" w:w="100"/>
            </w:tcMar>
            <w:vAlign w:val="center"/>
          </w:tcPr>
          <w:p w14:paraId="ED0A0000">
            <w:pPr>
              <w:spacing w:after="0" w:before="0"/>
              <w:ind w:firstLine="0" w:left="135"/>
              <w:jc w:val="left"/>
            </w:pPr>
          </w:p>
        </w:tc>
      </w:tr>
      <w:tr>
        <w:trPr>
          <w:trHeight w:hRule="atLeast" w:val="1635"/>
        </w:trPr>
        <w:tc>
          <w:tcPr>
            <w:tcW w:type="dxa" w:w="451"/>
            <w:tcBorders>
              <w:top w:sz="4" w:val="single"/>
              <w:left w:sz="4" w:val="single"/>
              <w:bottom w:sz="4" w:val="single"/>
              <w:right w:sz="4" w:val="single"/>
            </w:tcBorders>
            <w:tcMar>
              <w:top w:type="dxa" w:w="50"/>
              <w:left w:type="dxa" w:w="100"/>
            </w:tcMar>
            <w:vAlign w:val="center"/>
          </w:tcPr>
          <w:p w14:paraId="EE0A0000">
            <w:pPr>
              <w:spacing w:after="0" w:before="0"/>
              <w:ind w:firstLine="0" w:left="0"/>
              <w:jc w:val="left"/>
            </w:pPr>
            <w:r>
              <w:rPr>
                <w:rFonts w:ascii="Times New Roman" w:hAnsi="Times New Roman"/>
                <w:b w:val="0"/>
                <w:i w:val="0"/>
                <w:color w:val="000000"/>
                <w:sz w:val="24"/>
              </w:rPr>
              <w:t>82</w:t>
            </w:r>
          </w:p>
        </w:tc>
        <w:tc>
          <w:tcPr>
            <w:tcW w:type="dxa" w:w="3224"/>
            <w:tcBorders>
              <w:top w:sz="4" w:val="single"/>
              <w:left w:sz="4" w:val="single"/>
              <w:bottom w:sz="4" w:val="single"/>
              <w:right w:sz="4" w:val="single"/>
            </w:tcBorders>
            <w:tcMar>
              <w:top w:type="dxa" w:w="50"/>
              <w:left w:type="dxa" w:w="100"/>
            </w:tcMar>
            <w:vAlign w:val="center"/>
          </w:tcPr>
          <w:p w14:paraId="EF0A0000">
            <w:pPr>
              <w:spacing w:after="0" w:before="0"/>
              <w:ind w:firstLine="0" w:left="135"/>
              <w:jc w:val="left"/>
            </w:pPr>
            <w:r>
              <w:rPr>
                <w:rFonts w:ascii="Times New Roman" w:hAnsi="Times New Roman"/>
                <w:b w:val="0"/>
                <w:i w:val="0"/>
                <w:color w:val="000000"/>
                <w:sz w:val="24"/>
              </w:rPr>
              <w:t>А. В. Жвалевский и Е. Б. Пастернак. Повесть «Время всегда хорошее». Нравственный выбор героев</w:t>
            </w:r>
          </w:p>
        </w:tc>
        <w:tc>
          <w:tcPr>
            <w:tcW w:type="dxa" w:w="791"/>
            <w:tcBorders>
              <w:top w:sz="4" w:val="single"/>
              <w:left w:sz="4" w:val="single"/>
              <w:bottom w:sz="4" w:val="single"/>
              <w:right w:sz="4" w:val="single"/>
            </w:tcBorders>
            <w:tcMar>
              <w:top w:type="dxa" w:w="50"/>
              <w:left w:type="dxa" w:w="100"/>
            </w:tcMar>
            <w:vAlign w:val="center"/>
          </w:tcPr>
          <w:p w14:paraId="F0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1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2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30A0000">
            <w:pPr>
              <w:spacing w:after="0" w:before="0"/>
              <w:ind w:firstLine="0" w:left="135"/>
              <w:jc w:val="left"/>
            </w:pPr>
            <w:r>
              <w:rPr>
                <w:rFonts w:ascii="Times New Roman" w:hAnsi="Times New Roman"/>
                <w:b w:val="0"/>
                <w:i w:val="0"/>
                <w:color w:val="000000"/>
                <w:sz w:val="24"/>
              </w:rPr>
              <w:t xml:space="preserve"> 05.04.2024 </w:t>
            </w:r>
          </w:p>
        </w:tc>
        <w:tc>
          <w:tcPr>
            <w:tcW w:type="dxa" w:w="1931"/>
            <w:tcBorders>
              <w:top w:sz="4" w:val="single"/>
              <w:left w:sz="4" w:val="single"/>
              <w:bottom w:sz="4" w:val="single"/>
              <w:right w:sz="4" w:val="single"/>
            </w:tcBorders>
            <w:tcMar>
              <w:top w:type="dxa" w:w="50"/>
              <w:left w:type="dxa" w:w="100"/>
            </w:tcMar>
            <w:vAlign w:val="center"/>
          </w:tcPr>
          <w:p w14:paraId="F40A0000">
            <w:pPr>
              <w:spacing w:after="0" w:before="0"/>
              <w:ind w:firstLine="0" w:left="135"/>
              <w:jc w:val="left"/>
            </w:pP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F50A0000">
            <w:pPr>
              <w:spacing w:after="0" w:before="0"/>
              <w:ind w:firstLine="0" w:left="0"/>
              <w:jc w:val="left"/>
            </w:pPr>
            <w:r>
              <w:rPr>
                <w:rFonts w:ascii="Times New Roman" w:hAnsi="Times New Roman"/>
                <w:b w:val="0"/>
                <w:i w:val="0"/>
                <w:color w:val="000000"/>
                <w:sz w:val="24"/>
              </w:rPr>
              <w:t>83</w:t>
            </w:r>
          </w:p>
        </w:tc>
        <w:tc>
          <w:tcPr>
            <w:tcW w:type="dxa" w:w="3224"/>
            <w:tcBorders>
              <w:top w:sz="4" w:val="single"/>
              <w:left w:sz="4" w:val="single"/>
              <w:bottom w:sz="4" w:val="single"/>
              <w:right w:sz="4" w:val="single"/>
            </w:tcBorders>
            <w:tcMar>
              <w:top w:type="dxa" w:w="50"/>
              <w:left w:type="dxa" w:w="100"/>
            </w:tcMar>
            <w:vAlign w:val="center"/>
          </w:tcPr>
          <w:p w14:paraId="F60A0000">
            <w:pPr>
              <w:spacing w:after="0" w:before="0"/>
              <w:ind w:firstLine="0" w:left="135"/>
              <w:jc w:val="left"/>
            </w:pPr>
            <w:r>
              <w:rPr>
                <w:rFonts w:ascii="Times New Roman" w:hAnsi="Times New Roman"/>
                <w:b w:val="0"/>
                <w:i w:val="0"/>
                <w:color w:val="000000"/>
                <w:sz w:val="24"/>
              </w:rPr>
              <w:t>В. В. Ледерман. «Календарь ма(й)я». Сюжет и композиция произведения</w:t>
            </w:r>
          </w:p>
        </w:tc>
        <w:tc>
          <w:tcPr>
            <w:tcW w:type="dxa" w:w="791"/>
            <w:tcBorders>
              <w:top w:sz="4" w:val="single"/>
              <w:left w:sz="4" w:val="single"/>
              <w:bottom w:sz="4" w:val="single"/>
              <w:right w:sz="4" w:val="single"/>
            </w:tcBorders>
            <w:tcMar>
              <w:top w:type="dxa" w:w="50"/>
              <w:left w:type="dxa" w:w="100"/>
            </w:tcMar>
            <w:vAlign w:val="center"/>
          </w:tcPr>
          <w:p w14:paraId="F7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8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F90A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FA0A0000">
            <w:pPr>
              <w:spacing w:after="0" w:before="0"/>
              <w:ind w:firstLine="0" w:left="135"/>
              <w:jc w:val="left"/>
            </w:pPr>
            <w:r>
              <w:rPr>
                <w:rFonts w:ascii="Times New Roman" w:hAnsi="Times New Roman"/>
                <w:b w:val="0"/>
                <w:i w:val="0"/>
                <w:color w:val="000000"/>
                <w:sz w:val="24"/>
              </w:rPr>
              <w:t xml:space="preserve"> 08.04.2024 </w:t>
            </w:r>
          </w:p>
        </w:tc>
        <w:tc>
          <w:tcPr>
            <w:tcW w:type="dxa" w:w="1931"/>
            <w:tcBorders>
              <w:top w:sz="4" w:val="single"/>
              <w:left w:sz="4" w:val="single"/>
              <w:bottom w:sz="4" w:val="single"/>
              <w:right w:sz="4" w:val="single"/>
            </w:tcBorders>
            <w:tcMar>
              <w:top w:type="dxa" w:w="50"/>
              <w:left w:type="dxa" w:w="100"/>
            </w:tcMar>
            <w:vAlign w:val="center"/>
          </w:tcPr>
          <w:p w14:paraId="F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"https://m.edsoo.ru/8bc32b1e"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https://m.edsoo.ru/8bc32b1e</w:t>
            </w:r>
            <w:r>
              <w:rPr>
                <w:rFonts w:ascii="Times New Roman" w:hAnsi="Times New Roman"/>
                <w:b w:val="0"/>
                <w:i w:val="0"/>
                <w:color w:val="0000FF"/>
                <w:sz w:val="22"/>
                <w:u w:val="single"/>
              </w:rPr>
              <w:fldChar w:fldCharType="end"/>
            </w:r>
          </w:p>
        </w:tc>
      </w:tr>
      <w:tr>
        <w:trPr>
          <w:trHeight w:hRule="atLeast" w:val="1095"/>
        </w:trPr>
        <w:tc>
          <w:tcPr>
            <w:tcW w:type="dxa" w:w="451"/>
            <w:tcBorders>
              <w:top w:sz="4" w:val="single"/>
              <w:left w:sz="4" w:val="single"/>
              <w:bottom w:sz="4" w:val="single"/>
              <w:right w:sz="4" w:val="single"/>
            </w:tcBorders>
            <w:tcMar>
              <w:top w:type="dxa" w:w="50"/>
              <w:left w:type="dxa" w:w="100"/>
            </w:tcMar>
            <w:vAlign w:val="center"/>
          </w:tcPr>
          <w:p w14:paraId="FC0A0000">
            <w:pPr>
              <w:spacing w:after="0" w:before="0"/>
              <w:ind w:firstLine="0" w:left="0"/>
              <w:jc w:val="left"/>
            </w:pPr>
            <w:r>
              <w:rPr>
                <w:rFonts w:ascii="Times New Roman" w:hAnsi="Times New Roman"/>
                <w:b w:val="0"/>
                <w:i w:val="0"/>
                <w:color w:val="000000"/>
                <w:sz w:val="24"/>
              </w:rPr>
              <w:t>84</w:t>
            </w:r>
          </w:p>
        </w:tc>
        <w:tc>
          <w:tcPr>
            <w:tcW w:type="dxa" w:w="3224"/>
            <w:tcBorders>
              <w:top w:sz="4" w:val="single"/>
              <w:left w:sz="4" w:val="single"/>
              <w:bottom w:sz="4" w:val="single"/>
              <w:right w:sz="4" w:val="single"/>
            </w:tcBorders>
            <w:tcMar>
              <w:top w:type="dxa" w:w="50"/>
              <w:left w:type="dxa" w:w="100"/>
            </w:tcMar>
            <w:vAlign w:val="center"/>
          </w:tcPr>
          <w:p w14:paraId="FD0A0000">
            <w:pPr>
              <w:spacing w:after="0" w:before="0"/>
              <w:ind w:firstLine="0" w:left="135"/>
              <w:jc w:val="left"/>
            </w:pPr>
            <w:r>
              <w:rPr>
                <w:rFonts w:ascii="Times New Roman" w:hAnsi="Times New Roman"/>
                <w:b w:val="0"/>
                <w:i w:val="0"/>
                <w:color w:val="000000"/>
                <w:sz w:val="24"/>
              </w:rPr>
              <w:t>В. В. Ледерман. «Календарь ма(й)я». Смысл названия произведения</w:t>
            </w:r>
          </w:p>
        </w:tc>
        <w:tc>
          <w:tcPr>
            <w:tcW w:type="dxa" w:w="791"/>
            <w:tcBorders>
              <w:top w:sz="4" w:val="single"/>
              <w:left w:sz="4" w:val="single"/>
              <w:bottom w:sz="4" w:val="single"/>
              <w:right w:sz="4" w:val="single"/>
            </w:tcBorders>
            <w:tcMar>
              <w:top w:type="dxa" w:w="50"/>
              <w:left w:type="dxa" w:w="100"/>
            </w:tcMar>
            <w:vAlign w:val="center"/>
          </w:tcPr>
          <w:p w14:paraId="FE0A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FF0A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0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10B0000">
            <w:pPr>
              <w:spacing w:after="0" w:before="0"/>
              <w:ind w:firstLine="0" w:left="135"/>
              <w:jc w:val="left"/>
            </w:pPr>
            <w:r>
              <w:rPr>
                <w:rFonts w:ascii="Times New Roman" w:hAnsi="Times New Roman"/>
                <w:b w:val="0"/>
                <w:i w:val="0"/>
                <w:color w:val="000000"/>
                <w:sz w:val="24"/>
              </w:rPr>
              <w:t xml:space="preserve"> 10.04.2024 </w:t>
            </w:r>
          </w:p>
        </w:tc>
        <w:tc>
          <w:tcPr>
            <w:tcW w:type="dxa" w:w="1931"/>
            <w:tcBorders>
              <w:top w:sz="4" w:val="single"/>
              <w:left w:sz="4" w:val="single"/>
              <w:bottom w:sz="4" w:val="single"/>
              <w:right w:sz="4" w:val="single"/>
            </w:tcBorders>
            <w:tcMar>
              <w:top w:type="dxa" w:w="50"/>
              <w:left w:type="dxa" w:w="100"/>
            </w:tcMar>
            <w:vAlign w:val="center"/>
          </w:tcPr>
          <w:p w14:paraId="02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"https://m.edsoo.ru/8bc32c7c"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https://m.edsoo.ru/8bc32c7c</w:t>
            </w:r>
            <w:r>
              <w:rPr>
                <w:rFonts w:ascii="Times New Roman" w:hAnsi="Times New Roman"/>
                <w:b w:val="0"/>
                <w:i w:val="0"/>
                <w:color w:val="0000FF"/>
                <w:sz w:val="22"/>
                <w:u w:val="single"/>
              </w:rPr>
              <w:fldChar w:fldCharType="end"/>
            </w:r>
          </w:p>
        </w:tc>
      </w:tr>
      <w:tr>
        <w:trPr>
          <w:trHeight w:hRule="atLeast" w:val="5130"/>
        </w:trPr>
        <w:tc>
          <w:tcPr>
            <w:tcW w:type="dxa" w:w="451"/>
            <w:tcBorders>
              <w:top w:sz="4" w:val="single"/>
              <w:left w:sz="4" w:val="single"/>
              <w:bottom w:sz="4" w:val="single"/>
              <w:right w:sz="4" w:val="single"/>
            </w:tcBorders>
            <w:tcMar>
              <w:top w:type="dxa" w:w="50"/>
              <w:left w:type="dxa" w:w="100"/>
            </w:tcMar>
            <w:vAlign w:val="center"/>
          </w:tcPr>
          <w:p w14:paraId="030B0000">
            <w:pPr>
              <w:spacing w:after="0" w:before="0"/>
              <w:ind w:firstLine="0" w:left="0"/>
              <w:jc w:val="left"/>
            </w:pPr>
            <w:r>
              <w:rPr>
                <w:rFonts w:ascii="Times New Roman" w:hAnsi="Times New Roman"/>
                <w:b w:val="0"/>
                <w:i w:val="0"/>
                <w:color w:val="000000"/>
                <w:sz w:val="24"/>
              </w:rPr>
              <w:t>85</w:t>
            </w:r>
          </w:p>
        </w:tc>
        <w:tc>
          <w:tcPr>
            <w:tcW w:type="dxa" w:w="3224"/>
            <w:tcBorders>
              <w:top w:sz="4" w:val="single"/>
              <w:left w:sz="4" w:val="single"/>
              <w:bottom w:sz="4" w:val="single"/>
              <w:right w:sz="4" w:val="single"/>
            </w:tcBorders>
            <w:tcMar>
              <w:top w:type="dxa" w:w="50"/>
              <w:left w:type="dxa" w:w="100"/>
            </w:tcMar>
            <w:vAlign w:val="center"/>
          </w:tcPr>
          <w:p w14:paraId="040B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type="dxa" w:w="791"/>
            <w:tcBorders>
              <w:top w:sz="4" w:val="single"/>
              <w:left w:sz="4" w:val="single"/>
              <w:bottom w:sz="4" w:val="single"/>
              <w:right w:sz="4" w:val="single"/>
            </w:tcBorders>
            <w:tcMar>
              <w:top w:type="dxa" w:w="50"/>
              <w:left w:type="dxa" w:w="100"/>
            </w:tcMar>
            <w:vAlign w:val="center"/>
          </w:tcPr>
          <w:p w14:paraId="05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6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7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80B0000">
            <w:pPr>
              <w:spacing w:after="0" w:before="0"/>
              <w:ind w:firstLine="0" w:left="135"/>
              <w:jc w:val="left"/>
            </w:pPr>
            <w:r>
              <w:rPr>
                <w:rFonts w:ascii="Times New Roman" w:hAnsi="Times New Roman"/>
                <w:b w:val="0"/>
                <w:i w:val="0"/>
                <w:color w:val="000000"/>
                <w:sz w:val="24"/>
              </w:rPr>
              <w:t xml:space="preserve"> 12.04.2024 </w:t>
            </w:r>
          </w:p>
        </w:tc>
        <w:tc>
          <w:tcPr>
            <w:tcW w:type="dxa" w:w="1931"/>
            <w:tcBorders>
              <w:top w:sz="4" w:val="single"/>
              <w:left w:sz="4" w:val="single"/>
              <w:bottom w:sz="4" w:val="single"/>
              <w:right w:sz="4" w:val="single"/>
            </w:tcBorders>
            <w:tcMar>
              <w:top w:type="dxa" w:w="50"/>
              <w:left w:type="dxa" w:w="100"/>
            </w:tcMar>
            <w:vAlign w:val="center"/>
          </w:tcPr>
          <w:p w14:paraId="09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"https://m.edsoo.ru/8bc316d8"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https://m.edsoo.ru/8bc316d8</w:t>
            </w:r>
            <w:r>
              <w:rPr>
                <w:rFonts w:ascii="Times New Roman" w:hAnsi="Times New Roman"/>
                <w:b w:val="0"/>
                <w:i w:val="0"/>
                <w:color w:val="0000FF"/>
                <w:sz w:val="22"/>
                <w:u w:val="single"/>
              </w:rPr>
              <w:fldChar w:fldCharType="end"/>
            </w:r>
          </w:p>
        </w:tc>
      </w:tr>
      <w:tr>
        <w:trPr>
          <w:trHeight w:hRule="atLeast" w:val="4050"/>
        </w:trPr>
        <w:tc>
          <w:tcPr>
            <w:tcW w:type="dxa" w:w="451"/>
            <w:tcBorders>
              <w:top w:sz="4" w:val="single"/>
              <w:left w:sz="4" w:val="single"/>
              <w:bottom w:sz="4" w:val="single"/>
              <w:right w:sz="4" w:val="single"/>
            </w:tcBorders>
            <w:tcMar>
              <w:top w:type="dxa" w:w="50"/>
              <w:left w:type="dxa" w:w="100"/>
            </w:tcMar>
            <w:vAlign w:val="center"/>
          </w:tcPr>
          <w:p w14:paraId="0A0B0000">
            <w:pPr>
              <w:spacing w:after="0" w:before="0"/>
              <w:ind w:firstLine="0" w:left="0"/>
              <w:jc w:val="left"/>
            </w:pPr>
            <w:r>
              <w:rPr>
                <w:rFonts w:ascii="Times New Roman" w:hAnsi="Times New Roman"/>
                <w:b w:val="0"/>
                <w:i w:val="0"/>
                <w:color w:val="000000"/>
                <w:sz w:val="24"/>
              </w:rPr>
              <w:t>86</w:t>
            </w:r>
          </w:p>
        </w:tc>
        <w:tc>
          <w:tcPr>
            <w:tcW w:type="dxa" w:w="3224"/>
            <w:tcBorders>
              <w:top w:sz="4" w:val="single"/>
              <w:left w:sz="4" w:val="single"/>
              <w:bottom w:sz="4" w:val="single"/>
              <w:right w:sz="4" w:val="single"/>
            </w:tcBorders>
            <w:tcMar>
              <w:top w:type="dxa" w:w="50"/>
              <w:left w:type="dxa" w:w="100"/>
            </w:tcMar>
            <w:vAlign w:val="center"/>
          </w:tcPr>
          <w:p w14:paraId="0B0B0000">
            <w:pPr>
              <w:spacing w:after="0" w:before="0"/>
              <w:ind w:firstLine="0"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type="dxa" w:w="791"/>
            <w:tcBorders>
              <w:top w:sz="4" w:val="single"/>
              <w:left w:sz="4" w:val="single"/>
              <w:bottom w:sz="4" w:val="single"/>
              <w:right w:sz="4" w:val="single"/>
            </w:tcBorders>
            <w:tcMar>
              <w:top w:type="dxa" w:w="50"/>
              <w:left w:type="dxa" w:w="100"/>
            </w:tcMar>
            <w:vAlign w:val="center"/>
          </w:tcPr>
          <w:p w14:paraId="0C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0D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0E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0F0B0000">
            <w:pPr>
              <w:spacing w:after="0" w:before="0"/>
              <w:ind w:firstLine="0" w:left="135"/>
              <w:jc w:val="left"/>
            </w:pPr>
            <w:r>
              <w:rPr>
                <w:rFonts w:ascii="Times New Roman" w:hAnsi="Times New Roman"/>
                <w:b w:val="0"/>
                <w:i w:val="0"/>
                <w:color w:val="000000"/>
                <w:sz w:val="24"/>
              </w:rPr>
              <w:t xml:space="preserve"> 15.04.2024 </w:t>
            </w:r>
          </w:p>
        </w:tc>
        <w:tc>
          <w:tcPr>
            <w:tcW w:type="dxa" w:w="1931"/>
            <w:tcBorders>
              <w:top w:sz="4" w:val="single"/>
              <w:left w:sz="4" w:val="single"/>
              <w:bottom w:sz="4" w:val="single"/>
              <w:right w:sz="4" w:val="single"/>
            </w:tcBorders>
            <w:tcMar>
              <w:top w:type="dxa" w:w="50"/>
              <w:left w:type="dxa" w:w="100"/>
            </w:tcMar>
            <w:vAlign w:val="center"/>
          </w:tcPr>
          <w:p w14:paraId="10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"https://m.edsoo.ru/8bc317f0"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https://m.edsoo.ru/8bc317f0</w:t>
            </w:r>
            <w:r>
              <w:rPr>
                <w:rFonts w:ascii="Times New Roman" w:hAnsi="Times New Roman"/>
                <w:b w:val="0"/>
                <w:i w:val="0"/>
                <w:color w:val="0000FF"/>
                <w:sz w:val="22"/>
                <w:u w:val="single"/>
              </w:rPr>
              <w:fldChar w:fldCharType="end"/>
            </w: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110B0000">
            <w:pPr>
              <w:spacing w:after="0" w:before="0"/>
              <w:ind w:firstLine="0" w:left="0"/>
              <w:jc w:val="left"/>
            </w:pPr>
            <w:r>
              <w:rPr>
                <w:rFonts w:ascii="Times New Roman" w:hAnsi="Times New Roman"/>
                <w:b w:val="0"/>
                <w:i w:val="0"/>
                <w:color w:val="000000"/>
                <w:sz w:val="24"/>
              </w:rPr>
              <w:t>87</w:t>
            </w:r>
          </w:p>
        </w:tc>
        <w:tc>
          <w:tcPr>
            <w:tcW w:type="dxa" w:w="3224"/>
            <w:tcBorders>
              <w:top w:sz="4" w:val="single"/>
              <w:left w:sz="4" w:val="single"/>
              <w:bottom w:sz="4" w:val="single"/>
              <w:right w:sz="4" w:val="single"/>
            </w:tcBorders>
            <w:tcMar>
              <w:top w:type="dxa" w:w="50"/>
              <w:left w:type="dxa" w:w="100"/>
            </w:tcMar>
            <w:vAlign w:val="center"/>
          </w:tcPr>
          <w:p w14:paraId="120B0000">
            <w:pPr>
              <w:spacing w:after="0" w:before="0"/>
              <w:ind w:firstLine="0" w:left="135"/>
              <w:jc w:val="left"/>
            </w:pPr>
            <w:r>
              <w:rPr>
                <w:rFonts w:ascii="Times New Roman" w:hAnsi="Times New Roman"/>
                <w:b w:val="0"/>
                <w:i w:val="0"/>
                <w:color w:val="000000"/>
                <w:sz w:val="24"/>
              </w:rPr>
              <w:t>Д. Дефо. «Робинзон Крузо» (главы по выбору). Тема, идея</w:t>
            </w:r>
          </w:p>
        </w:tc>
        <w:tc>
          <w:tcPr>
            <w:tcW w:type="dxa" w:w="791"/>
            <w:tcBorders>
              <w:top w:sz="4" w:val="single"/>
              <w:left w:sz="4" w:val="single"/>
              <w:bottom w:sz="4" w:val="single"/>
              <w:right w:sz="4" w:val="single"/>
            </w:tcBorders>
            <w:tcMar>
              <w:top w:type="dxa" w:w="50"/>
              <w:left w:type="dxa" w:w="100"/>
            </w:tcMar>
            <w:vAlign w:val="center"/>
          </w:tcPr>
          <w:p w14:paraId="13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4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5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60B0000">
            <w:pPr>
              <w:spacing w:after="0" w:before="0"/>
              <w:ind w:firstLine="0" w:left="135"/>
              <w:jc w:val="left"/>
            </w:pPr>
            <w:r>
              <w:rPr>
                <w:rFonts w:ascii="Times New Roman" w:hAnsi="Times New Roman"/>
                <w:b w:val="0"/>
                <w:i w:val="0"/>
                <w:color w:val="000000"/>
                <w:sz w:val="24"/>
              </w:rPr>
              <w:t xml:space="preserve"> 17.04.2024 </w:t>
            </w:r>
          </w:p>
        </w:tc>
        <w:tc>
          <w:tcPr>
            <w:tcW w:type="dxa" w:w="1931"/>
            <w:tcBorders>
              <w:top w:sz="4" w:val="single"/>
              <w:left w:sz="4" w:val="single"/>
              <w:bottom w:sz="4" w:val="single"/>
              <w:right w:sz="4" w:val="single"/>
            </w:tcBorders>
            <w:tcMar>
              <w:top w:type="dxa" w:w="50"/>
              <w:left w:type="dxa" w:w="100"/>
            </w:tcMar>
            <w:vAlign w:val="center"/>
          </w:tcPr>
          <w:p w14:paraId="17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"https://m.edsoo.ru/8bc31d9a"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https://m.edsoo.ru/8bc31d9a</w:t>
            </w:r>
            <w:r>
              <w:rPr>
                <w:rFonts w:ascii="Times New Roman" w:hAnsi="Times New Roman"/>
                <w:b w:val="0"/>
                <w:i w:val="0"/>
                <w:color w:val="0000FF"/>
                <w:sz w:val="22"/>
                <w:u w:val="single"/>
              </w:rPr>
              <w:fldChar w:fldCharType="end"/>
            </w:r>
          </w:p>
        </w:tc>
      </w:tr>
      <w:tr>
        <w:trPr>
          <w:trHeight w:hRule="atLeast" w:val="1305"/>
        </w:trPr>
        <w:tc>
          <w:tcPr>
            <w:tcW w:type="dxa" w:w="451"/>
            <w:tcBorders>
              <w:top w:sz="4" w:val="single"/>
              <w:left w:sz="4" w:val="single"/>
              <w:bottom w:sz="4" w:val="single"/>
              <w:right w:sz="4" w:val="single"/>
            </w:tcBorders>
            <w:tcMar>
              <w:top w:type="dxa" w:w="50"/>
              <w:left w:type="dxa" w:w="100"/>
            </w:tcMar>
            <w:vAlign w:val="center"/>
          </w:tcPr>
          <w:p w14:paraId="180B0000">
            <w:pPr>
              <w:spacing w:after="0" w:before="0"/>
              <w:ind w:firstLine="0" w:left="0"/>
              <w:jc w:val="left"/>
            </w:pPr>
            <w:r>
              <w:rPr>
                <w:rFonts w:ascii="Times New Roman" w:hAnsi="Times New Roman"/>
                <w:b w:val="0"/>
                <w:i w:val="0"/>
                <w:color w:val="000000"/>
                <w:sz w:val="24"/>
              </w:rPr>
              <w:t>88</w:t>
            </w:r>
          </w:p>
        </w:tc>
        <w:tc>
          <w:tcPr>
            <w:tcW w:type="dxa" w:w="3224"/>
            <w:tcBorders>
              <w:top w:sz="4" w:val="single"/>
              <w:left w:sz="4" w:val="single"/>
              <w:bottom w:sz="4" w:val="single"/>
              <w:right w:sz="4" w:val="single"/>
            </w:tcBorders>
            <w:tcMar>
              <w:top w:type="dxa" w:w="50"/>
              <w:left w:type="dxa" w:w="100"/>
            </w:tcMar>
            <w:vAlign w:val="center"/>
          </w:tcPr>
          <w:p w14:paraId="190B0000">
            <w:pPr>
              <w:spacing w:after="0" w:before="0"/>
              <w:ind w:firstLine="0" w:left="135"/>
              <w:jc w:val="left"/>
            </w:pPr>
            <w:r>
              <w:rPr>
                <w:rFonts w:ascii="Times New Roman" w:hAnsi="Times New Roman"/>
                <w:b w:val="0"/>
                <w:i w:val="0"/>
                <w:color w:val="000000"/>
                <w:sz w:val="24"/>
              </w:rPr>
              <w:t>Д. Дефо. «Робинзон Крузо» (главы по выбору). Образ главного героя</w:t>
            </w:r>
          </w:p>
        </w:tc>
        <w:tc>
          <w:tcPr>
            <w:tcW w:type="dxa" w:w="791"/>
            <w:tcBorders>
              <w:top w:sz="4" w:val="single"/>
              <w:left w:sz="4" w:val="single"/>
              <w:bottom w:sz="4" w:val="single"/>
              <w:right w:sz="4" w:val="single"/>
            </w:tcBorders>
            <w:tcMar>
              <w:top w:type="dxa" w:w="50"/>
              <w:left w:type="dxa" w:w="100"/>
            </w:tcMar>
            <w:vAlign w:val="center"/>
          </w:tcPr>
          <w:p w14:paraId="1A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1B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1C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1D0B0000">
            <w:pPr>
              <w:spacing w:after="0" w:before="0"/>
              <w:ind w:firstLine="0" w:left="135"/>
              <w:jc w:val="left"/>
            </w:pPr>
            <w:r>
              <w:rPr>
                <w:rFonts w:ascii="Times New Roman" w:hAnsi="Times New Roman"/>
                <w:b w:val="0"/>
                <w:i w:val="0"/>
                <w:color w:val="000000"/>
                <w:sz w:val="24"/>
              </w:rPr>
              <w:t xml:space="preserve"> 19.04.2024 </w:t>
            </w:r>
          </w:p>
        </w:tc>
        <w:tc>
          <w:tcPr>
            <w:tcW w:type="dxa" w:w="1931"/>
            <w:tcBorders>
              <w:top w:sz="4" w:val="single"/>
              <w:left w:sz="4" w:val="single"/>
              <w:bottom w:sz="4" w:val="single"/>
              <w:right w:sz="4" w:val="single"/>
            </w:tcBorders>
            <w:tcMar>
              <w:top w:type="dxa" w:w="50"/>
              <w:left w:type="dxa" w:w="100"/>
            </w:tcMar>
            <w:vAlign w:val="center"/>
          </w:tcPr>
          <w:p w14:paraId="1E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"https://m.edsoo.ru/8bc323b2"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https://m.edsoo.ru/8bc323b2</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1F0B0000">
            <w:pPr>
              <w:spacing w:after="0" w:before="0"/>
              <w:ind w:firstLine="0" w:left="0"/>
              <w:jc w:val="left"/>
            </w:pPr>
            <w:r>
              <w:rPr>
                <w:rFonts w:ascii="Times New Roman" w:hAnsi="Times New Roman"/>
                <w:b w:val="0"/>
                <w:i w:val="0"/>
                <w:color w:val="000000"/>
                <w:sz w:val="24"/>
              </w:rPr>
              <w:t>89</w:t>
            </w:r>
          </w:p>
        </w:tc>
        <w:tc>
          <w:tcPr>
            <w:tcW w:type="dxa" w:w="3224"/>
            <w:tcBorders>
              <w:top w:sz="4" w:val="single"/>
              <w:left w:sz="4" w:val="single"/>
              <w:bottom w:sz="4" w:val="single"/>
              <w:right w:sz="4" w:val="single"/>
            </w:tcBorders>
            <w:tcMar>
              <w:top w:type="dxa" w:w="50"/>
              <w:left w:type="dxa" w:w="100"/>
            </w:tcMar>
            <w:vAlign w:val="center"/>
          </w:tcPr>
          <w:p w14:paraId="200B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type="dxa" w:w="791"/>
            <w:tcBorders>
              <w:top w:sz="4" w:val="single"/>
              <w:left w:sz="4" w:val="single"/>
              <w:bottom w:sz="4" w:val="single"/>
              <w:right w:sz="4" w:val="single"/>
            </w:tcBorders>
            <w:tcMar>
              <w:top w:type="dxa" w:w="50"/>
              <w:left w:type="dxa" w:w="100"/>
            </w:tcMar>
            <w:vAlign w:val="center"/>
          </w:tcPr>
          <w:p w14:paraId="21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2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3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40B0000">
            <w:pPr>
              <w:spacing w:after="0" w:before="0"/>
              <w:ind w:firstLine="0" w:left="135"/>
              <w:jc w:val="left"/>
            </w:pPr>
            <w:r>
              <w:rPr>
                <w:rFonts w:ascii="Times New Roman" w:hAnsi="Times New Roman"/>
                <w:b w:val="0"/>
                <w:i w:val="0"/>
                <w:color w:val="000000"/>
                <w:sz w:val="24"/>
              </w:rPr>
              <w:t xml:space="preserve"> 22.04.2024 </w:t>
            </w:r>
          </w:p>
        </w:tc>
        <w:tc>
          <w:tcPr>
            <w:tcW w:type="dxa" w:w="1931"/>
            <w:tcBorders>
              <w:top w:sz="4" w:val="single"/>
              <w:left w:sz="4" w:val="single"/>
              <w:bottom w:sz="4" w:val="single"/>
              <w:right w:sz="4" w:val="single"/>
            </w:tcBorders>
            <w:tcMar>
              <w:top w:type="dxa" w:w="50"/>
              <w:left w:type="dxa" w:w="100"/>
            </w:tcMar>
            <w:vAlign w:val="center"/>
          </w:tcPr>
          <w:p w14:paraId="25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"https://m.edsoo.ru/8bc32574"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https://m.edsoo.ru/8bc32574</w:t>
            </w:r>
            <w:r>
              <w:rPr>
                <w:rFonts w:ascii="Times New Roman" w:hAnsi="Times New Roman"/>
                <w:b w:val="0"/>
                <w:i w:val="0"/>
                <w:color w:val="0000FF"/>
                <w:sz w:val="22"/>
                <w:u w:val="single"/>
              </w:rPr>
              <w:fldChar w:fldCharType="end"/>
            </w: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260B0000">
            <w:pPr>
              <w:spacing w:after="0" w:before="0"/>
              <w:ind w:firstLine="0" w:left="0"/>
              <w:jc w:val="left"/>
            </w:pPr>
            <w:r>
              <w:rPr>
                <w:rFonts w:ascii="Times New Roman" w:hAnsi="Times New Roman"/>
                <w:b w:val="0"/>
                <w:i w:val="0"/>
                <w:color w:val="000000"/>
                <w:sz w:val="24"/>
              </w:rPr>
              <w:t>90</w:t>
            </w:r>
          </w:p>
        </w:tc>
        <w:tc>
          <w:tcPr>
            <w:tcW w:type="dxa" w:w="3224"/>
            <w:tcBorders>
              <w:top w:sz="4" w:val="single"/>
              <w:left w:sz="4" w:val="single"/>
              <w:bottom w:sz="4" w:val="single"/>
              <w:right w:sz="4" w:val="single"/>
            </w:tcBorders>
            <w:tcMar>
              <w:top w:type="dxa" w:w="50"/>
              <w:left w:type="dxa" w:w="100"/>
            </w:tcMar>
            <w:vAlign w:val="center"/>
          </w:tcPr>
          <w:p w14:paraId="270B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 Проблематика</w:t>
            </w:r>
          </w:p>
        </w:tc>
        <w:tc>
          <w:tcPr>
            <w:tcW w:type="dxa" w:w="791"/>
            <w:tcBorders>
              <w:top w:sz="4" w:val="single"/>
              <w:left w:sz="4" w:val="single"/>
              <w:bottom w:sz="4" w:val="single"/>
              <w:right w:sz="4" w:val="single"/>
            </w:tcBorders>
            <w:tcMar>
              <w:top w:type="dxa" w:w="50"/>
              <w:left w:type="dxa" w:w="100"/>
            </w:tcMar>
            <w:vAlign w:val="center"/>
          </w:tcPr>
          <w:p w14:paraId="28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29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2A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2B0B0000">
            <w:pPr>
              <w:spacing w:after="0" w:before="0"/>
              <w:ind w:firstLine="0" w:left="135"/>
              <w:jc w:val="left"/>
            </w:pPr>
            <w:r>
              <w:rPr>
                <w:rFonts w:ascii="Times New Roman" w:hAnsi="Times New Roman"/>
                <w:b w:val="0"/>
                <w:i w:val="0"/>
                <w:color w:val="000000"/>
                <w:sz w:val="24"/>
              </w:rPr>
              <w:t xml:space="preserve"> 24.04.2024 </w:t>
            </w:r>
          </w:p>
        </w:tc>
        <w:tc>
          <w:tcPr>
            <w:tcW w:type="dxa" w:w="1931"/>
            <w:tcBorders>
              <w:top w:sz="4" w:val="single"/>
              <w:left w:sz="4" w:val="single"/>
              <w:bottom w:sz="4" w:val="single"/>
              <w:right w:sz="4" w:val="single"/>
            </w:tcBorders>
            <w:tcMar>
              <w:top w:type="dxa" w:w="50"/>
              <w:left w:type="dxa" w:w="100"/>
            </w:tcMar>
            <w:vAlign w:val="center"/>
          </w:tcPr>
          <w:p w14:paraId="2C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"https://m.edsoo.ru/8bc3270e"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https://m.edsoo.ru/8bc3270e</w:t>
            </w:r>
            <w:r>
              <w:rPr>
                <w:rFonts w:ascii="Times New Roman" w:hAnsi="Times New Roman"/>
                <w:b w:val="0"/>
                <w:i w:val="0"/>
                <w:color w:val="0000FF"/>
                <w:sz w:val="22"/>
                <w:u w:val="single"/>
              </w:rPr>
              <w:fldChar w:fldCharType="end"/>
            </w: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2D0B0000">
            <w:pPr>
              <w:spacing w:after="0" w:before="0"/>
              <w:ind w:firstLine="0" w:left="0"/>
              <w:jc w:val="left"/>
            </w:pPr>
            <w:r>
              <w:rPr>
                <w:rFonts w:ascii="Times New Roman" w:hAnsi="Times New Roman"/>
                <w:b w:val="0"/>
                <w:i w:val="0"/>
                <w:color w:val="000000"/>
                <w:sz w:val="24"/>
              </w:rPr>
              <w:t>91</w:t>
            </w:r>
          </w:p>
        </w:tc>
        <w:tc>
          <w:tcPr>
            <w:tcW w:type="dxa" w:w="3224"/>
            <w:tcBorders>
              <w:top w:sz="4" w:val="single"/>
              <w:left w:sz="4" w:val="single"/>
              <w:bottom w:sz="4" w:val="single"/>
              <w:right w:sz="4" w:val="single"/>
            </w:tcBorders>
            <w:tcMar>
              <w:top w:type="dxa" w:w="50"/>
              <w:left w:type="dxa" w:w="100"/>
            </w:tcMar>
            <w:vAlign w:val="center"/>
          </w:tcPr>
          <w:p w14:paraId="2E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type="dxa" w:w="791"/>
            <w:tcBorders>
              <w:top w:sz="4" w:val="single"/>
              <w:left w:sz="4" w:val="single"/>
              <w:bottom w:sz="4" w:val="single"/>
              <w:right w:sz="4" w:val="single"/>
            </w:tcBorders>
            <w:tcMar>
              <w:top w:type="dxa" w:w="50"/>
              <w:left w:type="dxa" w:w="100"/>
            </w:tcMar>
            <w:vAlign w:val="center"/>
          </w:tcPr>
          <w:p w14:paraId="2F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0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1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20B0000">
            <w:pPr>
              <w:spacing w:after="0" w:before="0"/>
              <w:ind w:firstLine="0" w:left="135"/>
              <w:jc w:val="left"/>
            </w:pPr>
            <w:r>
              <w:rPr>
                <w:rFonts w:ascii="Times New Roman" w:hAnsi="Times New Roman"/>
                <w:b w:val="0"/>
                <w:i w:val="0"/>
                <w:color w:val="000000"/>
                <w:sz w:val="24"/>
              </w:rPr>
              <w:t xml:space="preserve"> 26.04.2024 </w:t>
            </w:r>
          </w:p>
        </w:tc>
        <w:tc>
          <w:tcPr>
            <w:tcW w:type="dxa" w:w="1931"/>
            <w:tcBorders>
              <w:top w:sz="4" w:val="single"/>
              <w:left w:sz="4" w:val="single"/>
              <w:bottom w:sz="4" w:val="single"/>
              <w:right w:sz="4" w:val="single"/>
            </w:tcBorders>
            <w:tcMar>
              <w:top w:type="dxa" w:w="50"/>
              <w:left w:type="dxa" w:w="100"/>
            </w:tcMar>
            <w:vAlign w:val="center"/>
          </w:tcPr>
          <w:p w14:paraId="330B0000">
            <w:pPr>
              <w:spacing w:after="0" w:before="0"/>
              <w:ind w:firstLine="0" w:left="135"/>
              <w:jc w:val="left"/>
            </w:pP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340B0000">
            <w:pPr>
              <w:spacing w:after="0" w:before="0"/>
              <w:ind w:firstLine="0" w:left="0"/>
              <w:jc w:val="left"/>
            </w:pPr>
            <w:r>
              <w:rPr>
                <w:rFonts w:ascii="Times New Roman" w:hAnsi="Times New Roman"/>
                <w:b w:val="0"/>
                <w:i w:val="0"/>
                <w:color w:val="000000"/>
                <w:sz w:val="24"/>
              </w:rPr>
              <w:t>92</w:t>
            </w:r>
          </w:p>
        </w:tc>
        <w:tc>
          <w:tcPr>
            <w:tcW w:type="dxa" w:w="3224"/>
            <w:tcBorders>
              <w:top w:sz="4" w:val="single"/>
              <w:left w:sz="4" w:val="single"/>
              <w:bottom w:sz="4" w:val="single"/>
              <w:right w:sz="4" w:val="single"/>
            </w:tcBorders>
            <w:tcMar>
              <w:top w:type="dxa" w:w="50"/>
              <w:left w:type="dxa" w:w="100"/>
            </w:tcMar>
            <w:vAlign w:val="center"/>
          </w:tcPr>
          <w:p w14:paraId="35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type="dxa" w:w="791"/>
            <w:tcBorders>
              <w:top w:sz="4" w:val="single"/>
              <w:left w:sz="4" w:val="single"/>
              <w:bottom w:sz="4" w:val="single"/>
              <w:right w:sz="4" w:val="single"/>
            </w:tcBorders>
            <w:tcMar>
              <w:top w:type="dxa" w:w="50"/>
              <w:left w:type="dxa" w:w="100"/>
            </w:tcMar>
            <w:vAlign w:val="center"/>
          </w:tcPr>
          <w:p w14:paraId="36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7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8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390B0000">
            <w:pPr>
              <w:spacing w:after="0" w:before="0"/>
              <w:ind w:firstLine="0" w:left="135"/>
              <w:jc w:val="left"/>
            </w:pPr>
            <w:r>
              <w:rPr>
                <w:rFonts w:ascii="Times New Roman" w:hAnsi="Times New Roman"/>
                <w:b w:val="0"/>
                <w:i w:val="0"/>
                <w:color w:val="000000"/>
                <w:sz w:val="24"/>
              </w:rPr>
              <w:t xml:space="preserve"> 03.05.2024 </w:t>
            </w:r>
          </w:p>
        </w:tc>
        <w:tc>
          <w:tcPr>
            <w:tcW w:type="dxa" w:w="1931"/>
            <w:tcBorders>
              <w:top w:sz="4" w:val="single"/>
              <w:left w:sz="4" w:val="single"/>
              <w:bottom w:sz="4" w:val="single"/>
              <w:right w:sz="4" w:val="single"/>
            </w:tcBorders>
            <w:tcMar>
              <w:top w:type="dxa" w:w="50"/>
              <w:left w:type="dxa" w:w="100"/>
            </w:tcMar>
            <w:vAlign w:val="center"/>
          </w:tcPr>
          <w:p w14:paraId="3A0B0000">
            <w:pPr>
              <w:spacing w:after="0" w:before="0"/>
              <w:ind w:firstLine="0" w:left="135"/>
              <w:jc w:val="left"/>
            </w:pP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3B0B0000">
            <w:pPr>
              <w:spacing w:after="0" w:before="0"/>
              <w:ind w:firstLine="0" w:left="0"/>
              <w:jc w:val="left"/>
            </w:pPr>
            <w:r>
              <w:rPr>
                <w:rFonts w:ascii="Times New Roman" w:hAnsi="Times New Roman"/>
                <w:b w:val="0"/>
                <w:i w:val="0"/>
                <w:color w:val="000000"/>
                <w:sz w:val="24"/>
              </w:rPr>
              <w:t>93</w:t>
            </w:r>
          </w:p>
        </w:tc>
        <w:tc>
          <w:tcPr>
            <w:tcW w:type="dxa" w:w="3224"/>
            <w:tcBorders>
              <w:top w:sz="4" w:val="single"/>
              <w:left w:sz="4" w:val="single"/>
              <w:bottom w:sz="4" w:val="single"/>
              <w:right w:sz="4" w:val="single"/>
            </w:tcBorders>
            <w:tcMar>
              <w:top w:type="dxa" w:w="50"/>
              <w:left w:type="dxa" w:w="100"/>
            </w:tcMar>
            <w:vAlign w:val="center"/>
          </w:tcPr>
          <w:p w14:paraId="3C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type="dxa" w:w="791"/>
            <w:tcBorders>
              <w:top w:sz="4" w:val="single"/>
              <w:left w:sz="4" w:val="single"/>
              <w:bottom w:sz="4" w:val="single"/>
              <w:right w:sz="4" w:val="single"/>
            </w:tcBorders>
            <w:tcMar>
              <w:top w:type="dxa" w:w="50"/>
              <w:left w:type="dxa" w:w="100"/>
            </w:tcMar>
            <w:vAlign w:val="center"/>
          </w:tcPr>
          <w:p w14:paraId="3D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3E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3F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00B0000">
            <w:pPr>
              <w:spacing w:after="0" w:before="0"/>
              <w:ind w:firstLine="0" w:left="135"/>
              <w:jc w:val="left"/>
            </w:pPr>
            <w:r>
              <w:rPr>
                <w:rFonts w:ascii="Times New Roman" w:hAnsi="Times New Roman"/>
                <w:b w:val="0"/>
                <w:i w:val="0"/>
                <w:color w:val="000000"/>
                <w:sz w:val="24"/>
              </w:rPr>
              <w:t xml:space="preserve"> 06.05.2024 </w:t>
            </w:r>
          </w:p>
        </w:tc>
        <w:tc>
          <w:tcPr>
            <w:tcW w:type="dxa" w:w="1931"/>
            <w:tcBorders>
              <w:top w:sz="4" w:val="single"/>
              <w:left w:sz="4" w:val="single"/>
              <w:bottom w:sz="4" w:val="single"/>
              <w:right w:sz="4" w:val="single"/>
            </w:tcBorders>
            <w:tcMar>
              <w:top w:type="dxa" w:w="50"/>
              <w:left w:type="dxa" w:w="100"/>
            </w:tcMar>
            <w:vAlign w:val="center"/>
          </w:tcPr>
          <w:p w14:paraId="410B0000">
            <w:pPr>
              <w:spacing w:after="0" w:before="0"/>
              <w:ind w:firstLine="0" w:left="135"/>
              <w:jc w:val="left"/>
            </w:pPr>
          </w:p>
        </w:tc>
      </w:tr>
      <w:tr>
        <w:trPr>
          <w:trHeight w:hRule="atLeast" w:val="3240"/>
        </w:trPr>
        <w:tc>
          <w:tcPr>
            <w:tcW w:type="dxa" w:w="451"/>
            <w:tcBorders>
              <w:top w:sz="4" w:val="single"/>
              <w:left w:sz="4" w:val="single"/>
              <w:bottom w:sz="4" w:val="single"/>
              <w:right w:sz="4" w:val="single"/>
            </w:tcBorders>
            <w:tcMar>
              <w:top w:type="dxa" w:w="50"/>
              <w:left w:type="dxa" w:w="100"/>
            </w:tcMar>
            <w:vAlign w:val="center"/>
          </w:tcPr>
          <w:p w14:paraId="420B0000">
            <w:pPr>
              <w:spacing w:after="0" w:before="0"/>
              <w:ind w:firstLine="0" w:left="0"/>
              <w:jc w:val="left"/>
            </w:pPr>
            <w:r>
              <w:rPr>
                <w:rFonts w:ascii="Times New Roman" w:hAnsi="Times New Roman"/>
                <w:b w:val="0"/>
                <w:i w:val="0"/>
                <w:color w:val="000000"/>
                <w:sz w:val="24"/>
              </w:rPr>
              <w:t>94</w:t>
            </w:r>
          </w:p>
        </w:tc>
        <w:tc>
          <w:tcPr>
            <w:tcW w:type="dxa" w:w="3224"/>
            <w:tcBorders>
              <w:top w:sz="4" w:val="single"/>
              <w:left w:sz="4" w:val="single"/>
              <w:bottom w:sz="4" w:val="single"/>
              <w:right w:sz="4" w:val="single"/>
            </w:tcBorders>
            <w:tcMar>
              <w:top w:type="dxa" w:w="50"/>
              <w:left w:type="dxa" w:w="100"/>
            </w:tcMar>
            <w:vAlign w:val="center"/>
          </w:tcPr>
          <w:p w14:paraId="43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type="dxa" w:w="791"/>
            <w:tcBorders>
              <w:top w:sz="4" w:val="single"/>
              <w:left w:sz="4" w:val="single"/>
              <w:bottom w:sz="4" w:val="single"/>
              <w:right w:sz="4" w:val="single"/>
            </w:tcBorders>
            <w:tcMar>
              <w:top w:type="dxa" w:w="50"/>
              <w:left w:type="dxa" w:w="100"/>
            </w:tcMar>
            <w:vAlign w:val="center"/>
          </w:tcPr>
          <w:p w14:paraId="44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5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6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70B0000">
            <w:pPr>
              <w:spacing w:after="0" w:before="0"/>
              <w:ind w:firstLine="0" w:left="135"/>
              <w:jc w:val="left"/>
            </w:pPr>
            <w:r>
              <w:rPr>
                <w:rFonts w:ascii="Times New Roman" w:hAnsi="Times New Roman"/>
                <w:b w:val="0"/>
                <w:i w:val="0"/>
                <w:color w:val="000000"/>
                <w:sz w:val="24"/>
              </w:rPr>
              <w:t xml:space="preserve"> 08.05.2024 </w:t>
            </w:r>
          </w:p>
        </w:tc>
        <w:tc>
          <w:tcPr>
            <w:tcW w:type="dxa" w:w="1931"/>
            <w:tcBorders>
              <w:top w:sz="4" w:val="single"/>
              <w:left w:sz="4" w:val="single"/>
              <w:bottom w:sz="4" w:val="single"/>
              <w:right w:sz="4" w:val="single"/>
            </w:tcBorders>
            <w:tcMar>
              <w:top w:type="dxa" w:w="50"/>
              <w:left w:type="dxa" w:w="100"/>
            </w:tcMar>
            <w:vAlign w:val="center"/>
          </w:tcPr>
          <w:p w14:paraId="480B0000">
            <w:pPr>
              <w:spacing w:after="0" w:before="0"/>
              <w:ind w:firstLine="0" w:left="135"/>
              <w:jc w:val="left"/>
            </w:pP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490B0000">
            <w:pPr>
              <w:spacing w:after="0" w:before="0"/>
              <w:ind w:firstLine="0" w:left="0"/>
              <w:jc w:val="left"/>
            </w:pPr>
            <w:r>
              <w:rPr>
                <w:rFonts w:ascii="Times New Roman" w:hAnsi="Times New Roman"/>
                <w:b w:val="0"/>
                <w:i w:val="0"/>
                <w:color w:val="000000"/>
                <w:sz w:val="24"/>
              </w:rPr>
              <w:t>95</w:t>
            </w:r>
          </w:p>
        </w:tc>
        <w:tc>
          <w:tcPr>
            <w:tcW w:type="dxa" w:w="3224"/>
            <w:tcBorders>
              <w:top w:sz="4" w:val="single"/>
              <w:left w:sz="4" w:val="single"/>
              <w:bottom w:sz="4" w:val="single"/>
              <w:right w:sz="4" w:val="single"/>
            </w:tcBorders>
            <w:tcMar>
              <w:top w:type="dxa" w:w="50"/>
              <w:left w:type="dxa" w:w="100"/>
            </w:tcMar>
            <w:vAlign w:val="center"/>
          </w:tcPr>
          <w:p w14:paraId="4A0B0000">
            <w:pPr>
              <w:spacing w:after="0" w:before="0"/>
              <w:ind w:firstLine="0"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type="dxa" w:w="791"/>
            <w:tcBorders>
              <w:top w:sz="4" w:val="single"/>
              <w:left w:sz="4" w:val="single"/>
              <w:bottom w:sz="4" w:val="single"/>
              <w:right w:sz="4" w:val="single"/>
            </w:tcBorders>
            <w:tcMar>
              <w:top w:type="dxa" w:w="50"/>
              <w:left w:type="dxa" w:w="100"/>
            </w:tcMar>
            <w:vAlign w:val="center"/>
          </w:tcPr>
          <w:p w14:paraId="4B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4C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4D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4E0B0000">
            <w:pPr>
              <w:spacing w:after="0" w:before="0"/>
              <w:ind w:firstLine="0" w:left="135"/>
              <w:jc w:val="left"/>
            </w:pPr>
            <w:r>
              <w:rPr>
                <w:rFonts w:ascii="Times New Roman" w:hAnsi="Times New Roman"/>
                <w:b w:val="0"/>
                <w:i w:val="0"/>
                <w:color w:val="000000"/>
                <w:sz w:val="24"/>
              </w:rPr>
              <w:t xml:space="preserve"> 13.05.2024 </w:t>
            </w:r>
          </w:p>
        </w:tc>
        <w:tc>
          <w:tcPr>
            <w:tcW w:type="dxa" w:w="1931"/>
            <w:tcBorders>
              <w:top w:sz="4" w:val="single"/>
              <w:left w:sz="4" w:val="single"/>
              <w:bottom w:sz="4" w:val="single"/>
              <w:right w:sz="4" w:val="single"/>
            </w:tcBorders>
            <w:tcMar>
              <w:top w:type="dxa" w:w="50"/>
              <w:left w:type="dxa" w:w="100"/>
            </w:tcMar>
            <w:vAlign w:val="center"/>
          </w:tcPr>
          <w:p w14:paraId="4F0B0000">
            <w:pPr>
              <w:spacing w:after="0" w:before="0"/>
              <w:ind w:firstLine="0" w:left="135"/>
              <w:jc w:val="left"/>
            </w:pPr>
          </w:p>
        </w:tc>
      </w:tr>
      <w:tr>
        <w:trPr>
          <w:trHeight w:hRule="atLeast" w:val="825"/>
        </w:trPr>
        <w:tc>
          <w:tcPr>
            <w:tcW w:type="dxa" w:w="451"/>
            <w:tcBorders>
              <w:top w:sz="4" w:val="single"/>
              <w:left w:sz="4" w:val="single"/>
              <w:bottom w:sz="4" w:val="single"/>
              <w:right w:sz="4" w:val="single"/>
            </w:tcBorders>
            <w:tcMar>
              <w:top w:type="dxa" w:w="50"/>
              <w:left w:type="dxa" w:w="100"/>
            </w:tcMar>
            <w:vAlign w:val="center"/>
          </w:tcPr>
          <w:p w14:paraId="500B0000">
            <w:pPr>
              <w:spacing w:after="0" w:before="0"/>
              <w:ind w:firstLine="0" w:left="0"/>
              <w:jc w:val="left"/>
            </w:pPr>
            <w:r>
              <w:rPr>
                <w:rFonts w:ascii="Times New Roman" w:hAnsi="Times New Roman"/>
                <w:b w:val="0"/>
                <w:i w:val="0"/>
                <w:color w:val="000000"/>
                <w:sz w:val="24"/>
              </w:rPr>
              <w:t>96</w:t>
            </w:r>
          </w:p>
        </w:tc>
        <w:tc>
          <w:tcPr>
            <w:tcW w:type="dxa" w:w="3224"/>
            <w:tcBorders>
              <w:top w:sz="4" w:val="single"/>
              <w:left w:sz="4" w:val="single"/>
              <w:bottom w:sz="4" w:val="single"/>
              <w:right w:sz="4" w:val="single"/>
            </w:tcBorders>
            <w:tcMar>
              <w:top w:type="dxa" w:w="50"/>
              <w:left w:type="dxa" w:w="100"/>
            </w:tcMar>
            <w:vAlign w:val="center"/>
          </w:tcPr>
          <w:p w14:paraId="510B0000">
            <w:pPr>
              <w:spacing w:after="0" w:before="0"/>
              <w:ind w:firstLine="0" w:left="135"/>
              <w:jc w:val="left"/>
            </w:pPr>
            <w:r>
              <w:rPr>
                <w:rFonts w:ascii="Times New Roman" w:hAnsi="Times New Roman"/>
                <w:b w:val="0"/>
                <w:i w:val="0"/>
                <w:color w:val="000000"/>
                <w:sz w:val="24"/>
              </w:rPr>
              <w:t>Итоговая контрольная работа по теме</w:t>
            </w:r>
          </w:p>
        </w:tc>
        <w:tc>
          <w:tcPr>
            <w:tcW w:type="dxa" w:w="791"/>
            <w:tcBorders>
              <w:top w:sz="4" w:val="single"/>
              <w:left w:sz="4" w:val="single"/>
              <w:bottom w:sz="4" w:val="single"/>
              <w:right w:sz="4" w:val="single"/>
            </w:tcBorders>
            <w:tcMar>
              <w:top w:type="dxa" w:w="50"/>
              <w:left w:type="dxa" w:w="100"/>
            </w:tcMar>
            <w:vAlign w:val="center"/>
          </w:tcPr>
          <w:p w14:paraId="52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30B0000">
            <w:pPr>
              <w:spacing w:after="0" w:before="0"/>
              <w:ind w:firstLine="0" w:left="135"/>
              <w:jc w:val="center"/>
            </w:pPr>
            <w:r>
              <w:rPr>
                <w:rFonts w:ascii="Times New Roman" w:hAnsi="Times New Roman"/>
                <w:b w:val="0"/>
                <w:i w:val="0"/>
                <w:color w:val="000000"/>
                <w:sz w:val="24"/>
              </w:rPr>
              <w:t xml:space="preserve"> 1 </w:t>
            </w:r>
          </w:p>
        </w:tc>
        <w:tc>
          <w:tcPr>
            <w:tcW w:type="dxa" w:w="1585"/>
            <w:tcBorders>
              <w:top w:sz="4" w:val="single"/>
              <w:left w:sz="4" w:val="single"/>
              <w:bottom w:sz="4" w:val="single"/>
              <w:right w:sz="4" w:val="single"/>
            </w:tcBorders>
            <w:tcMar>
              <w:top w:type="dxa" w:w="50"/>
              <w:left w:type="dxa" w:w="100"/>
            </w:tcMar>
            <w:vAlign w:val="center"/>
          </w:tcPr>
          <w:p w14:paraId="54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50B0000">
            <w:pPr>
              <w:spacing w:after="0" w:before="0"/>
              <w:ind w:firstLine="0" w:left="135"/>
              <w:jc w:val="left"/>
            </w:pPr>
            <w:r>
              <w:rPr>
                <w:rFonts w:ascii="Times New Roman" w:hAnsi="Times New Roman"/>
                <w:b w:val="0"/>
                <w:i w:val="0"/>
                <w:color w:val="000000"/>
                <w:sz w:val="24"/>
              </w:rPr>
              <w:t xml:space="preserve"> 15.05.2024 </w:t>
            </w:r>
          </w:p>
        </w:tc>
        <w:tc>
          <w:tcPr>
            <w:tcW w:type="dxa" w:w="1931"/>
            <w:tcBorders>
              <w:top w:sz="4" w:val="single"/>
              <w:left w:sz="4" w:val="single"/>
              <w:bottom w:sz="4" w:val="single"/>
              <w:right w:sz="4" w:val="single"/>
            </w:tcBorders>
            <w:tcMar>
              <w:top w:type="dxa" w:w="50"/>
              <w:left w:type="dxa" w:w="100"/>
            </w:tcMar>
            <w:vAlign w:val="center"/>
          </w:tcPr>
          <w:p w14:paraId="56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"https://m.edsoo.ru/8bc32e66"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https://m.edsoo.ru/8bc32e66</w:t>
            </w:r>
            <w:r>
              <w:rPr>
                <w:rFonts w:ascii="Times New Roman" w:hAnsi="Times New Roman"/>
                <w:b w:val="0"/>
                <w:i w:val="0"/>
                <w:color w:val="0000FF"/>
                <w:sz w:val="22"/>
                <w:u w:val="single"/>
              </w:rPr>
              <w:fldChar w:fldCharType="end"/>
            </w: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570B0000">
            <w:pPr>
              <w:spacing w:after="0" w:before="0"/>
              <w:ind w:firstLine="0" w:left="0"/>
              <w:jc w:val="left"/>
            </w:pPr>
            <w:r>
              <w:rPr>
                <w:rFonts w:ascii="Times New Roman" w:hAnsi="Times New Roman"/>
                <w:b w:val="0"/>
                <w:i w:val="0"/>
                <w:color w:val="000000"/>
                <w:sz w:val="24"/>
              </w:rPr>
              <w:t>97</w:t>
            </w:r>
          </w:p>
        </w:tc>
        <w:tc>
          <w:tcPr>
            <w:tcW w:type="dxa" w:w="3224"/>
            <w:tcBorders>
              <w:top w:sz="4" w:val="single"/>
              <w:left w:sz="4" w:val="single"/>
              <w:bottom w:sz="4" w:val="single"/>
              <w:right w:sz="4" w:val="single"/>
            </w:tcBorders>
            <w:tcMar>
              <w:top w:type="dxa" w:w="50"/>
              <w:left w:type="dxa" w:w="100"/>
            </w:tcMar>
            <w:vAlign w:val="center"/>
          </w:tcPr>
          <w:p w14:paraId="580B0000">
            <w:pPr>
              <w:spacing w:after="0" w:before="0"/>
              <w:ind w:firstLine="0"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type="dxa" w:w="791"/>
            <w:tcBorders>
              <w:top w:sz="4" w:val="single"/>
              <w:left w:sz="4" w:val="single"/>
              <w:bottom w:sz="4" w:val="single"/>
              <w:right w:sz="4" w:val="single"/>
            </w:tcBorders>
            <w:tcMar>
              <w:top w:type="dxa" w:w="50"/>
              <w:left w:type="dxa" w:w="100"/>
            </w:tcMar>
            <w:vAlign w:val="center"/>
          </w:tcPr>
          <w:p w14:paraId="59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5A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5B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5C0B0000">
            <w:pPr>
              <w:spacing w:after="0" w:before="0"/>
              <w:ind w:firstLine="0" w:left="135"/>
              <w:jc w:val="left"/>
            </w:pPr>
            <w:r>
              <w:rPr>
                <w:rFonts w:ascii="Times New Roman" w:hAnsi="Times New Roman"/>
                <w:b w:val="0"/>
                <w:i w:val="0"/>
                <w:color w:val="000000"/>
                <w:sz w:val="24"/>
              </w:rPr>
              <w:t xml:space="preserve"> 17.05.2024 </w:t>
            </w:r>
          </w:p>
        </w:tc>
        <w:tc>
          <w:tcPr>
            <w:tcW w:type="dxa" w:w="1931"/>
            <w:tcBorders>
              <w:top w:sz="4" w:val="single"/>
              <w:left w:sz="4" w:val="single"/>
              <w:bottom w:sz="4" w:val="single"/>
              <w:right w:sz="4" w:val="single"/>
            </w:tcBorders>
            <w:tcMar>
              <w:top w:type="dxa" w:w="50"/>
              <w:left w:type="dxa" w:w="100"/>
            </w:tcMar>
            <w:vAlign w:val="center"/>
          </w:tcPr>
          <w:p w14:paraId="5D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"https://m.edsoo.ru/8bc32fe2"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https://m.edsoo.ru/8bc32fe2</w:t>
            </w:r>
            <w:r>
              <w:rPr>
                <w:rFonts w:ascii="Times New Roman" w:hAnsi="Times New Roman"/>
                <w:b w:val="0"/>
                <w:i w:val="0"/>
                <w:color w:val="0000FF"/>
                <w:sz w:val="22"/>
                <w:u w:val="single"/>
              </w:rPr>
              <w:fldChar w:fldCharType="end"/>
            </w: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5E0B0000">
            <w:pPr>
              <w:spacing w:after="0" w:before="0"/>
              <w:ind w:firstLine="0" w:left="0"/>
              <w:jc w:val="left"/>
            </w:pPr>
            <w:r>
              <w:rPr>
                <w:rFonts w:ascii="Times New Roman" w:hAnsi="Times New Roman"/>
                <w:b w:val="0"/>
                <w:i w:val="0"/>
                <w:color w:val="000000"/>
                <w:sz w:val="24"/>
              </w:rPr>
              <w:t>98</w:t>
            </w:r>
          </w:p>
        </w:tc>
        <w:tc>
          <w:tcPr>
            <w:tcW w:type="dxa" w:w="3224"/>
            <w:tcBorders>
              <w:top w:sz="4" w:val="single"/>
              <w:left w:sz="4" w:val="single"/>
              <w:bottom w:sz="4" w:val="single"/>
              <w:right w:sz="4" w:val="single"/>
            </w:tcBorders>
            <w:tcMar>
              <w:top w:type="dxa" w:w="50"/>
              <w:left w:type="dxa" w:w="100"/>
            </w:tcMar>
            <w:vAlign w:val="center"/>
          </w:tcPr>
          <w:p w14:paraId="5F0B0000">
            <w:pPr>
              <w:spacing w:after="0" w:before="0"/>
              <w:ind w:firstLine="0"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type="dxa" w:w="791"/>
            <w:tcBorders>
              <w:top w:sz="4" w:val="single"/>
              <w:left w:sz="4" w:val="single"/>
              <w:bottom w:sz="4" w:val="single"/>
              <w:right w:sz="4" w:val="single"/>
            </w:tcBorders>
            <w:tcMar>
              <w:top w:type="dxa" w:w="50"/>
              <w:left w:type="dxa" w:w="100"/>
            </w:tcMar>
            <w:vAlign w:val="center"/>
          </w:tcPr>
          <w:p w14:paraId="60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1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2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30B0000">
            <w:pPr>
              <w:spacing w:after="0" w:before="0"/>
              <w:ind w:firstLine="0" w:left="135"/>
              <w:jc w:val="left"/>
            </w:pPr>
            <w:r>
              <w:rPr>
                <w:rFonts w:ascii="Times New Roman" w:hAnsi="Times New Roman"/>
                <w:b w:val="0"/>
                <w:i w:val="0"/>
                <w:color w:val="000000"/>
                <w:sz w:val="24"/>
              </w:rPr>
              <w:t xml:space="preserve"> 20.05.2024 </w:t>
            </w:r>
          </w:p>
        </w:tc>
        <w:tc>
          <w:tcPr>
            <w:tcW w:type="dxa" w:w="1931"/>
            <w:tcBorders>
              <w:top w:sz="4" w:val="single"/>
              <w:left w:sz="4" w:val="single"/>
              <w:bottom w:sz="4" w:val="single"/>
              <w:right w:sz="4" w:val="single"/>
            </w:tcBorders>
            <w:tcMar>
              <w:top w:type="dxa" w:w="50"/>
              <w:left w:type="dxa" w:w="100"/>
            </w:tcMar>
            <w:vAlign w:val="center"/>
          </w:tcPr>
          <w:p w14:paraId="64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"https://m.edsoo.ru/8bc33140"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https://m.edsoo.ru/8bc33140</w:t>
            </w:r>
            <w:r>
              <w:rPr>
                <w:rFonts w:ascii="Times New Roman" w:hAnsi="Times New Roman"/>
                <w:b w:val="0"/>
                <w:i w:val="0"/>
                <w:color w:val="0000FF"/>
                <w:sz w:val="22"/>
                <w:u w:val="single"/>
              </w:rPr>
              <w:fldChar w:fldCharType="end"/>
            </w:r>
          </w:p>
        </w:tc>
      </w:tr>
      <w:tr>
        <w:trPr>
          <w:trHeight w:hRule="atLeast" w:val="2175"/>
        </w:trPr>
        <w:tc>
          <w:tcPr>
            <w:tcW w:type="dxa" w:w="451"/>
            <w:tcBorders>
              <w:top w:sz="4" w:val="single"/>
              <w:left w:sz="4" w:val="single"/>
              <w:bottom w:sz="4" w:val="single"/>
              <w:right w:sz="4" w:val="single"/>
            </w:tcBorders>
            <w:tcMar>
              <w:top w:type="dxa" w:w="50"/>
              <w:left w:type="dxa" w:w="100"/>
            </w:tcMar>
            <w:vAlign w:val="center"/>
          </w:tcPr>
          <w:p w14:paraId="650B0000">
            <w:pPr>
              <w:spacing w:after="0" w:before="0"/>
              <w:ind w:firstLine="0" w:left="0"/>
              <w:jc w:val="left"/>
            </w:pPr>
            <w:r>
              <w:rPr>
                <w:rFonts w:ascii="Times New Roman" w:hAnsi="Times New Roman"/>
                <w:b w:val="0"/>
                <w:i w:val="0"/>
                <w:color w:val="000000"/>
                <w:sz w:val="24"/>
              </w:rPr>
              <w:t>99</w:t>
            </w:r>
          </w:p>
        </w:tc>
        <w:tc>
          <w:tcPr>
            <w:tcW w:type="dxa" w:w="3224"/>
            <w:tcBorders>
              <w:top w:sz="4" w:val="single"/>
              <w:left w:sz="4" w:val="single"/>
              <w:bottom w:sz="4" w:val="single"/>
              <w:right w:sz="4" w:val="single"/>
            </w:tcBorders>
            <w:tcMar>
              <w:top w:type="dxa" w:w="50"/>
              <w:left w:type="dxa" w:w="100"/>
            </w:tcMar>
            <w:vAlign w:val="center"/>
          </w:tcPr>
          <w:p w14:paraId="660B0000">
            <w:pPr>
              <w:spacing w:after="0" w:before="0"/>
              <w:ind w:firstLine="0" w:left="135"/>
              <w:jc w:val="left"/>
            </w:pPr>
            <w:r>
              <w:rPr>
                <w:rFonts w:ascii="Times New Roman" w:hAnsi="Times New Roman"/>
                <w:b w:val="0"/>
                <w:i w:val="0"/>
                <w:color w:val="000000"/>
                <w:sz w:val="24"/>
              </w:rPr>
              <w:t>Произведения современных зарубежных писателей-фантастов. Д. У. Джонс. «Дом с характером». Тема, идея</w:t>
            </w:r>
          </w:p>
        </w:tc>
        <w:tc>
          <w:tcPr>
            <w:tcW w:type="dxa" w:w="791"/>
            <w:tcBorders>
              <w:top w:sz="4" w:val="single"/>
              <w:left w:sz="4" w:val="single"/>
              <w:bottom w:sz="4" w:val="single"/>
              <w:right w:sz="4" w:val="single"/>
            </w:tcBorders>
            <w:tcMar>
              <w:top w:type="dxa" w:w="50"/>
              <w:left w:type="dxa" w:w="100"/>
            </w:tcMar>
            <w:vAlign w:val="center"/>
          </w:tcPr>
          <w:p w14:paraId="67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8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69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6A0B0000">
            <w:pPr>
              <w:spacing w:after="0" w:before="0"/>
              <w:ind w:firstLine="0" w:left="135"/>
              <w:jc w:val="left"/>
            </w:pPr>
            <w:r>
              <w:rPr>
                <w:rFonts w:ascii="Times New Roman" w:hAnsi="Times New Roman"/>
                <w:b w:val="0"/>
                <w:i w:val="0"/>
                <w:color w:val="000000"/>
                <w:sz w:val="24"/>
              </w:rPr>
              <w:t xml:space="preserve"> 22.05.2024 </w:t>
            </w:r>
          </w:p>
        </w:tc>
        <w:tc>
          <w:tcPr>
            <w:tcW w:type="dxa" w:w="1931"/>
            <w:tcBorders>
              <w:top w:sz="4" w:val="single"/>
              <w:left w:sz="4" w:val="single"/>
              <w:bottom w:sz="4" w:val="single"/>
              <w:right w:sz="4" w:val="single"/>
            </w:tcBorders>
            <w:tcMar>
              <w:top w:type="dxa" w:w="50"/>
              <w:left w:type="dxa" w:w="100"/>
            </w:tcMar>
            <w:vAlign w:val="center"/>
          </w:tcPr>
          <w:p w14:paraId="6B0B0000">
            <w:pPr>
              <w:spacing w:after="0" w:before="0"/>
              <w:ind w:firstLine="0" w:left="135"/>
              <w:jc w:val="left"/>
            </w:pPr>
          </w:p>
        </w:tc>
      </w:tr>
      <w:tr>
        <w:trPr>
          <w:trHeight w:hRule="atLeast" w:val="2715"/>
        </w:trPr>
        <w:tc>
          <w:tcPr>
            <w:tcW w:type="dxa" w:w="451"/>
            <w:tcBorders>
              <w:top w:sz="4" w:val="single"/>
              <w:left w:sz="4" w:val="single"/>
              <w:bottom w:sz="4" w:val="single"/>
              <w:right w:sz="4" w:val="single"/>
            </w:tcBorders>
            <w:tcMar>
              <w:top w:type="dxa" w:w="50"/>
              <w:left w:type="dxa" w:w="100"/>
            </w:tcMar>
            <w:vAlign w:val="center"/>
          </w:tcPr>
          <w:p w14:paraId="6C0B0000">
            <w:pPr>
              <w:spacing w:after="0" w:before="0"/>
              <w:ind w:firstLine="0" w:left="0"/>
              <w:jc w:val="left"/>
            </w:pPr>
            <w:r>
              <w:rPr>
                <w:rFonts w:ascii="Times New Roman" w:hAnsi="Times New Roman"/>
                <w:b w:val="0"/>
                <w:i w:val="0"/>
                <w:color w:val="000000"/>
                <w:sz w:val="24"/>
              </w:rPr>
              <w:t>100</w:t>
            </w:r>
          </w:p>
        </w:tc>
        <w:tc>
          <w:tcPr>
            <w:tcW w:type="dxa" w:w="3224"/>
            <w:tcBorders>
              <w:top w:sz="4" w:val="single"/>
              <w:left w:sz="4" w:val="single"/>
              <w:bottom w:sz="4" w:val="single"/>
              <w:right w:sz="4" w:val="single"/>
            </w:tcBorders>
            <w:tcMar>
              <w:top w:type="dxa" w:w="50"/>
              <w:left w:type="dxa" w:w="100"/>
            </w:tcMar>
            <w:vAlign w:val="center"/>
          </w:tcPr>
          <w:p w14:paraId="6D0B0000">
            <w:pPr>
              <w:spacing w:after="0" w:before="0"/>
              <w:ind w:firstLine="0" w:left="135"/>
              <w:jc w:val="left"/>
            </w:pPr>
            <w:r>
              <w:rPr>
                <w:rFonts w:ascii="Times New Roman" w:hAnsi="Times New Roman"/>
                <w:b w:val="0"/>
                <w:i w:val="0"/>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type="dxa" w:w="791"/>
            <w:tcBorders>
              <w:top w:sz="4" w:val="single"/>
              <w:left w:sz="4" w:val="single"/>
              <w:bottom w:sz="4" w:val="single"/>
              <w:right w:sz="4" w:val="single"/>
            </w:tcBorders>
            <w:tcMar>
              <w:top w:type="dxa" w:w="50"/>
              <w:left w:type="dxa" w:w="100"/>
            </w:tcMar>
            <w:vAlign w:val="center"/>
          </w:tcPr>
          <w:p w14:paraId="6E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6F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0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10B0000">
            <w:pPr>
              <w:spacing w:after="0" w:before="0"/>
              <w:ind w:firstLine="0" w:left="135"/>
              <w:jc w:val="left"/>
            </w:pPr>
            <w:r>
              <w:rPr>
                <w:rFonts w:ascii="Times New Roman" w:hAnsi="Times New Roman"/>
                <w:b w:val="0"/>
                <w:i w:val="0"/>
                <w:color w:val="000000"/>
                <w:sz w:val="24"/>
              </w:rPr>
              <w:t xml:space="preserve"> 24.05.2024 </w:t>
            </w:r>
          </w:p>
        </w:tc>
        <w:tc>
          <w:tcPr>
            <w:tcW w:type="dxa" w:w="1931"/>
            <w:tcBorders>
              <w:top w:sz="4" w:val="single"/>
              <w:left w:sz="4" w:val="single"/>
              <w:bottom w:sz="4" w:val="single"/>
              <w:right w:sz="4" w:val="single"/>
            </w:tcBorders>
            <w:tcMar>
              <w:top w:type="dxa" w:w="50"/>
              <w:left w:type="dxa" w:w="100"/>
            </w:tcMar>
            <w:vAlign w:val="center"/>
          </w:tcPr>
          <w:p w14:paraId="720B0000">
            <w:pPr>
              <w:spacing w:after="0" w:before="0"/>
              <w:ind w:firstLine="0" w:left="135"/>
              <w:jc w:val="left"/>
            </w:pPr>
          </w:p>
        </w:tc>
      </w:tr>
      <w:tr>
        <w:trPr>
          <w:trHeight w:hRule="atLeast" w:val="2655"/>
        </w:trPr>
        <w:tc>
          <w:tcPr>
            <w:tcW w:type="dxa" w:w="451"/>
            <w:tcBorders>
              <w:top w:sz="4" w:val="single"/>
              <w:left w:sz="4" w:val="single"/>
              <w:bottom w:sz="4" w:val="single"/>
              <w:right w:sz="4" w:val="single"/>
            </w:tcBorders>
            <w:tcMar>
              <w:top w:type="dxa" w:w="50"/>
              <w:left w:type="dxa" w:w="100"/>
            </w:tcMar>
            <w:vAlign w:val="center"/>
          </w:tcPr>
          <w:p w14:paraId="730B0000">
            <w:pPr>
              <w:spacing w:after="0" w:before="0"/>
              <w:ind w:firstLine="0" w:left="0"/>
              <w:jc w:val="left"/>
            </w:pPr>
            <w:r>
              <w:rPr>
                <w:rFonts w:ascii="Times New Roman" w:hAnsi="Times New Roman"/>
                <w:b w:val="0"/>
                <w:i w:val="0"/>
                <w:color w:val="000000"/>
                <w:sz w:val="24"/>
              </w:rPr>
              <w:t>101</w:t>
            </w:r>
          </w:p>
        </w:tc>
        <w:tc>
          <w:tcPr>
            <w:tcW w:type="dxa" w:w="3224"/>
            <w:tcBorders>
              <w:top w:sz="4" w:val="single"/>
              <w:left w:sz="4" w:val="single"/>
              <w:bottom w:sz="4" w:val="single"/>
              <w:right w:sz="4" w:val="single"/>
            </w:tcBorders>
            <w:tcMar>
              <w:top w:type="dxa" w:w="50"/>
              <w:left w:type="dxa" w:w="100"/>
            </w:tcMar>
            <w:vAlign w:val="center"/>
          </w:tcPr>
          <w:p w14:paraId="740B0000">
            <w:pPr>
              <w:spacing w:after="0" w:before="0"/>
              <w:ind w:firstLine="0"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type="dxa" w:w="791"/>
            <w:tcBorders>
              <w:top w:sz="4" w:val="single"/>
              <w:left w:sz="4" w:val="single"/>
              <w:bottom w:sz="4" w:val="single"/>
              <w:right w:sz="4" w:val="single"/>
            </w:tcBorders>
            <w:tcMar>
              <w:top w:type="dxa" w:w="50"/>
              <w:left w:type="dxa" w:w="100"/>
            </w:tcMar>
            <w:vAlign w:val="center"/>
          </w:tcPr>
          <w:p w14:paraId="75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6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7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80B0000">
            <w:pPr>
              <w:spacing w:after="0" w:before="0"/>
              <w:ind w:firstLine="0" w:left="135"/>
              <w:jc w:val="left"/>
            </w:pPr>
            <w:r>
              <w:rPr>
                <w:rFonts w:ascii="Times New Roman" w:hAnsi="Times New Roman"/>
                <w:b w:val="0"/>
                <w:i w:val="0"/>
                <w:color w:val="000000"/>
                <w:sz w:val="24"/>
              </w:rPr>
              <w:t xml:space="preserve"> 27.05.2024 </w:t>
            </w:r>
          </w:p>
        </w:tc>
        <w:tc>
          <w:tcPr>
            <w:tcW w:type="dxa" w:w="1931"/>
            <w:tcBorders>
              <w:top w:sz="4" w:val="single"/>
              <w:left w:sz="4" w:val="single"/>
              <w:bottom w:sz="4" w:val="single"/>
              <w:right w:sz="4" w:val="single"/>
            </w:tcBorders>
            <w:tcMar>
              <w:top w:type="dxa" w:w="50"/>
              <w:left w:type="dxa" w:w="100"/>
            </w:tcMar>
            <w:vAlign w:val="center"/>
          </w:tcPr>
          <w:p w14:paraId="790B0000">
            <w:pPr>
              <w:spacing w:after="0" w:before="0"/>
              <w:ind w:firstLine="0" w:left="135"/>
              <w:jc w:val="left"/>
            </w:pPr>
          </w:p>
        </w:tc>
      </w:tr>
      <w:tr>
        <w:trPr>
          <w:trHeight w:hRule="atLeast" w:val="1365"/>
        </w:trPr>
        <w:tc>
          <w:tcPr>
            <w:tcW w:type="dxa" w:w="451"/>
            <w:tcBorders>
              <w:top w:sz="4" w:val="single"/>
              <w:left w:sz="4" w:val="single"/>
              <w:bottom w:sz="4" w:val="single"/>
              <w:right w:sz="4" w:val="single"/>
            </w:tcBorders>
            <w:tcMar>
              <w:top w:type="dxa" w:w="50"/>
              <w:left w:type="dxa" w:w="100"/>
            </w:tcMar>
            <w:vAlign w:val="center"/>
          </w:tcPr>
          <w:p w14:paraId="7A0B0000">
            <w:pPr>
              <w:spacing w:after="0" w:before="0"/>
              <w:ind w:firstLine="0" w:left="0"/>
              <w:jc w:val="left"/>
            </w:pPr>
            <w:r>
              <w:rPr>
                <w:rFonts w:ascii="Times New Roman" w:hAnsi="Times New Roman"/>
                <w:b w:val="0"/>
                <w:i w:val="0"/>
                <w:color w:val="000000"/>
                <w:sz w:val="24"/>
              </w:rPr>
              <w:t>102</w:t>
            </w:r>
          </w:p>
        </w:tc>
        <w:tc>
          <w:tcPr>
            <w:tcW w:type="dxa" w:w="3224"/>
            <w:tcBorders>
              <w:top w:sz="4" w:val="single"/>
              <w:left w:sz="4" w:val="single"/>
              <w:bottom w:sz="4" w:val="single"/>
              <w:right w:sz="4" w:val="single"/>
            </w:tcBorders>
            <w:tcMar>
              <w:top w:type="dxa" w:w="50"/>
              <w:left w:type="dxa" w:w="100"/>
            </w:tcMar>
            <w:vAlign w:val="center"/>
          </w:tcPr>
          <w:p w14:paraId="7B0B0000">
            <w:pPr>
              <w:spacing w:after="0" w:before="0"/>
              <w:ind w:firstLine="0"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type="dxa" w:w="791"/>
            <w:tcBorders>
              <w:top w:sz="4" w:val="single"/>
              <w:left w:sz="4" w:val="single"/>
              <w:bottom w:sz="4" w:val="single"/>
              <w:right w:sz="4" w:val="single"/>
            </w:tcBorders>
            <w:tcMar>
              <w:top w:type="dxa" w:w="50"/>
              <w:left w:type="dxa" w:w="100"/>
            </w:tcMar>
            <w:vAlign w:val="center"/>
          </w:tcPr>
          <w:p w14:paraId="7C0B0000">
            <w:pPr>
              <w:spacing w:after="0" w:before="0"/>
              <w:ind w:firstLine="0" w:left="135"/>
              <w:jc w:val="center"/>
            </w:pPr>
            <w:r>
              <w:rPr>
                <w:rFonts w:ascii="Times New Roman" w:hAnsi="Times New Roman"/>
                <w:b w:val="0"/>
                <w:i w:val="0"/>
                <w:color w:val="000000"/>
                <w:sz w:val="24"/>
              </w:rPr>
              <w:t xml:space="preserve"> 1 </w:t>
            </w:r>
          </w:p>
        </w:tc>
        <w:tc>
          <w:tcPr>
            <w:tcW w:type="dxa" w:w="1483"/>
            <w:tcBorders>
              <w:top w:sz="4" w:val="single"/>
              <w:left w:sz="4" w:val="single"/>
              <w:bottom w:sz="4" w:val="single"/>
              <w:right w:sz="4" w:val="single"/>
            </w:tcBorders>
            <w:tcMar>
              <w:top w:type="dxa" w:w="50"/>
              <w:left w:type="dxa" w:w="100"/>
            </w:tcMar>
            <w:vAlign w:val="center"/>
          </w:tcPr>
          <w:p w14:paraId="7D0B0000">
            <w:pPr>
              <w:spacing w:after="0" w:before="0"/>
              <w:ind w:firstLine="0" w:left="135"/>
              <w:jc w:val="center"/>
            </w:pPr>
          </w:p>
        </w:tc>
        <w:tc>
          <w:tcPr>
            <w:tcW w:type="dxa" w:w="1585"/>
            <w:tcBorders>
              <w:top w:sz="4" w:val="single"/>
              <w:left w:sz="4" w:val="single"/>
              <w:bottom w:sz="4" w:val="single"/>
              <w:right w:sz="4" w:val="single"/>
            </w:tcBorders>
            <w:tcMar>
              <w:top w:type="dxa" w:w="50"/>
              <w:left w:type="dxa" w:w="100"/>
            </w:tcMar>
            <w:vAlign w:val="center"/>
          </w:tcPr>
          <w:p w14:paraId="7E0B0000">
            <w:pPr>
              <w:spacing w:after="0" w:before="0"/>
              <w:ind w:firstLine="0" w:left="135"/>
              <w:jc w:val="center"/>
            </w:pPr>
          </w:p>
        </w:tc>
        <w:tc>
          <w:tcPr>
            <w:tcW w:type="dxa" w:w="1220"/>
            <w:tcBorders>
              <w:top w:sz="4" w:val="single"/>
              <w:left w:sz="4" w:val="single"/>
              <w:bottom w:sz="4" w:val="single"/>
              <w:right w:sz="4" w:val="single"/>
            </w:tcBorders>
            <w:tcMar>
              <w:top w:type="dxa" w:w="50"/>
              <w:left w:type="dxa" w:w="100"/>
            </w:tcMar>
            <w:vAlign w:val="center"/>
          </w:tcPr>
          <w:p w14:paraId="7F0B0000">
            <w:pPr>
              <w:spacing w:after="0" w:before="0"/>
              <w:ind w:firstLine="0" w:left="135"/>
              <w:jc w:val="left"/>
            </w:pPr>
            <w:r>
              <w:rPr>
                <w:rFonts w:ascii="Times New Roman" w:hAnsi="Times New Roman"/>
                <w:b w:val="0"/>
                <w:i w:val="0"/>
                <w:color w:val="000000"/>
                <w:sz w:val="24"/>
              </w:rPr>
              <w:t xml:space="preserve"> 29.05.2024 </w:t>
            </w:r>
          </w:p>
        </w:tc>
        <w:tc>
          <w:tcPr>
            <w:tcW w:type="dxa" w:w="1931"/>
            <w:tcBorders>
              <w:top w:sz="4" w:val="single"/>
              <w:left w:sz="4" w:val="single"/>
              <w:bottom w:sz="4" w:val="single"/>
              <w:right w:sz="4" w:val="single"/>
            </w:tcBorders>
            <w:tcMar>
              <w:top w:type="dxa" w:w="50"/>
              <w:left w:type="dxa" w:w="100"/>
            </w:tcMar>
            <w:vAlign w:val="center"/>
          </w:tcPr>
          <w:p w14:paraId="80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"https://m.edsoo.ru/8bc3358c"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https://m.edsoo.ru/8bc3358c</w:t>
            </w:r>
            <w:r>
              <w:rPr>
                <w:rFonts w:ascii="Times New Roman" w:hAnsi="Times New Roman"/>
                <w:b w:val="0"/>
                <w:i w:val="0"/>
                <w:color w:val="0000FF"/>
                <w:sz w:val="22"/>
                <w:u w:val="single"/>
              </w:rPr>
              <w:fldChar w:fldCharType="end"/>
            </w:r>
          </w:p>
        </w:tc>
      </w:tr>
      <w:tr>
        <w:trPr>
          <w:trHeight w:hRule="atLeast" w:val="555"/>
        </w:trPr>
        <w:tc>
          <w:tcPr>
            <w:tcW w:type="dxa" w:w="3675"/>
            <w:gridSpan w:val="2"/>
            <w:tcBorders>
              <w:top w:sz="4" w:val="single"/>
              <w:left w:sz="4" w:val="single"/>
              <w:bottom w:sz="4" w:val="single"/>
              <w:right w:sz="4" w:val="single"/>
            </w:tcBorders>
            <w:tcMar>
              <w:top w:type="dxa" w:w="50"/>
              <w:left w:type="dxa" w:w="100"/>
            </w:tcMar>
            <w:vAlign w:val="center"/>
          </w:tcPr>
          <w:p w14:paraId="810B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91"/>
            <w:tcBorders>
              <w:top w:sz="4" w:val="single"/>
              <w:left w:sz="4" w:val="single"/>
              <w:bottom w:sz="4" w:val="single"/>
              <w:right w:sz="4" w:val="single"/>
            </w:tcBorders>
            <w:tcMar>
              <w:top w:type="dxa" w:w="50"/>
              <w:left w:type="dxa" w:w="100"/>
            </w:tcMar>
            <w:vAlign w:val="center"/>
          </w:tcPr>
          <w:p w14:paraId="820B0000">
            <w:pPr>
              <w:spacing w:after="0" w:before="0"/>
              <w:ind w:firstLine="0" w:left="135"/>
              <w:jc w:val="center"/>
            </w:pPr>
            <w:r>
              <w:rPr>
                <w:rFonts w:ascii="Times New Roman" w:hAnsi="Times New Roman"/>
                <w:b w:val="0"/>
                <w:i w:val="0"/>
                <w:color w:val="000000"/>
                <w:sz w:val="24"/>
              </w:rPr>
              <w:t xml:space="preserve"> 102 </w:t>
            </w:r>
          </w:p>
        </w:tc>
        <w:tc>
          <w:tcPr>
            <w:tcW w:type="dxa" w:w="1483"/>
            <w:tcBorders>
              <w:top w:sz="4" w:val="single"/>
              <w:left w:sz="4" w:val="single"/>
              <w:bottom w:sz="4" w:val="single"/>
              <w:right w:sz="4" w:val="single"/>
            </w:tcBorders>
            <w:tcMar>
              <w:top w:type="dxa" w:w="50"/>
              <w:left w:type="dxa" w:w="100"/>
            </w:tcMar>
            <w:vAlign w:val="center"/>
          </w:tcPr>
          <w:p w14:paraId="830B0000">
            <w:pPr>
              <w:spacing w:after="0" w:before="0"/>
              <w:ind w:firstLine="0" w:left="135"/>
              <w:jc w:val="center"/>
            </w:pPr>
            <w:r>
              <w:rPr>
                <w:rFonts w:ascii="Times New Roman" w:hAnsi="Times New Roman"/>
                <w:b w:val="0"/>
                <w:i w:val="0"/>
                <w:color w:val="000000"/>
                <w:sz w:val="24"/>
              </w:rPr>
              <w:t xml:space="preserve"> 2 </w:t>
            </w:r>
          </w:p>
        </w:tc>
        <w:tc>
          <w:tcPr>
            <w:tcW w:type="dxa" w:w="1585"/>
            <w:tcBorders>
              <w:top w:sz="4" w:val="single"/>
              <w:left w:sz="4" w:val="single"/>
              <w:bottom w:sz="4" w:val="single"/>
              <w:right w:sz="4" w:val="single"/>
            </w:tcBorders>
            <w:tcMar>
              <w:top w:type="dxa" w:w="50"/>
              <w:left w:type="dxa" w:w="100"/>
            </w:tcMar>
            <w:vAlign w:val="center"/>
          </w:tcPr>
          <w:p w14:paraId="840B0000">
            <w:pPr>
              <w:spacing w:after="0" w:before="0"/>
              <w:ind w:firstLine="0" w:left="135"/>
              <w:jc w:val="center"/>
            </w:pPr>
            <w:r>
              <w:rPr>
                <w:rFonts w:ascii="Times New Roman" w:hAnsi="Times New Roman"/>
                <w:b w:val="0"/>
                <w:i w:val="0"/>
                <w:color w:val="000000"/>
                <w:sz w:val="24"/>
              </w:rPr>
              <w:t xml:space="preserve"> 0 </w:t>
            </w:r>
          </w:p>
        </w:tc>
        <w:tc>
          <w:tcPr>
            <w:tcW w:type="dxa" w:w="3151"/>
            <w:gridSpan w:val="2"/>
            <w:tcBorders>
              <w:top w:sz="4" w:val="single"/>
              <w:left w:sz="4" w:val="single"/>
              <w:bottom w:sz="4" w:val="single"/>
              <w:right w:sz="4" w:val="single"/>
            </w:tcBorders>
            <w:tcMar>
              <w:top w:type="dxa" w:w="50"/>
              <w:left w:type="dxa" w:w="100"/>
            </w:tcMar>
            <w:vAlign w:val="center"/>
          </w:tcPr>
          <w:p w14:paraId="850B0000">
            <w:pPr>
              <w:ind/>
              <w:jc w:val="left"/>
            </w:pPr>
          </w:p>
        </w:tc>
      </w:tr>
    </w:tbl>
    <w:p w14:paraId="860B0000">
      <w:pPr>
        <w:sectPr>
          <w:pgSz w:h="11906" w:orient="landscape" w:w="16383"/>
        </w:sectPr>
      </w:pPr>
    </w:p>
    <w:p w14:paraId="870B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362"/>
        <w:gridCol w:w="3256"/>
        <w:gridCol w:w="804"/>
        <w:gridCol w:w="1498"/>
        <w:gridCol w:w="1600"/>
        <w:gridCol w:w="1231"/>
        <w:gridCol w:w="1946"/>
      </w:tblGrid>
      <w:tr>
        <w:trPr>
          <w:trHeight w:hRule="atLeast" w:val="300"/>
        </w:trPr>
        <w:tc>
          <w:tcPr>
            <w:tcW w:type="dxa" w:w="362"/>
            <w:vMerge w:val="restart"/>
            <w:tcBorders>
              <w:top w:sz="4" w:val="single"/>
              <w:left w:sz="4" w:val="single"/>
              <w:bottom w:sz="4" w:val="single"/>
              <w:right w:sz="4" w:val="single"/>
            </w:tcBorders>
            <w:tcMar>
              <w:top w:type="dxa" w:w="50"/>
              <w:left w:type="dxa" w:w="100"/>
            </w:tcMar>
            <w:vAlign w:val="center"/>
          </w:tcPr>
          <w:p w14:paraId="880B0000">
            <w:pPr>
              <w:spacing w:after="0" w:before="0"/>
              <w:ind w:firstLine="0" w:left="135"/>
              <w:jc w:val="left"/>
            </w:pPr>
            <w:r>
              <w:rPr>
                <w:rFonts w:ascii="Times New Roman" w:hAnsi="Times New Roman"/>
                <w:b w:val="1"/>
                <w:i w:val="0"/>
                <w:color w:val="000000"/>
                <w:sz w:val="24"/>
              </w:rPr>
              <w:t xml:space="preserve">№ п/п </w:t>
            </w:r>
          </w:p>
          <w:p w14:paraId="890B0000">
            <w:pPr>
              <w:spacing w:after="0" w:before="0"/>
              <w:ind w:firstLine="0" w:left="135"/>
              <w:jc w:val="left"/>
            </w:pPr>
          </w:p>
        </w:tc>
        <w:tc>
          <w:tcPr>
            <w:tcW w:type="dxa" w:w="3256"/>
            <w:vMerge w:val="restart"/>
            <w:tcBorders>
              <w:top w:sz="4" w:val="single"/>
              <w:left w:sz="4" w:val="single"/>
              <w:bottom w:sz="4" w:val="single"/>
              <w:right w:sz="4" w:val="single"/>
            </w:tcBorders>
            <w:tcMar>
              <w:top w:type="dxa" w:w="50"/>
              <w:left w:type="dxa" w:w="100"/>
            </w:tcMar>
            <w:vAlign w:val="center"/>
          </w:tcPr>
          <w:p w14:paraId="8A0B0000">
            <w:pPr>
              <w:spacing w:after="0" w:before="0"/>
              <w:ind w:firstLine="0" w:left="135"/>
              <w:jc w:val="left"/>
            </w:pPr>
            <w:r>
              <w:rPr>
                <w:rFonts w:ascii="Times New Roman" w:hAnsi="Times New Roman"/>
                <w:b w:val="1"/>
                <w:i w:val="0"/>
                <w:color w:val="000000"/>
                <w:sz w:val="24"/>
              </w:rPr>
              <w:t xml:space="preserve">Тема урока </w:t>
            </w:r>
          </w:p>
          <w:p w14:paraId="8B0B0000">
            <w:pPr>
              <w:spacing w:after="0" w:before="0"/>
              <w:ind w:firstLine="0" w:left="135"/>
              <w:jc w:val="left"/>
            </w:pPr>
          </w:p>
        </w:tc>
        <w:tc>
          <w:tcPr>
            <w:tcW w:type="dxa" w:w="3902"/>
            <w:gridSpan w:val="3"/>
            <w:tcBorders>
              <w:top w:sz="4" w:val="single"/>
              <w:left w:sz="4" w:val="single"/>
              <w:bottom w:sz="4" w:val="single"/>
              <w:right w:sz="4" w:val="single"/>
            </w:tcBorders>
            <w:tcMar>
              <w:top w:type="dxa" w:w="50"/>
              <w:left w:type="dxa" w:w="100"/>
            </w:tcMar>
            <w:vAlign w:val="center"/>
          </w:tcPr>
          <w:p w14:paraId="8C0B0000">
            <w:pPr>
              <w:spacing w:after="0" w:before="0"/>
              <w:ind w:firstLine="0" w:left="0"/>
              <w:jc w:val="left"/>
            </w:pPr>
            <w:r>
              <w:rPr>
                <w:rFonts w:ascii="Times New Roman" w:hAnsi="Times New Roman"/>
                <w:b w:val="1"/>
                <w:i w:val="0"/>
                <w:color w:val="000000"/>
                <w:sz w:val="24"/>
              </w:rPr>
              <w:t>Количество часов</w:t>
            </w:r>
          </w:p>
        </w:tc>
        <w:tc>
          <w:tcPr>
            <w:tcW w:type="dxa" w:w="1231"/>
            <w:vMerge w:val="restart"/>
            <w:tcBorders>
              <w:top w:sz="4" w:val="single"/>
              <w:left w:sz="4" w:val="single"/>
              <w:bottom w:sz="4" w:val="single"/>
              <w:right w:sz="4" w:val="single"/>
            </w:tcBorders>
            <w:tcMar>
              <w:top w:type="dxa" w:w="50"/>
              <w:left w:type="dxa" w:w="100"/>
            </w:tcMar>
            <w:vAlign w:val="center"/>
          </w:tcPr>
          <w:p w14:paraId="8D0B0000">
            <w:pPr>
              <w:spacing w:after="0" w:before="0"/>
              <w:ind w:firstLine="0" w:left="135"/>
              <w:jc w:val="left"/>
            </w:pPr>
            <w:r>
              <w:rPr>
                <w:rFonts w:ascii="Times New Roman" w:hAnsi="Times New Roman"/>
                <w:b w:val="1"/>
                <w:i w:val="0"/>
                <w:color w:val="000000"/>
                <w:sz w:val="24"/>
              </w:rPr>
              <w:t xml:space="preserve">Дата изучения </w:t>
            </w:r>
          </w:p>
          <w:p w14:paraId="8E0B0000">
            <w:pPr>
              <w:spacing w:after="0" w:before="0"/>
              <w:ind w:firstLine="0" w:left="135"/>
              <w:jc w:val="left"/>
            </w:pPr>
          </w:p>
        </w:tc>
        <w:tc>
          <w:tcPr>
            <w:tcW w:type="dxa" w:w="1946"/>
            <w:vMerge w:val="restart"/>
            <w:tcBorders>
              <w:top w:sz="4" w:val="single"/>
              <w:left w:sz="4" w:val="single"/>
              <w:bottom w:sz="4" w:val="single"/>
              <w:right w:sz="4" w:val="single"/>
            </w:tcBorders>
            <w:tcMar>
              <w:top w:type="dxa" w:w="50"/>
              <w:left w:type="dxa" w:w="100"/>
            </w:tcMar>
            <w:vAlign w:val="center"/>
          </w:tcPr>
          <w:p w14:paraId="8F0B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00B0000">
            <w:pPr>
              <w:spacing w:after="0" w:before="0"/>
              <w:ind w:firstLine="0" w:left="135"/>
              <w:jc w:val="left"/>
            </w:pPr>
          </w:p>
        </w:tc>
      </w:tr>
      <w:tr>
        <w:trPr>
          <w:trHeight w:hRule="atLeast" w:val="795"/>
        </w:trPr>
        <w:tc>
          <w:tcPr>
            <w:tcW w:type="dxa" w:w="362"/>
            <w:gridSpan w:val="1"/>
            <w:vMerge w:val="continue"/>
            <w:tcBorders>
              <w:top w:sz="4" w:val="single"/>
              <w:left w:sz="4" w:val="single"/>
              <w:bottom w:sz="4" w:val="single"/>
              <w:right w:sz="4" w:val="single"/>
            </w:tcBorders>
            <w:tcMar>
              <w:top w:type="dxa" w:w="50"/>
              <w:left w:type="dxa" w:w="100"/>
            </w:tcMar>
            <w:vAlign w:val="center"/>
          </w:tcPr>
          <w:p/>
        </w:tc>
        <w:tc>
          <w:tcPr>
            <w:tcW w:type="dxa" w:w="3256"/>
            <w:gridSpan w:val="1"/>
            <w:vMerge w:val="continue"/>
            <w:tcBorders>
              <w:top w:sz="4" w:val="single"/>
              <w:left w:sz="4" w:val="single"/>
              <w:bottom w:sz="4" w:val="single"/>
              <w:right w:sz="4" w:val="single"/>
            </w:tcBorders>
            <w:tcMar>
              <w:top w:type="dxa" w:w="50"/>
              <w:left w:type="dxa" w:w="100"/>
            </w:tcMar>
            <w:vAlign w:val="center"/>
          </w:tcPr>
          <w:p/>
        </w:tc>
        <w:tc>
          <w:tcPr>
            <w:tcW w:type="dxa" w:w="804"/>
            <w:tcBorders>
              <w:top w:sz="4" w:val="single"/>
              <w:left w:sz="4" w:val="single"/>
              <w:bottom w:sz="4" w:val="single"/>
              <w:right w:sz="4" w:val="single"/>
            </w:tcBorders>
            <w:tcMar>
              <w:top w:type="dxa" w:w="50"/>
              <w:left w:type="dxa" w:w="100"/>
            </w:tcMar>
            <w:vAlign w:val="center"/>
          </w:tcPr>
          <w:p w14:paraId="910B0000">
            <w:pPr>
              <w:spacing w:after="0" w:before="0"/>
              <w:ind w:firstLine="0" w:left="135"/>
              <w:jc w:val="left"/>
            </w:pPr>
            <w:r>
              <w:rPr>
                <w:rFonts w:ascii="Times New Roman" w:hAnsi="Times New Roman"/>
                <w:b w:val="1"/>
                <w:i w:val="0"/>
                <w:color w:val="000000"/>
                <w:sz w:val="24"/>
              </w:rPr>
              <w:t xml:space="preserve">Всего </w:t>
            </w:r>
          </w:p>
          <w:p w14:paraId="920B0000">
            <w:pPr>
              <w:spacing w:after="0" w:before="0"/>
              <w:ind w:firstLine="0" w:left="135"/>
              <w:jc w:val="left"/>
            </w:pPr>
          </w:p>
        </w:tc>
        <w:tc>
          <w:tcPr>
            <w:tcW w:type="dxa" w:w="1498"/>
            <w:tcBorders>
              <w:top w:sz="4" w:val="single"/>
              <w:left w:sz="4" w:val="single"/>
              <w:bottom w:sz="4" w:val="single"/>
              <w:right w:sz="4" w:val="single"/>
            </w:tcBorders>
            <w:tcMar>
              <w:top w:type="dxa" w:w="50"/>
              <w:left w:type="dxa" w:w="100"/>
            </w:tcMar>
            <w:vAlign w:val="center"/>
          </w:tcPr>
          <w:p w14:paraId="930B0000">
            <w:pPr>
              <w:spacing w:after="0" w:before="0"/>
              <w:ind w:firstLine="0" w:left="135"/>
              <w:jc w:val="left"/>
            </w:pPr>
            <w:r>
              <w:rPr>
                <w:rFonts w:ascii="Times New Roman" w:hAnsi="Times New Roman"/>
                <w:b w:val="1"/>
                <w:i w:val="0"/>
                <w:color w:val="000000"/>
                <w:sz w:val="24"/>
              </w:rPr>
              <w:t xml:space="preserve">Контрольные работы </w:t>
            </w:r>
          </w:p>
          <w:p w14:paraId="940B0000">
            <w:pPr>
              <w:spacing w:after="0" w:before="0"/>
              <w:ind w:firstLine="0" w:left="135"/>
              <w:jc w:val="left"/>
            </w:pPr>
          </w:p>
        </w:tc>
        <w:tc>
          <w:tcPr>
            <w:tcW w:type="dxa" w:w="1600"/>
            <w:tcBorders>
              <w:top w:sz="4" w:val="single"/>
              <w:left w:sz="4" w:val="single"/>
              <w:bottom w:sz="4" w:val="single"/>
              <w:right w:sz="4" w:val="single"/>
            </w:tcBorders>
            <w:tcMar>
              <w:top w:type="dxa" w:w="50"/>
              <w:left w:type="dxa" w:w="100"/>
            </w:tcMar>
            <w:vAlign w:val="center"/>
          </w:tcPr>
          <w:p w14:paraId="950B0000">
            <w:pPr>
              <w:spacing w:after="0" w:before="0"/>
              <w:ind w:firstLine="0" w:left="135"/>
              <w:jc w:val="left"/>
            </w:pPr>
            <w:r>
              <w:rPr>
                <w:rFonts w:ascii="Times New Roman" w:hAnsi="Times New Roman"/>
                <w:b w:val="1"/>
                <w:i w:val="0"/>
                <w:color w:val="000000"/>
                <w:sz w:val="24"/>
              </w:rPr>
              <w:t xml:space="preserve">Практические работы </w:t>
            </w:r>
          </w:p>
          <w:p w14:paraId="960B0000">
            <w:pPr>
              <w:spacing w:after="0" w:before="0"/>
              <w:ind w:firstLine="0" w:left="135"/>
              <w:jc w:val="left"/>
            </w:pPr>
          </w:p>
        </w:tc>
        <w:tc>
          <w:tcPr>
            <w:tcW w:type="dxa" w:w="1231"/>
            <w:gridSpan w:val="1"/>
            <w:vMerge w:val="continue"/>
            <w:tcBorders>
              <w:top w:sz="4" w:val="single"/>
              <w:left w:sz="4" w:val="single"/>
              <w:bottom w:sz="4" w:val="single"/>
              <w:right w:sz="4" w:val="single"/>
            </w:tcBorders>
            <w:tcMar>
              <w:top w:type="dxa" w:w="50"/>
              <w:left w:type="dxa" w:w="100"/>
            </w:tcMar>
            <w:vAlign w:val="center"/>
          </w:tcPr>
          <w:p/>
        </w:tc>
        <w:tc>
          <w:tcPr>
            <w:tcW w:type="dxa" w:w="19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970B0000">
            <w:pPr>
              <w:spacing w:after="0" w:before="0"/>
              <w:ind w:firstLine="0" w:left="0"/>
              <w:jc w:val="left"/>
            </w:pPr>
            <w:r>
              <w:rPr>
                <w:rFonts w:ascii="Times New Roman" w:hAnsi="Times New Roman"/>
                <w:b w:val="0"/>
                <w:i w:val="0"/>
                <w:color w:val="000000"/>
                <w:sz w:val="24"/>
              </w:rPr>
              <w:t>1</w:t>
            </w:r>
          </w:p>
        </w:tc>
        <w:tc>
          <w:tcPr>
            <w:tcW w:type="dxa" w:w="3256"/>
            <w:tcBorders>
              <w:top w:sz="4" w:val="single"/>
              <w:left w:sz="4" w:val="single"/>
              <w:bottom w:sz="4" w:val="single"/>
              <w:right w:sz="4" w:val="single"/>
            </w:tcBorders>
            <w:tcMar>
              <w:top w:type="dxa" w:w="50"/>
              <w:left w:type="dxa" w:w="100"/>
            </w:tcMar>
            <w:vAlign w:val="center"/>
          </w:tcPr>
          <w:p w14:paraId="980B0000">
            <w:pPr>
              <w:spacing w:after="0" w:before="0"/>
              <w:ind w:firstLine="0"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type="dxa" w:w="804"/>
            <w:tcBorders>
              <w:top w:sz="4" w:val="single"/>
              <w:left w:sz="4" w:val="single"/>
              <w:bottom w:sz="4" w:val="single"/>
              <w:right w:sz="4" w:val="single"/>
            </w:tcBorders>
            <w:tcMar>
              <w:top w:type="dxa" w:w="50"/>
              <w:left w:type="dxa" w:w="100"/>
            </w:tcMar>
            <w:vAlign w:val="center"/>
          </w:tcPr>
          <w:p w14:paraId="99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9A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9B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9C0B0000">
            <w:pPr>
              <w:spacing w:after="0" w:before="0"/>
              <w:ind w:firstLine="0" w:left="135"/>
              <w:jc w:val="left"/>
            </w:pPr>
            <w:r>
              <w:rPr>
                <w:rFonts w:ascii="Times New Roman" w:hAnsi="Times New Roman"/>
                <w:b w:val="0"/>
                <w:i w:val="0"/>
                <w:color w:val="000000"/>
                <w:sz w:val="24"/>
              </w:rPr>
              <w:t xml:space="preserve"> 07.09.2023 </w:t>
            </w:r>
          </w:p>
        </w:tc>
        <w:tc>
          <w:tcPr>
            <w:tcW w:type="dxa" w:w="1946"/>
            <w:tcBorders>
              <w:top w:sz="4" w:val="single"/>
              <w:left w:sz="4" w:val="single"/>
              <w:bottom w:sz="4" w:val="single"/>
              <w:right w:sz="4" w:val="single"/>
            </w:tcBorders>
            <w:tcMar>
              <w:top w:type="dxa" w:w="50"/>
              <w:left w:type="dxa" w:w="100"/>
            </w:tcMar>
            <w:vAlign w:val="center"/>
          </w:tcPr>
          <w:p w14:paraId="9D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"https://m.edsoo.ru/8bc338b6"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9E0B0000">
            <w:pPr>
              <w:spacing w:after="0" w:before="0"/>
              <w:ind w:firstLine="0" w:left="0"/>
              <w:jc w:val="left"/>
            </w:pPr>
            <w:r>
              <w:rPr>
                <w:rFonts w:ascii="Times New Roman" w:hAnsi="Times New Roman"/>
                <w:b w:val="0"/>
                <w:i w:val="0"/>
                <w:color w:val="000000"/>
                <w:sz w:val="24"/>
              </w:rPr>
              <w:t>2</w:t>
            </w:r>
          </w:p>
        </w:tc>
        <w:tc>
          <w:tcPr>
            <w:tcW w:type="dxa" w:w="3256"/>
            <w:tcBorders>
              <w:top w:sz="4" w:val="single"/>
              <w:left w:sz="4" w:val="single"/>
              <w:bottom w:sz="4" w:val="single"/>
              <w:right w:sz="4" w:val="single"/>
            </w:tcBorders>
            <w:tcMar>
              <w:top w:type="dxa" w:w="50"/>
              <w:left w:type="dxa" w:w="100"/>
            </w:tcMar>
            <w:vAlign w:val="center"/>
          </w:tcPr>
          <w:p w14:paraId="9F0B0000">
            <w:pPr>
              <w:spacing w:after="0" w:before="0"/>
              <w:ind w:firstLine="0"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type="dxa" w:w="804"/>
            <w:tcBorders>
              <w:top w:sz="4" w:val="single"/>
              <w:left w:sz="4" w:val="single"/>
              <w:bottom w:sz="4" w:val="single"/>
              <w:right w:sz="4" w:val="single"/>
            </w:tcBorders>
            <w:tcMar>
              <w:top w:type="dxa" w:w="50"/>
              <w:left w:type="dxa" w:w="100"/>
            </w:tcMar>
            <w:vAlign w:val="center"/>
          </w:tcPr>
          <w:p w14:paraId="A0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A1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A2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A30B0000">
            <w:pPr>
              <w:spacing w:after="0" w:before="0"/>
              <w:ind w:firstLine="0" w:left="135"/>
              <w:jc w:val="left"/>
            </w:pPr>
            <w:r>
              <w:rPr>
                <w:rFonts w:ascii="Times New Roman" w:hAnsi="Times New Roman"/>
                <w:b w:val="0"/>
                <w:i w:val="0"/>
                <w:color w:val="000000"/>
                <w:sz w:val="24"/>
              </w:rPr>
              <w:t xml:space="preserve"> 05.09.2023 </w:t>
            </w:r>
          </w:p>
        </w:tc>
        <w:tc>
          <w:tcPr>
            <w:tcW w:type="dxa" w:w="1946"/>
            <w:tcBorders>
              <w:top w:sz="4" w:val="single"/>
              <w:left w:sz="4" w:val="single"/>
              <w:bottom w:sz="4" w:val="single"/>
              <w:right w:sz="4" w:val="single"/>
            </w:tcBorders>
            <w:tcMar>
              <w:top w:type="dxa" w:w="50"/>
              <w:left w:type="dxa" w:w="100"/>
            </w:tcMar>
            <w:vAlign w:val="center"/>
          </w:tcPr>
          <w:p w14:paraId="A40B0000">
            <w:pPr>
              <w:spacing w:after="0" w:before="0"/>
              <w:ind w:firstLine="0" w:left="135"/>
              <w:jc w:val="left"/>
            </w:pPr>
          </w:p>
        </w:tc>
      </w:tr>
      <w:tr>
        <w:trPr>
          <w:trHeight w:hRule="atLeast" w:val="4050"/>
        </w:trPr>
        <w:tc>
          <w:tcPr>
            <w:tcW w:type="dxa" w:w="362"/>
            <w:tcBorders>
              <w:top w:sz="4" w:val="single"/>
              <w:left w:sz="4" w:val="single"/>
              <w:bottom w:sz="4" w:val="single"/>
              <w:right w:sz="4" w:val="single"/>
            </w:tcBorders>
            <w:tcMar>
              <w:top w:type="dxa" w:w="50"/>
              <w:left w:type="dxa" w:w="100"/>
            </w:tcMar>
            <w:vAlign w:val="center"/>
          </w:tcPr>
          <w:p w14:paraId="A50B0000">
            <w:pPr>
              <w:spacing w:after="0" w:before="0"/>
              <w:ind w:firstLine="0" w:left="0"/>
              <w:jc w:val="left"/>
            </w:pPr>
            <w:r>
              <w:rPr>
                <w:rFonts w:ascii="Times New Roman" w:hAnsi="Times New Roman"/>
                <w:b w:val="0"/>
                <w:i w:val="0"/>
                <w:color w:val="000000"/>
                <w:sz w:val="24"/>
              </w:rPr>
              <w:t>3</w:t>
            </w:r>
          </w:p>
        </w:tc>
        <w:tc>
          <w:tcPr>
            <w:tcW w:type="dxa" w:w="3256"/>
            <w:tcBorders>
              <w:top w:sz="4" w:val="single"/>
              <w:left w:sz="4" w:val="single"/>
              <w:bottom w:sz="4" w:val="single"/>
              <w:right w:sz="4" w:val="single"/>
            </w:tcBorders>
            <w:tcMar>
              <w:top w:type="dxa" w:w="50"/>
              <w:left w:type="dxa" w:w="100"/>
            </w:tcMar>
            <w:vAlign w:val="center"/>
          </w:tcPr>
          <w:p w14:paraId="A60B0000">
            <w:pPr>
              <w:spacing w:after="0" w:before="0"/>
              <w:ind w:firstLine="0" w:left="135"/>
              <w:jc w:val="left"/>
            </w:pPr>
            <w:r>
              <w:rPr>
                <w:rFonts w:ascii="Times New Roman" w:hAnsi="Times New Roman"/>
                <w:b w:val="0"/>
                <w:i w:val="0"/>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type="dxa" w:w="804"/>
            <w:tcBorders>
              <w:top w:sz="4" w:val="single"/>
              <w:left w:sz="4" w:val="single"/>
              <w:bottom w:sz="4" w:val="single"/>
              <w:right w:sz="4" w:val="single"/>
            </w:tcBorders>
            <w:tcMar>
              <w:top w:type="dxa" w:w="50"/>
              <w:left w:type="dxa" w:w="100"/>
            </w:tcMar>
            <w:vAlign w:val="center"/>
          </w:tcPr>
          <w:p w14:paraId="A7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A8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A9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AA0B0000">
            <w:pPr>
              <w:spacing w:after="0" w:before="0"/>
              <w:ind w:firstLine="0" w:left="135"/>
              <w:jc w:val="left"/>
            </w:pPr>
            <w:r>
              <w:rPr>
                <w:rFonts w:ascii="Times New Roman" w:hAnsi="Times New Roman"/>
                <w:b w:val="0"/>
                <w:i w:val="0"/>
                <w:color w:val="000000"/>
                <w:sz w:val="24"/>
              </w:rPr>
              <w:t xml:space="preserve"> 12.09.2023 </w:t>
            </w:r>
          </w:p>
        </w:tc>
        <w:tc>
          <w:tcPr>
            <w:tcW w:type="dxa" w:w="1946"/>
            <w:tcBorders>
              <w:top w:sz="4" w:val="single"/>
              <w:left w:sz="4" w:val="single"/>
              <w:bottom w:sz="4" w:val="single"/>
              <w:right w:sz="4" w:val="single"/>
            </w:tcBorders>
            <w:tcMar>
              <w:top w:type="dxa" w:w="50"/>
              <w:left w:type="dxa" w:w="100"/>
            </w:tcMar>
            <w:vAlign w:val="center"/>
          </w:tcPr>
          <w:p w14:paraId="AB0B0000">
            <w:pPr>
              <w:spacing w:after="0" w:before="0"/>
              <w:ind w:firstLine="0" w:left="135"/>
              <w:jc w:val="left"/>
            </w:pPr>
          </w:p>
        </w:tc>
      </w:tr>
      <w:tr>
        <w:trPr>
          <w:trHeight w:hRule="atLeast" w:val="4725"/>
        </w:trPr>
        <w:tc>
          <w:tcPr>
            <w:tcW w:type="dxa" w:w="362"/>
            <w:tcBorders>
              <w:top w:sz="4" w:val="single"/>
              <w:left w:sz="4" w:val="single"/>
              <w:bottom w:sz="4" w:val="single"/>
              <w:right w:sz="4" w:val="single"/>
            </w:tcBorders>
            <w:tcMar>
              <w:top w:type="dxa" w:w="50"/>
              <w:left w:type="dxa" w:w="100"/>
            </w:tcMar>
            <w:vAlign w:val="center"/>
          </w:tcPr>
          <w:p w14:paraId="AC0B0000">
            <w:pPr>
              <w:spacing w:after="0" w:before="0"/>
              <w:ind w:firstLine="0" w:left="0"/>
              <w:jc w:val="left"/>
            </w:pPr>
            <w:r>
              <w:rPr>
                <w:rFonts w:ascii="Times New Roman" w:hAnsi="Times New Roman"/>
                <w:b w:val="0"/>
                <w:i w:val="0"/>
                <w:color w:val="000000"/>
                <w:sz w:val="24"/>
              </w:rPr>
              <w:t>4</w:t>
            </w:r>
          </w:p>
        </w:tc>
        <w:tc>
          <w:tcPr>
            <w:tcW w:type="dxa" w:w="3256"/>
            <w:tcBorders>
              <w:top w:sz="4" w:val="single"/>
              <w:left w:sz="4" w:val="single"/>
              <w:bottom w:sz="4" w:val="single"/>
              <w:right w:sz="4" w:val="single"/>
            </w:tcBorders>
            <w:tcMar>
              <w:top w:type="dxa" w:w="50"/>
              <w:left w:type="dxa" w:w="100"/>
            </w:tcMar>
            <w:vAlign w:val="center"/>
          </w:tcPr>
          <w:p w14:paraId="AD0B0000">
            <w:pPr>
              <w:spacing w:after="0" w:before="0"/>
              <w:ind w:firstLine="0" w:left="135"/>
              <w:jc w:val="left"/>
            </w:pPr>
            <w:r>
              <w:rPr>
                <w:rFonts w:ascii="Times New Roman" w:hAnsi="Times New Roman"/>
                <w:b w:val="0"/>
                <w:i w:val="0"/>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type="dxa" w:w="804"/>
            <w:tcBorders>
              <w:top w:sz="4" w:val="single"/>
              <w:left w:sz="4" w:val="single"/>
              <w:bottom w:sz="4" w:val="single"/>
              <w:right w:sz="4" w:val="single"/>
            </w:tcBorders>
            <w:tcMar>
              <w:top w:type="dxa" w:w="50"/>
              <w:left w:type="dxa" w:w="100"/>
            </w:tcMar>
            <w:vAlign w:val="center"/>
          </w:tcPr>
          <w:p w14:paraId="AE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AF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B0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B10B0000">
            <w:pPr>
              <w:spacing w:after="0" w:before="0"/>
              <w:ind w:firstLine="0" w:left="135"/>
              <w:jc w:val="left"/>
            </w:pPr>
            <w:r>
              <w:rPr>
                <w:rFonts w:ascii="Times New Roman" w:hAnsi="Times New Roman"/>
                <w:b w:val="0"/>
                <w:i w:val="0"/>
                <w:color w:val="000000"/>
                <w:sz w:val="24"/>
              </w:rPr>
              <w:t xml:space="preserve"> 14.09.2023 </w:t>
            </w:r>
          </w:p>
        </w:tc>
        <w:tc>
          <w:tcPr>
            <w:tcW w:type="dxa" w:w="1946"/>
            <w:tcBorders>
              <w:top w:sz="4" w:val="single"/>
              <w:left w:sz="4" w:val="single"/>
              <w:bottom w:sz="4" w:val="single"/>
              <w:right w:sz="4" w:val="single"/>
            </w:tcBorders>
            <w:tcMar>
              <w:top w:type="dxa" w:w="50"/>
              <w:left w:type="dxa" w:w="100"/>
            </w:tcMar>
            <w:vAlign w:val="center"/>
          </w:tcPr>
          <w:p w14:paraId="B20B0000">
            <w:pPr>
              <w:spacing w:after="0" w:before="0"/>
              <w:ind w:firstLine="0" w:left="135"/>
              <w:jc w:val="left"/>
            </w:pP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B30B0000">
            <w:pPr>
              <w:spacing w:after="0" w:before="0"/>
              <w:ind w:firstLine="0" w:left="0"/>
              <w:jc w:val="left"/>
            </w:pPr>
            <w:r>
              <w:rPr>
                <w:rFonts w:ascii="Times New Roman" w:hAnsi="Times New Roman"/>
                <w:b w:val="0"/>
                <w:i w:val="0"/>
                <w:color w:val="000000"/>
                <w:sz w:val="24"/>
              </w:rPr>
              <w:t>5</w:t>
            </w:r>
          </w:p>
        </w:tc>
        <w:tc>
          <w:tcPr>
            <w:tcW w:type="dxa" w:w="3256"/>
            <w:tcBorders>
              <w:top w:sz="4" w:val="single"/>
              <w:left w:sz="4" w:val="single"/>
              <w:bottom w:sz="4" w:val="single"/>
              <w:right w:sz="4" w:val="single"/>
            </w:tcBorders>
            <w:tcMar>
              <w:top w:type="dxa" w:w="50"/>
              <w:left w:type="dxa" w:w="100"/>
            </w:tcMar>
            <w:vAlign w:val="center"/>
          </w:tcPr>
          <w:p w14:paraId="B40B0000">
            <w:pPr>
              <w:spacing w:after="0" w:before="0"/>
              <w:ind w:firstLine="0" w:left="135"/>
              <w:jc w:val="left"/>
            </w:pPr>
            <w:r>
              <w:rPr>
                <w:rFonts w:ascii="Times New Roman" w:hAnsi="Times New Roman"/>
                <w:b w:val="0"/>
                <w:i w:val="0"/>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type="dxa" w:w="804"/>
            <w:tcBorders>
              <w:top w:sz="4" w:val="single"/>
              <w:left w:sz="4" w:val="single"/>
              <w:bottom w:sz="4" w:val="single"/>
              <w:right w:sz="4" w:val="single"/>
            </w:tcBorders>
            <w:tcMar>
              <w:top w:type="dxa" w:w="50"/>
              <w:left w:type="dxa" w:w="100"/>
            </w:tcMar>
            <w:vAlign w:val="center"/>
          </w:tcPr>
          <w:p w14:paraId="B5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B6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B7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B80B0000">
            <w:pPr>
              <w:spacing w:after="0" w:before="0"/>
              <w:ind w:firstLine="0" w:left="135"/>
              <w:jc w:val="left"/>
            </w:pPr>
            <w:r>
              <w:rPr>
                <w:rFonts w:ascii="Times New Roman" w:hAnsi="Times New Roman"/>
                <w:b w:val="0"/>
                <w:i w:val="0"/>
                <w:color w:val="000000"/>
                <w:sz w:val="24"/>
              </w:rPr>
              <w:t xml:space="preserve"> 19.09.2023 </w:t>
            </w:r>
          </w:p>
        </w:tc>
        <w:tc>
          <w:tcPr>
            <w:tcW w:type="dxa" w:w="1946"/>
            <w:tcBorders>
              <w:top w:sz="4" w:val="single"/>
              <w:left w:sz="4" w:val="single"/>
              <w:bottom w:sz="4" w:val="single"/>
              <w:right w:sz="4" w:val="single"/>
            </w:tcBorders>
            <w:tcMar>
              <w:top w:type="dxa" w:w="50"/>
              <w:left w:type="dxa" w:w="100"/>
            </w:tcMar>
            <w:vAlign w:val="center"/>
          </w:tcPr>
          <w:p w14:paraId="B9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"https://m.edsoo.ru/8bc340ae"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trPr>
          <w:trHeight w:hRule="atLeast" w:val="4320"/>
        </w:trPr>
        <w:tc>
          <w:tcPr>
            <w:tcW w:type="dxa" w:w="362"/>
            <w:tcBorders>
              <w:top w:sz="4" w:val="single"/>
              <w:left w:sz="4" w:val="single"/>
              <w:bottom w:sz="4" w:val="single"/>
              <w:right w:sz="4" w:val="single"/>
            </w:tcBorders>
            <w:tcMar>
              <w:top w:type="dxa" w:w="50"/>
              <w:left w:type="dxa" w:w="100"/>
            </w:tcMar>
            <w:vAlign w:val="center"/>
          </w:tcPr>
          <w:p w14:paraId="BA0B0000">
            <w:pPr>
              <w:spacing w:after="0" w:before="0"/>
              <w:ind w:firstLine="0" w:left="0"/>
              <w:jc w:val="left"/>
            </w:pPr>
            <w:r>
              <w:rPr>
                <w:rFonts w:ascii="Times New Roman" w:hAnsi="Times New Roman"/>
                <w:b w:val="0"/>
                <w:i w:val="0"/>
                <w:color w:val="000000"/>
                <w:sz w:val="24"/>
              </w:rPr>
              <w:t>6</w:t>
            </w:r>
          </w:p>
        </w:tc>
        <w:tc>
          <w:tcPr>
            <w:tcW w:type="dxa" w:w="3256"/>
            <w:tcBorders>
              <w:top w:sz="4" w:val="single"/>
              <w:left w:sz="4" w:val="single"/>
              <w:bottom w:sz="4" w:val="single"/>
              <w:right w:sz="4" w:val="single"/>
            </w:tcBorders>
            <w:tcMar>
              <w:top w:type="dxa" w:w="50"/>
              <w:left w:type="dxa" w:w="100"/>
            </w:tcMar>
            <w:vAlign w:val="center"/>
          </w:tcPr>
          <w:p w14:paraId="BB0B0000">
            <w:pPr>
              <w:spacing w:after="0" w:before="0"/>
              <w:ind w:firstLine="0" w:left="135"/>
              <w:jc w:val="left"/>
            </w:pPr>
            <w:r>
              <w:rPr>
                <w:rFonts w:ascii="Times New Roman" w:hAnsi="Times New Roman"/>
                <w:b w:val="0"/>
                <w:i w:val="0"/>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type="dxa" w:w="804"/>
            <w:tcBorders>
              <w:top w:sz="4" w:val="single"/>
              <w:left w:sz="4" w:val="single"/>
              <w:bottom w:sz="4" w:val="single"/>
              <w:right w:sz="4" w:val="single"/>
            </w:tcBorders>
            <w:tcMar>
              <w:top w:type="dxa" w:w="50"/>
              <w:left w:type="dxa" w:w="100"/>
            </w:tcMar>
            <w:vAlign w:val="center"/>
          </w:tcPr>
          <w:p w14:paraId="BC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BD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BE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BF0B0000">
            <w:pPr>
              <w:spacing w:after="0" w:before="0"/>
              <w:ind w:firstLine="0" w:left="135"/>
              <w:jc w:val="left"/>
            </w:pPr>
            <w:r>
              <w:rPr>
                <w:rFonts w:ascii="Times New Roman" w:hAnsi="Times New Roman"/>
                <w:b w:val="0"/>
                <w:i w:val="0"/>
                <w:color w:val="000000"/>
                <w:sz w:val="24"/>
              </w:rPr>
              <w:t xml:space="preserve"> 21.09.2023 </w:t>
            </w:r>
          </w:p>
        </w:tc>
        <w:tc>
          <w:tcPr>
            <w:tcW w:type="dxa" w:w="1946"/>
            <w:tcBorders>
              <w:top w:sz="4" w:val="single"/>
              <w:left w:sz="4" w:val="single"/>
              <w:bottom w:sz="4" w:val="single"/>
              <w:right w:sz="4" w:val="single"/>
            </w:tcBorders>
            <w:tcMar>
              <w:top w:type="dxa" w:w="50"/>
              <w:left w:type="dxa" w:w="100"/>
            </w:tcMar>
            <w:vAlign w:val="center"/>
          </w:tcPr>
          <w:p w14:paraId="C0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"https://m.edsoo.ru/8bc3420c"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C10B0000">
            <w:pPr>
              <w:spacing w:after="0" w:before="0"/>
              <w:ind w:firstLine="0" w:left="0"/>
              <w:jc w:val="left"/>
            </w:pPr>
            <w:r>
              <w:rPr>
                <w:rFonts w:ascii="Times New Roman" w:hAnsi="Times New Roman"/>
                <w:b w:val="0"/>
                <w:i w:val="0"/>
                <w:color w:val="000000"/>
                <w:sz w:val="24"/>
              </w:rPr>
              <w:t>7</w:t>
            </w:r>
          </w:p>
        </w:tc>
        <w:tc>
          <w:tcPr>
            <w:tcW w:type="dxa" w:w="3256"/>
            <w:tcBorders>
              <w:top w:sz="4" w:val="single"/>
              <w:left w:sz="4" w:val="single"/>
              <w:bottom w:sz="4" w:val="single"/>
              <w:right w:sz="4" w:val="single"/>
            </w:tcBorders>
            <w:tcMar>
              <w:top w:type="dxa" w:w="50"/>
              <w:left w:type="dxa" w:w="100"/>
            </w:tcMar>
            <w:vAlign w:val="center"/>
          </w:tcPr>
          <w:p w14:paraId="C20B0000">
            <w:pPr>
              <w:spacing w:after="0" w:before="0"/>
              <w:ind w:firstLine="0" w:left="135"/>
              <w:jc w:val="left"/>
            </w:pPr>
            <w:r>
              <w:rPr>
                <w:rFonts w:ascii="Times New Roman" w:hAnsi="Times New Roman"/>
                <w:b w:val="0"/>
                <w:i w:val="0"/>
                <w:color w:val="000000"/>
                <w:sz w:val="24"/>
              </w:rPr>
              <w:t>А. С. Пушкин. Поэма «Полтава» (фрагмент). Историческая основа поэмы. Сюжет, проблематика произведения.</w:t>
            </w:r>
          </w:p>
        </w:tc>
        <w:tc>
          <w:tcPr>
            <w:tcW w:type="dxa" w:w="804"/>
            <w:tcBorders>
              <w:top w:sz="4" w:val="single"/>
              <w:left w:sz="4" w:val="single"/>
              <w:bottom w:sz="4" w:val="single"/>
              <w:right w:sz="4" w:val="single"/>
            </w:tcBorders>
            <w:tcMar>
              <w:top w:type="dxa" w:w="50"/>
              <w:left w:type="dxa" w:w="100"/>
            </w:tcMar>
            <w:vAlign w:val="center"/>
          </w:tcPr>
          <w:p w14:paraId="C3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C4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C5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C60B0000">
            <w:pPr>
              <w:spacing w:after="0" w:before="0"/>
              <w:ind w:firstLine="0" w:left="135"/>
              <w:jc w:val="left"/>
            </w:pPr>
            <w:r>
              <w:rPr>
                <w:rFonts w:ascii="Times New Roman" w:hAnsi="Times New Roman"/>
                <w:b w:val="0"/>
                <w:i w:val="0"/>
                <w:color w:val="000000"/>
                <w:sz w:val="24"/>
              </w:rPr>
              <w:t xml:space="preserve"> 26.09.2023 </w:t>
            </w:r>
          </w:p>
        </w:tc>
        <w:tc>
          <w:tcPr>
            <w:tcW w:type="dxa" w:w="1946"/>
            <w:tcBorders>
              <w:top w:sz="4" w:val="single"/>
              <w:left w:sz="4" w:val="single"/>
              <w:bottom w:sz="4" w:val="single"/>
              <w:right w:sz="4" w:val="single"/>
            </w:tcBorders>
            <w:tcMar>
              <w:top w:type="dxa" w:w="50"/>
              <w:left w:type="dxa" w:w="100"/>
            </w:tcMar>
            <w:vAlign w:val="center"/>
          </w:tcPr>
          <w:p w14:paraId="C70B0000">
            <w:pPr>
              <w:spacing w:after="0" w:before="0"/>
              <w:ind w:firstLine="0" w:left="135"/>
              <w:jc w:val="left"/>
            </w:pP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C80B0000">
            <w:pPr>
              <w:spacing w:after="0" w:before="0"/>
              <w:ind w:firstLine="0" w:left="0"/>
              <w:jc w:val="left"/>
            </w:pPr>
            <w:r>
              <w:rPr>
                <w:rFonts w:ascii="Times New Roman" w:hAnsi="Times New Roman"/>
                <w:b w:val="0"/>
                <w:i w:val="0"/>
                <w:color w:val="000000"/>
                <w:sz w:val="24"/>
              </w:rPr>
              <w:t>8</w:t>
            </w:r>
          </w:p>
        </w:tc>
        <w:tc>
          <w:tcPr>
            <w:tcW w:type="dxa" w:w="3256"/>
            <w:tcBorders>
              <w:top w:sz="4" w:val="single"/>
              <w:left w:sz="4" w:val="single"/>
              <w:bottom w:sz="4" w:val="single"/>
              <w:right w:sz="4" w:val="single"/>
            </w:tcBorders>
            <w:tcMar>
              <w:top w:type="dxa" w:w="50"/>
              <w:left w:type="dxa" w:w="100"/>
            </w:tcMar>
            <w:vAlign w:val="center"/>
          </w:tcPr>
          <w:p w14:paraId="C90B0000">
            <w:pPr>
              <w:spacing w:after="0" w:before="0"/>
              <w:ind w:firstLine="0" w:left="135"/>
              <w:jc w:val="left"/>
            </w:pPr>
            <w:r>
              <w:rPr>
                <w:rFonts w:ascii="Times New Roman" w:hAnsi="Times New Roman"/>
                <w:b w:val="0"/>
                <w:i w:val="0"/>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type="dxa" w:w="804"/>
            <w:tcBorders>
              <w:top w:sz="4" w:val="single"/>
              <w:left w:sz="4" w:val="single"/>
              <w:bottom w:sz="4" w:val="single"/>
              <w:right w:sz="4" w:val="single"/>
            </w:tcBorders>
            <w:tcMar>
              <w:top w:type="dxa" w:w="50"/>
              <w:left w:type="dxa" w:w="100"/>
            </w:tcMar>
            <w:vAlign w:val="center"/>
          </w:tcPr>
          <w:p w14:paraId="CA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CB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CC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CD0B0000">
            <w:pPr>
              <w:spacing w:after="0" w:before="0"/>
              <w:ind w:firstLine="0" w:left="135"/>
              <w:jc w:val="left"/>
            </w:pPr>
            <w:r>
              <w:rPr>
                <w:rFonts w:ascii="Times New Roman" w:hAnsi="Times New Roman"/>
                <w:b w:val="0"/>
                <w:i w:val="0"/>
                <w:color w:val="000000"/>
                <w:sz w:val="24"/>
              </w:rPr>
              <w:t xml:space="preserve"> 28.09.2023 </w:t>
            </w:r>
          </w:p>
        </w:tc>
        <w:tc>
          <w:tcPr>
            <w:tcW w:type="dxa" w:w="1946"/>
            <w:tcBorders>
              <w:top w:sz="4" w:val="single"/>
              <w:left w:sz="4" w:val="single"/>
              <w:bottom w:sz="4" w:val="single"/>
              <w:right w:sz="4" w:val="single"/>
            </w:tcBorders>
            <w:tcMar>
              <w:top w:type="dxa" w:w="50"/>
              <w:left w:type="dxa" w:w="100"/>
            </w:tcMar>
            <w:vAlign w:val="center"/>
          </w:tcPr>
          <w:p w14:paraId="CE0B0000">
            <w:pPr>
              <w:spacing w:after="0" w:before="0"/>
              <w:ind w:firstLine="0" w:left="135"/>
              <w:jc w:val="left"/>
            </w:pPr>
          </w:p>
        </w:tc>
      </w:tr>
      <w:tr>
        <w:trPr>
          <w:trHeight w:hRule="atLeast" w:val="2505"/>
        </w:trPr>
        <w:tc>
          <w:tcPr>
            <w:tcW w:type="dxa" w:w="362"/>
            <w:tcBorders>
              <w:top w:sz="4" w:val="single"/>
              <w:left w:sz="4" w:val="single"/>
              <w:bottom w:sz="4" w:val="single"/>
              <w:right w:sz="4" w:val="single"/>
            </w:tcBorders>
            <w:tcMar>
              <w:top w:type="dxa" w:w="50"/>
              <w:left w:type="dxa" w:w="100"/>
            </w:tcMar>
            <w:vAlign w:val="center"/>
          </w:tcPr>
          <w:p w14:paraId="CF0B0000">
            <w:pPr>
              <w:spacing w:after="0" w:before="0"/>
              <w:ind w:firstLine="0" w:left="0"/>
              <w:jc w:val="left"/>
            </w:pPr>
            <w:r>
              <w:rPr>
                <w:rFonts w:ascii="Times New Roman" w:hAnsi="Times New Roman"/>
                <w:b w:val="0"/>
                <w:i w:val="0"/>
                <w:color w:val="000000"/>
                <w:sz w:val="24"/>
              </w:rPr>
              <w:t>9</w:t>
            </w:r>
          </w:p>
        </w:tc>
        <w:tc>
          <w:tcPr>
            <w:tcW w:type="dxa" w:w="3256"/>
            <w:tcBorders>
              <w:top w:sz="4" w:val="single"/>
              <w:left w:sz="4" w:val="single"/>
              <w:bottom w:sz="4" w:val="single"/>
              <w:right w:sz="4" w:val="single"/>
            </w:tcBorders>
            <w:tcMar>
              <w:top w:type="dxa" w:w="50"/>
              <w:left w:type="dxa" w:w="100"/>
            </w:tcMar>
            <w:vAlign w:val="center"/>
          </w:tcPr>
          <w:p w14:paraId="D00B0000">
            <w:pPr>
              <w:spacing w:after="0" w:before="0"/>
              <w:ind w:firstLine="0" w:left="135"/>
              <w:jc w:val="left"/>
            </w:pPr>
            <w:r>
              <w:rPr>
                <w:rFonts w:ascii="Times New Roman" w:hAnsi="Times New Roman"/>
                <w:b w:val="0"/>
                <w:i w:val="0"/>
                <w:color w:val="000000"/>
                <w:sz w:val="24"/>
              </w:rPr>
              <w:t>Развитие речи. А. С. Пушкин. Поэма «Полтава» (фрагмент). Подготовка к домашнему сочинению по поэме «Полтава»(фрагмент)</w:t>
            </w:r>
          </w:p>
        </w:tc>
        <w:tc>
          <w:tcPr>
            <w:tcW w:type="dxa" w:w="804"/>
            <w:tcBorders>
              <w:top w:sz="4" w:val="single"/>
              <w:left w:sz="4" w:val="single"/>
              <w:bottom w:sz="4" w:val="single"/>
              <w:right w:sz="4" w:val="single"/>
            </w:tcBorders>
            <w:tcMar>
              <w:top w:type="dxa" w:w="50"/>
              <w:left w:type="dxa" w:w="100"/>
            </w:tcMar>
            <w:vAlign w:val="center"/>
          </w:tcPr>
          <w:p w14:paraId="D1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D2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D3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D40B0000">
            <w:pPr>
              <w:spacing w:after="0" w:before="0"/>
              <w:ind w:firstLine="0" w:left="135"/>
              <w:jc w:val="left"/>
            </w:pPr>
            <w:r>
              <w:rPr>
                <w:rFonts w:ascii="Times New Roman" w:hAnsi="Times New Roman"/>
                <w:b w:val="0"/>
                <w:i w:val="0"/>
                <w:color w:val="000000"/>
                <w:sz w:val="24"/>
              </w:rPr>
              <w:t xml:space="preserve"> 03.10.2023 </w:t>
            </w:r>
          </w:p>
        </w:tc>
        <w:tc>
          <w:tcPr>
            <w:tcW w:type="dxa" w:w="1946"/>
            <w:tcBorders>
              <w:top w:sz="4" w:val="single"/>
              <w:left w:sz="4" w:val="single"/>
              <w:bottom w:sz="4" w:val="single"/>
              <w:right w:sz="4" w:val="single"/>
            </w:tcBorders>
            <w:tcMar>
              <w:top w:type="dxa" w:w="50"/>
              <w:left w:type="dxa" w:w="100"/>
            </w:tcMar>
            <w:vAlign w:val="center"/>
          </w:tcPr>
          <w:p w14:paraId="D5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"https://m.edsoo.ru/8bc33fa0"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trPr>
          <w:trHeight w:hRule="atLeast" w:val="3780"/>
        </w:trPr>
        <w:tc>
          <w:tcPr>
            <w:tcW w:type="dxa" w:w="362"/>
            <w:tcBorders>
              <w:top w:sz="4" w:val="single"/>
              <w:left w:sz="4" w:val="single"/>
              <w:bottom w:sz="4" w:val="single"/>
              <w:right w:sz="4" w:val="single"/>
            </w:tcBorders>
            <w:tcMar>
              <w:top w:type="dxa" w:w="50"/>
              <w:left w:type="dxa" w:w="100"/>
            </w:tcMar>
            <w:vAlign w:val="center"/>
          </w:tcPr>
          <w:p w14:paraId="D60B0000">
            <w:pPr>
              <w:spacing w:after="0" w:before="0"/>
              <w:ind w:firstLine="0" w:left="0"/>
              <w:jc w:val="left"/>
            </w:pPr>
            <w:r>
              <w:rPr>
                <w:rFonts w:ascii="Times New Roman" w:hAnsi="Times New Roman"/>
                <w:b w:val="0"/>
                <w:i w:val="0"/>
                <w:color w:val="000000"/>
                <w:sz w:val="24"/>
              </w:rPr>
              <w:t>10</w:t>
            </w:r>
          </w:p>
        </w:tc>
        <w:tc>
          <w:tcPr>
            <w:tcW w:type="dxa" w:w="3256"/>
            <w:tcBorders>
              <w:top w:sz="4" w:val="single"/>
              <w:left w:sz="4" w:val="single"/>
              <w:bottom w:sz="4" w:val="single"/>
              <w:right w:sz="4" w:val="single"/>
            </w:tcBorders>
            <w:tcMar>
              <w:top w:type="dxa" w:w="50"/>
              <w:left w:type="dxa" w:w="100"/>
            </w:tcMar>
            <w:vAlign w:val="center"/>
          </w:tcPr>
          <w:p w14:paraId="D70B0000">
            <w:pPr>
              <w:spacing w:after="0" w:before="0"/>
              <w:ind w:firstLine="0" w:left="135"/>
              <w:jc w:val="left"/>
            </w:pPr>
            <w:r>
              <w:rPr>
                <w:rFonts w:ascii="Times New Roman" w:hAnsi="Times New Roman"/>
                <w:b w:val="0"/>
                <w:i w:val="0"/>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type="dxa" w:w="804"/>
            <w:tcBorders>
              <w:top w:sz="4" w:val="single"/>
              <w:left w:sz="4" w:val="single"/>
              <w:bottom w:sz="4" w:val="single"/>
              <w:right w:sz="4" w:val="single"/>
            </w:tcBorders>
            <w:tcMar>
              <w:top w:type="dxa" w:w="50"/>
              <w:left w:type="dxa" w:w="100"/>
            </w:tcMar>
            <w:vAlign w:val="center"/>
          </w:tcPr>
          <w:p w14:paraId="D8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D9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DA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DB0B0000">
            <w:pPr>
              <w:spacing w:after="0" w:before="0"/>
              <w:ind w:firstLine="0" w:left="135"/>
              <w:jc w:val="left"/>
            </w:pPr>
            <w:r>
              <w:rPr>
                <w:rFonts w:ascii="Times New Roman" w:hAnsi="Times New Roman"/>
                <w:b w:val="0"/>
                <w:i w:val="0"/>
                <w:color w:val="000000"/>
                <w:sz w:val="24"/>
              </w:rPr>
              <w:t xml:space="preserve"> 05.10.2023 </w:t>
            </w:r>
          </w:p>
        </w:tc>
        <w:tc>
          <w:tcPr>
            <w:tcW w:type="dxa" w:w="1946"/>
            <w:tcBorders>
              <w:top w:sz="4" w:val="single"/>
              <w:left w:sz="4" w:val="single"/>
              <w:bottom w:sz="4" w:val="single"/>
              <w:right w:sz="4" w:val="single"/>
            </w:tcBorders>
            <w:tcMar>
              <w:top w:type="dxa" w:w="50"/>
              <w:left w:type="dxa" w:w="100"/>
            </w:tcMar>
            <w:vAlign w:val="center"/>
          </w:tcPr>
          <w:p w14:paraId="DC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"https://m.edsoo.ru/8bc34310"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DD0B0000">
            <w:pPr>
              <w:spacing w:after="0" w:before="0"/>
              <w:ind w:firstLine="0" w:left="0"/>
              <w:jc w:val="left"/>
            </w:pPr>
            <w:r>
              <w:rPr>
                <w:rFonts w:ascii="Times New Roman" w:hAnsi="Times New Roman"/>
                <w:b w:val="0"/>
                <w:i w:val="0"/>
                <w:color w:val="000000"/>
                <w:sz w:val="24"/>
              </w:rPr>
              <w:t>11</w:t>
            </w:r>
          </w:p>
        </w:tc>
        <w:tc>
          <w:tcPr>
            <w:tcW w:type="dxa" w:w="3256"/>
            <w:tcBorders>
              <w:top w:sz="4" w:val="single"/>
              <w:left w:sz="4" w:val="single"/>
              <w:bottom w:sz="4" w:val="single"/>
              <w:right w:sz="4" w:val="single"/>
            </w:tcBorders>
            <w:tcMar>
              <w:top w:type="dxa" w:w="50"/>
              <w:left w:type="dxa" w:w="100"/>
            </w:tcMar>
            <w:vAlign w:val="center"/>
          </w:tcPr>
          <w:p w14:paraId="DE0B0000">
            <w:pPr>
              <w:spacing w:after="0" w:before="0"/>
              <w:ind w:firstLine="0" w:left="135"/>
              <w:jc w:val="left"/>
            </w:pPr>
            <w:r>
              <w:rPr>
                <w:rFonts w:ascii="Times New Roman" w:hAnsi="Times New Roman"/>
                <w:b w:val="0"/>
                <w:i w:val="0"/>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type="dxa" w:w="804"/>
            <w:tcBorders>
              <w:top w:sz="4" w:val="single"/>
              <w:left w:sz="4" w:val="single"/>
              <w:bottom w:sz="4" w:val="single"/>
              <w:right w:sz="4" w:val="single"/>
            </w:tcBorders>
            <w:tcMar>
              <w:top w:type="dxa" w:w="50"/>
              <w:left w:type="dxa" w:w="100"/>
            </w:tcMar>
            <w:vAlign w:val="center"/>
          </w:tcPr>
          <w:p w14:paraId="DF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E0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E1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E20B0000">
            <w:pPr>
              <w:spacing w:after="0" w:before="0"/>
              <w:ind w:firstLine="0" w:left="135"/>
              <w:jc w:val="left"/>
            </w:pPr>
            <w:r>
              <w:rPr>
                <w:rFonts w:ascii="Times New Roman" w:hAnsi="Times New Roman"/>
                <w:b w:val="0"/>
                <w:i w:val="0"/>
                <w:color w:val="000000"/>
                <w:sz w:val="24"/>
              </w:rPr>
              <w:t xml:space="preserve"> 10.10.2023 </w:t>
            </w:r>
          </w:p>
        </w:tc>
        <w:tc>
          <w:tcPr>
            <w:tcW w:type="dxa" w:w="1946"/>
            <w:tcBorders>
              <w:top w:sz="4" w:val="single"/>
              <w:left w:sz="4" w:val="single"/>
              <w:bottom w:sz="4" w:val="single"/>
              <w:right w:sz="4" w:val="single"/>
            </w:tcBorders>
            <w:tcMar>
              <w:top w:type="dxa" w:w="50"/>
              <w:left w:type="dxa" w:w="100"/>
            </w:tcMar>
            <w:vAlign w:val="center"/>
          </w:tcPr>
          <w:p w14:paraId="E3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"https://m.edsoo.ru/8bc34428"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trPr>
          <w:trHeight w:hRule="atLeast" w:val="2970"/>
        </w:trPr>
        <w:tc>
          <w:tcPr>
            <w:tcW w:type="dxa" w:w="362"/>
            <w:tcBorders>
              <w:top w:sz="4" w:val="single"/>
              <w:left w:sz="4" w:val="single"/>
              <w:bottom w:sz="4" w:val="single"/>
              <w:right w:sz="4" w:val="single"/>
            </w:tcBorders>
            <w:tcMar>
              <w:top w:type="dxa" w:w="50"/>
              <w:left w:type="dxa" w:w="100"/>
            </w:tcMar>
            <w:vAlign w:val="center"/>
          </w:tcPr>
          <w:p w14:paraId="E40B0000">
            <w:pPr>
              <w:spacing w:after="0" w:before="0"/>
              <w:ind w:firstLine="0" w:left="0"/>
              <w:jc w:val="left"/>
            </w:pPr>
            <w:r>
              <w:rPr>
                <w:rFonts w:ascii="Times New Roman" w:hAnsi="Times New Roman"/>
                <w:b w:val="0"/>
                <w:i w:val="0"/>
                <w:color w:val="000000"/>
                <w:sz w:val="24"/>
              </w:rPr>
              <w:t>12</w:t>
            </w:r>
          </w:p>
        </w:tc>
        <w:tc>
          <w:tcPr>
            <w:tcW w:type="dxa" w:w="3256"/>
            <w:tcBorders>
              <w:top w:sz="4" w:val="single"/>
              <w:left w:sz="4" w:val="single"/>
              <w:bottom w:sz="4" w:val="single"/>
              <w:right w:sz="4" w:val="single"/>
            </w:tcBorders>
            <w:tcMar>
              <w:top w:type="dxa" w:w="50"/>
              <w:left w:type="dxa" w:w="100"/>
            </w:tcMar>
            <w:vAlign w:val="center"/>
          </w:tcPr>
          <w:p w14:paraId="E50B0000">
            <w:pPr>
              <w:spacing w:after="0" w:before="0"/>
              <w:ind w:firstLine="0"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type="dxa" w:w="804"/>
            <w:tcBorders>
              <w:top w:sz="4" w:val="single"/>
              <w:left w:sz="4" w:val="single"/>
              <w:bottom w:sz="4" w:val="single"/>
              <w:right w:sz="4" w:val="single"/>
            </w:tcBorders>
            <w:tcMar>
              <w:top w:type="dxa" w:w="50"/>
              <w:left w:type="dxa" w:w="100"/>
            </w:tcMar>
            <w:vAlign w:val="center"/>
          </w:tcPr>
          <w:p w14:paraId="E6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E7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E8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E90B0000">
            <w:pPr>
              <w:spacing w:after="0" w:before="0"/>
              <w:ind w:firstLine="0" w:left="135"/>
              <w:jc w:val="left"/>
            </w:pPr>
            <w:r>
              <w:rPr>
                <w:rFonts w:ascii="Times New Roman" w:hAnsi="Times New Roman"/>
                <w:b w:val="0"/>
                <w:i w:val="0"/>
                <w:color w:val="000000"/>
                <w:sz w:val="24"/>
              </w:rPr>
              <w:t xml:space="preserve"> 12.10.2023 </w:t>
            </w:r>
          </w:p>
        </w:tc>
        <w:tc>
          <w:tcPr>
            <w:tcW w:type="dxa" w:w="1946"/>
            <w:tcBorders>
              <w:top w:sz="4" w:val="single"/>
              <w:left w:sz="4" w:val="single"/>
              <w:bottom w:sz="4" w:val="single"/>
              <w:right w:sz="4" w:val="single"/>
            </w:tcBorders>
            <w:tcMar>
              <w:top w:type="dxa" w:w="50"/>
              <w:left w:type="dxa" w:w="100"/>
            </w:tcMar>
            <w:vAlign w:val="center"/>
          </w:tcPr>
          <w:p w14:paraId="EA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"https://m.edsoo.ru/8bc3464e"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trPr>
          <w:trHeight w:hRule="atLeast" w:val="3240"/>
        </w:trPr>
        <w:tc>
          <w:tcPr>
            <w:tcW w:type="dxa" w:w="362"/>
            <w:tcBorders>
              <w:top w:sz="4" w:val="single"/>
              <w:left w:sz="4" w:val="single"/>
              <w:bottom w:sz="4" w:val="single"/>
              <w:right w:sz="4" w:val="single"/>
            </w:tcBorders>
            <w:tcMar>
              <w:top w:type="dxa" w:w="50"/>
              <w:left w:type="dxa" w:w="100"/>
            </w:tcMar>
            <w:vAlign w:val="center"/>
          </w:tcPr>
          <w:p w14:paraId="EB0B0000">
            <w:pPr>
              <w:spacing w:after="0" w:before="0"/>
              <w:ind w:firstLine="0" w:left="0"/>
              <w:jc w:val="left"/>
            </w:pPr>
            <w:r>
              <w:rPr>
                <w:rFonts w:ascii="Times New Roman" w:hAnsi="Times New Roman"/>
                <w:b w:val="0"/>
                <w:i w:val="0"/>
                <w:color w:val="000000"/>
                <w:sz w:val="24"/>
              </w:rPr>
              <w:t>13</w:t>
            </w:r>
          </w:p>
        </w:tc>
        <w:tc>
          <w:tcPr>
            <w:tcW w:type="dxa" w:w="3256"/>
            <w:tcBorders>
              <w:top w:sz="4" w:val="single"/>
              <w:left w:sz="4" w:val="single"/>
              <w:bottom w:sz="4" w:val="single"/>
              <w:right w:sz="4" w:val="single"/>
            </w:tcBorders>
            <w:tcMar>
              <w:top w:type="dxa" w:w="50"/>
              <w:left w:type="dxa" w:w="100"/>
            </w:tcMar>
            <w:vAlign w:val="center"/>
          </w:tcPr>
          <w:p w14:paraId="EC0B0000">
            <w:pPr>
              <w:spacing w:after="0" w:before="0"/>
              <w:ind w:firstLine="0"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type="dxa" w:w="804"/>
            <w:tcBorders>
              <w:top w:sz="4" w:val="single"/>
              <w:left w:sz="4" w:val="single"/>
              <w:bottom w:sz="4" w:val="single"/>
              <w:right w:sz="4" w:val="single"/>
            </w:tcBorders>
            <w:tcMar>
              <w:top w:type="dxa" w:w="50"/>
              <w:left w:type="dxa" w:w="100"/>
            </w:tcMar>
            <w:vAlign w:val="center"/>
          </w:tcPr>
          <w:p w14:paraId="ED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EE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EF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F00B0000">
            <w:pPr>
              <w:spacing w:after="0" w:before="0"/>
              <w:ind w:firstLine="0" w:left="135"/>
              <w:jc w:val="left"/>
            </w:pPr>
            <w:r>
              <w:rPr>
                <w:rFonts w:ascii="Times New Roman" w:hAnsi="Times New Roman"/>
                <w:b w:val="0"/>
                <w:i w:val="0"/>
                <w:color w:val="000000"/>
                <w:sz w:val="24"/>
              </w:rPr>
              <w:t xml:space="preserve"> 17.10.2023 </w:t>
            </w:r>
          </w:p>
        </w:tc>
        <w:tc>
          <w:tcPr>
            <w:tcW w:type="dxa" w:w="1946"/>
            <w:tcBorders>
              <w:top w:sz="4" w:val="single"/>
              <w:left w:sz="4" w:val="single"/>
              <w:bottom w:sz="4" w:val="single"/>
              <w:right w:sz="4" w:val="single"/>
            </w:tcBorders>
            <w:tcMar>
              <w:top w:type="dxa" w:w="50"/>
              <w:left w:type="dxa" w:w="100"/>
            </w:tcMar>
            <w:vAlign w:val="center"/>
          </w:tcPr>
          <w:p w14:paraId="F1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"https://m.edsoo.ru/8bc3475c"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trPr>
          <w:trHeight w:hRule="atLeast" w:val="3045"/>
        </w:trPr>
        <w:tc>
          <w:tcPr>
            <w:tcW w:type="dxa" w:w="362"/>
            <w:tcBorders>
              <w:top w:sz="4" w:val="single"/>
              <w:left w:sz="4" w:val="single"/>
              <w:bottom w:sz="4" w:val="single"/>
              <w:right w:sz="4" w:val="single"/>
            </w:tcBorders>
            <w:tcMar>
              <w:top w:type="dxa" w:w="50"/>
              <w:left w:type="dxa" w:w="100"/>
            </w:tcMar>
            <w:vAlign w:val="center"/>
          </w:tcPr>
          <w:p w14:paraId="F20B0000">
            <w:pPr>
              <w:spacing w:after="0" w:before="0"/>
              <w:ind w:firstLine="0" w:left="0"/>
              <w:jc w:val="left"/>
            </w:pPr>
            <w:r>
              <w:rPr>
                <w:rFonts w:ascii="Times New Roman" w:hAnsi="Times New Roman"/>
                <w:b w:val="0"/>
                <w:i w:val="0"/>
                <w:color w:val="000000"/>
                <w:sz w:val="24"/>
              </w:rPr>
              <w:t>14</w:t>
            </w:r>
          </w:p>
        </w:tc>
        <w:tc>
          <w:tcPr>
            <w:tcW w:type="dxa" w:w="3256"/>
            <w:tcBorders>
              <w:top w:sz="4" w:val="single"/>
              <w:left w:sz="4" w:val="single"/>
              <w:bottom w:sz="4" w:val="single"/>
              <w:right w:sz="4" w:val="single"/>
            </w:tcBorders>
            <w:tcMar>
              <w:top w:type="dxa" w:w="50"/>
              <w:left w:type="dxa" w:w="100"/>
            </w:tcMar>
            <w:vAlign w:val="center"/>
          </w:tcPr>
          <w:p w14:paraId="F30B0000">
            <w:pPr>
              <w:spacing w:after="0" w:before="0"/>
              <w:ind w:firstLine="0" w:left="135"/>
              <w:jc w:val="left"/>
            </w:pPr>
            <w:r>
              <w:rPr>
                <w:rFonts w:ascii="Times New Roman" w:hAnsi="Times New Roman"/>
                <w:b w:val="0"/>
                <w:i w:val="0"/>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type="dxa" w:w="804"/>
            <w:tcBorders>
              <w:top w:sz="4" w:val="single"/>
              <w:left w:sz="4" w:val="single"/>
              <w:bottom w:sz="4" w:val="single"/>
              <w:right w:sz="4" w:val="single"/>
            </w:tcBorders>
            <w:tcMar>
              <w:top w:type="dxa" w:w="50"/>
              <w:left w:type="dxa" w:w="100"/>
            </w:tcMar>
            <w:vAlign w:val="center"/>
          </w:tcPr>
          <w:p w14:paraId="F4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F5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F6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F70B0000">
            <w:pPr>
              <w:spacing w:after="0" w:before="0"/>
              <w:ind w:firstLine="0" w:left="135"/>
              <w:jc w:val="left"/>
            </w:pPr>
            <w:r>
              <w:rPr>
                <w:rFonts w:ascii="Times New Roman" w:hAnsi="Times New Roman"/>
                <w:b w:val="0"/>
                <w:i w:val="0"/>
                <w:color w:val="000000"/>
                <w:sz w:val="24"/>
              </w:rPr>
              <w:t xml:space="preserve"> 19.10.2023 </w:t>
            </w:r>
          </w:p>
        </w:tc>
        <w:tc>
          <w:tcPr>
            <w:tcW w:type="dxa" w:w="1946"/>
            <w:tcBorders>
              <w:top w:sz="4" w:val="single"/>
              <w:left w:sz="4" w:val="single"/>
              <w:bottom w:sz="4" w:val="single"/>
              <w:right w:sz="4" w:val="single"/>
            </w:tcBorders>
            <w:tcMar>
              <w:top w:type="dxa" w:w="50"/>
              <w:left w:type="dxa" w:w="100"/>
            </w:tcMar>
            <w:vAlign w:val="center"/>
          </w:tcPr>
          <w:p w14:paraId="F8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"https://m.edsoo.ru/8bc34860"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F90B0000">
            <w:pPr>
              <w:spacing w:after="0" w:before="0"/>
              <w:ind w:firstLine="0" w:left="0"/>
              <w:jc w:val="left"/>
            </w:pPr>
            <w:r>
              <w:rPr>
                <w:rFonts w:ascii="Times New Roman" w:hAnsi="Times New Roman"/>
                <w:b w:val="0"/>
                <w:i w:val="0"/>
                <w:color w:val="000000"/>
                <w:sz w:val="24"/>
              </w:rPr>
              <w:t>15</w:t>
            </w:r>
          </w:p>
        </w:tc>
        <w:tc>
          <w:tcPr>
            <w:tcW w:type="dxa" w:w="3256"/>
            <w:tcBorders>
              <w:top w:sz="4" w:val="single"/>
              <w:left w:sz="4" w:val="single"/>
              <w:bottom w:sz="4" w:val="single"/>
              <w:right w:sz="4" w:val="single"/>
            </w:tcBorders>
            <w:tcMar>
              <w:top w:type="dxa" w:w="50"/>
              <w:left w:type="dxa" w:w="100"/>
            </w:tcMar>
            <w:vAlign w:val="center"/>
          </w:tcPr>
          <w:p w14:paraId="FA0B0000">
            <w:pPr>
              <w:spacing w:after="0" w:before="0"/>
              <w:ind w:firstLine="0" w:left="135"/>
              <w:jc w:val="left"/>
            </w:pPr>
            <w:r>
              <w:rPr>
                <w:rFonts w:ascii="Times New Roman" w:hAnsi="Times New Roman"/>
                <w:b w:val="0"/>
                <w:i w:val="0"/>
                <w:color w:val="000000"/>
                <w:sz w:val="24"/>
              </w:rPr>
              <w:t>Н. В. Гоголь. Повесть «Тарас Бульба». Историческая и фольклорная основа повести. Тематика и проблематика произведения</w:t>
            </w:r>
          </w:p>
        </w:tc>
        <w:tc>
          <w:tcPr>
            <w:tcW w:type="dxa" w:w="804"/>
            <w:tcBorders>
              <w:top w:sz="4" w:val="single"/>
              <w:left w:sz="4" w:val="single"/>
              <w:bottom w:sz="4" w:val="single"/>
              <w:right w:sz="4" w:val="single"/>
            </w:tcBorders>
            <w:tcMar>
              <w:top w:type="dxa" w:w="50"/>
              <w:left w:type="dxa" w:w="100"/>
            </w:tcMar>
            <w:vAlign w:val="center"/>
          </w:tcPr>
          <w:p w14:paraId="FB0B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FC0B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FD0B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FE0B0000">
            <w:pPr>
              <w:spacing w:after="0" w:before="0"/>
              <w:ind w:firstLine="0" w:left="135"/>
              <w:jc w:val="left"/>
            </w:pPr>
            <w:r>
              <w:rPr>
                <w:rFonts w:ascii="Times New Roman" w:hAnsi="Times New Roman"/>
                <w:b w:val="0"/>
                <w:i w:val="0"/>
                <w:color w:val="000000"/>
                <w:sz w:val="24"/>
              </w:rPr>
              <w:t xml:space="preserve"> 24.10.2023 </w:t>
            </w:r>
          </w:p>
        </w:tc>
        <w:tc>
          <w:tcPr>
            <w:tcW w:type="dxa" w:w="1946"/>
            <w:tcBorders>
              <w:top w:sz="4" w:val="single"/>
              <w:left w:sz="4" w:val="single"/>
              <w:bottom w:sz="4" w:val="single"/>
              <w:right w:sz="4" w:val="single"/>
            </w:tcBorders>
            <w:tcMar>
              <w:top w:type="dxa" w:w="50"/>
              <w:left w:type="dxa" w:w="100"/>
            </w:tcMar>
            <w:vAlign w:val="center"/>
          </w:tcPr>
          <w:p w14:paraId="FF0B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"https://m.edsoo.ru/8bc34d60"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000C0000">
            <w:pPr>
              <w:spacing w:after="0" w:before="0"/>
              <w:ind w:firstLine="0" w:left="0"/>
              <w:jc w:val="left"/>
            </w:pPr>
            <w:r>
              <w:rPr>
                <w:rFonts w:ascii="Times New Roman" w:hAnsi="Times New Roman"/>
                <w:b w:val="0"/>
                <w:i w:val="0"/>
                <w:color w:val="000000"/>
                <w:sz w:val="24"/>
              </w:rPr>
              <w:t>16</w:t>
            </w:r>
          </w:p>
        </w:tc>
        <w:tc>
          <w:tcPr>
            <w:tcW w:type="dxa" w:w="3256"/>
            <w:tcBorders>
              <w:top w:sz="4" w:val="single"/>
              <w:left w:sz="4" w:val="single"/>
              <w:bottom w:sz="4" w:val="single"/>
              <w:right w:sz="4" w:val="single"/>
            </w:tcBorders>
            <w:tcMar>
              <w:top w:type="dxa" w:w="50"/>
              <w:left w:type="dxa" w:w="100"/>
            </w:tcMar>
            <w:vAlign w:val="center"/>
          </w:tcPr>
          <w:p w14:paraId="010C0000">
            <w:pPr>
              <w:spacing w:after="0" w:before="0"/>
              <w:ind w:firstLine="0" w:left="135"/>
              <w:jc w:val="left"/>
            </w:pPr>
            <w:r>
              <w:rPr>
                <w:rFonts w:ascii="Times New Roman" w:hAnsi="Times New Roman"/>
                <w:b w:val="0"/>
                <w:i w:val="0"/>
                <w:color w:val="000000"/>
                <w:sz w:val="24"/>
              </w:rPr>
              <w:t>Н. В. Гоголь. Повесть «Тарас Бульба». Сюжет и композиция повести. Роль пейзажных зарисовок в повествовании</w:t>
            </w:r>
          </w:p>
        </w:tc>
        <w:tc>
          <w:tcPr>
            <w:tcW w:type="dxa" w:w="804"/>
            <w:tcBorders>
              <w:top w:sz="4" w:val="single"/>
              <w:left w:sz="4" w:val="single"/>
              <w:bottom w:sz="4" w:val="single"/>
              <w:right w:sz="4" w:val="single"/>
            </w:tcBorders>
            <w:tcMar>
              <w:top w:type="dxa" w:w="50"/>
              <w:left w:type="dxa" w:w="100"/>
            </w:tcMar>
            <w:vAlign w:val="center"/>
          </w:tcPr>
          <w:p w14:paraId="02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03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04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050C0000">
            <w:pPr>
              <w:spacing w:after="0" w:before="0"/>
              <w:ind w:firstLine="0" w:left="135"/>
              <w:jc w:val="left"/>
            </w:pPr>
            <w:r>
              <w:rPr>
                <w:rFonts w:ascii="Times New Roman" w:hAnsi="Times New Roman"/>
                <w:b w:val="0"/>
                <w:i w:val="0"/>
                <w:color w:val="000000"/>
                <w:sz w:val="24"/>
              </w:rPr>
              <w:t xml:space="preserve"> 26.10.2023 </w:t>
            </w:r>
          </w:p>
        </w:tc>
        <w:tc>
          <w:tcPr>
            <w:tcW w:type="dxa" w:w="1946"/>
            <w:tcBorders>
              <w:top w:sz="4" w:val="single"/>
              <w:left w:sz="4" w:val="single"/>
              <w:bottom w:sz="4" w:val="single"/>
              <w:right w:sz="4" w:val="single"/>
            </w:tcBorders>
            <w:tcMar>
              <w:top w:type="dxa" w:w="50"/>
              <w:left w:type="dxa" w:w="100"/>
            </w:tcMar>
            <w:vAlign w:val="center"/>
          </w:tcPr>
          <w:p w14:paraId="06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"https://m.edsoo.ru/8bc34e6e"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070C0000">
            <w:pPr>
              <w:spacing w:after="0" w:before="0"/>
              <w:ind w:firstLine="0" w:left="0"/>
              <w:jc w:val="left"/>
            </w:pPr>
            <w:r>
              <w:rPr>
                <w:rFonts w:ascii="Times New Roman" w:hAnsi="Times New Roman"/>
                <w:b w:val="0"/>
                <w:i w:val="0"/>
                <w:color w:val="000000"/>
                <w:sz w:val="24"/>
              </w:rPr>
              <w:t>17</w:t>
            </w:r>
          </w:p>
        </w:tc>
        <w:tc>
          <w:tcPr>
            <w:tcW w:type="dxa" w:w="3256"/>
            <w:tcBorders>
              <w:top w:sz="4" w:val="single"/>
              <w:left w:sz="4" w:val="single"/>
              <w:bottom w:sz="4" w:val="single"/>
              <w:right w:sz="4" w:val="single"/>
            </w:tcBorders>
            <w:tcMar>
              <w:top w:type="dxa" w:w="50"/>
              <w:left w:type="dxa" w:w="100"/>
            </w:tcMar>
            <w:vAlign w:val="center"/>
          </w:tcPr>
          <w:p w14:paraId="080C0000">
            <w:pPr>
              <w:spacing w:after="0" w:before="0"/>
              <w:ind w:firstLine="0" w:left="135"/>
              <w:jc w:val="left"/>
            </w:pPr>
            <w:r>
              <w:rPr>
                <w:rFonts w:ascii="Times New Roman" w:hAnsi="Times New Roman"/>
                <w:b w:val="0"/>
                <w:i w:val="0"/>
                <w:color w:val="000000"/>
                <w:sz w:val="24"/>
              </w:rPr>
              <w:t>Н. В. Гоголь. Повесть «Тарас Бульба». Система персонажей. Сопоставление Остапа и Андрия</w:t>
            </w:r>
          </w:p>
        </w:tc>
        <w:tc>
          <w:tcPr>
            <w:tcW w:type="dxa" w:w="804"/>
            <w:tcBorders>
              <w:top w:sz="4" w:val="single"/>
              <w:left w:sz="4" w:val="single"/>
              <w:bottom w:sz="4" w:val="single"/>
              <w:right w:sz="4" w:val="single"/>
            </w:tcBorders>
            <w:tcMar>
              <w:top w:type="dxa" w:w="50"/>
              <w:left w:type="dxa" w:w="100"/>
            </w:tcMar>
            <w:vAlign w:val="center"/>
          </w:tcPr>
          <w:p w14:paraId="09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0A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0B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0C0C0000">
            <w:pPr>
              <w:spacing w:after="0" w:before="0"/>
              <w:ind w:firstLine="0" w:left="135"/>
              <w:jc w:val="left"/>
            </w:pPr>
            <w:r>
              <w:rPr>
                <w:rFonts w:ascii="Times New Roman" w:hAnsi="Times New Roman"/>
                <w:b w:val="0"/>
                <w:i w:val="0"/>
                <w:color w:val="000000"/>
                <w:sz w:val="24"/>
              </w:rPr>
              <w:t xml:space="preserve"> 07.11.2023 </w:t>
            </w:r>
          </w:p>
        </w:tc>
        <w:tc>
          <w:tcPr>
            <w:tcW w:type="dxa" w:w="1946"/>
            <w:tcBorders>
              <w:top w:sz="4" w:val="single"/>
              <w:left w:sz="4" w:val="single"/>
              <w:bottom w:sz="4" w:val="single"/>
              <w:right w:sz="4" w:val="single"/>
            </w:tcBorders>
            <w:tcMar>
              <w:top w:type="dxa" w:w="50"/>
              <w:left w:type="dxa" w:w="100"/>
            </w:tcMar>
            <w:vAlign w:val="center"/>
          </w:tcPr>
          <w:p w14:paraId="0D0C0000">
            <w:pPr>
              <w:spacing w:after="0" w:before="0"/>
              <w:ind w:firstLine="0" w:left="135"/>
              <w:jc w:val="left"/>
            </w:pPr>
          </w:p>
        </w:tc>
      </w:tr>
      <w:tr>
        <w:trPr>
          <w:trHeight w:hRule="atLeast" w:val="1365"/>
        </w:trPr>
        <w:tc>
          <w:tcPr>
            <w:tcW w:type="dxa" w:w="362"/>
            <w:tcBorders>
              <w:top w:sz="4" w:val="single"/>
              <w:left w:sz="4" w:val="single"/>
              <w:bottom w:sz="4" w:val="single"/>
              <w:right w:sz="4" w:val="single"/>
            </w:tcBorders>
            <w:tcMar>
              <w:top w:type="dxa" w:w="50"/>
              <w:left w:type="dxa" w:w="100"/>
            </w:tcMar>
            <w:vAlign w:val="center"/>
          </w:tcPr>
          <w:p w14:paraId="0E0C0000">
            <w:pPr>
              <w:spacing w:after="0" w:before="0"/>
              <w:ind w:firstLine="0" w:left="0"/>
              <w:jc w:val="left"/>
            </w:pPr>
            <w:r>
              <w:rPr>
                <w:rFonts w:ascii="Times New Roman" w:hAnsi="Times New Roman"/>
                <w:b w:val="0"/>
                <w:i w:val="0"/>
                <w:color w:val="000000"/>
                <w:sz w:val="24"/>
              </w:rPr>
              <w:t>18</w:t>
            </w:r>
          </w:p>
        </w:tc>
        <w:tc>
          <w:tcPr>
            <w:tcW w:type="dxa" w:w="3256"/>
            <w:tcBorders>
              <w:top w:sz="4" w:val="single"/>
              <w:left w:sz="4" w:val="single"/>
              <w:bottom w:sz="4" w:val="single"/>
              <w:right w:sz="4" w:val="single"/>
            </w:tcBorders>
            <w:tcMar>
              <w:top w:type="dxa" w:w="50"/>
              <w:left w:type="dxa" w:w="100"/>
            </w:tcMar>
            <w:vAlign w:val="center"/>
          </w:tcPr>
          <w:p w14:paraId="0F0C0000">
            <w:pPr>
              <w:spacing w:after="0" w:before="0"/>
              <w:ind w:firstLine="0" w:left="135"/>
              <w:jc w:val="left"/>
            </w:pPr>
            <w:r>
              <w:rPr>
                <w:rFonts w:ascii="Times New Roman" w:hAnsi="Times New Roman"/>
                <w:b w:val="0"/>
                <w:i w:val="0"/>
                <w:color w:val="000000"/>
                <w:sz w:val="24"/>
              </w:rPr>
              <w:t>Резервный урок. Н. В. Гоголь. Повесть «Тарас Бульба». Образ Тараса Бульбы в повести</w:t>
            </w:r>
          </w:p>
        </w:tc>
        <w:tc>
          <w:tcPr>
            <w:tcW w:type="dxa" w:w="804"/>
            <w:tcBorders>
              <w:top w:sz="4" w:val="single"/>
              <w:left w:sz="4" w:val="single"/>
              <w:bottom w:sz="4" w:val="single"/>
              <w:right w:sz="4" w:val="single"/>
            </w:tcBorders>
            <w:tcMar>
              <w:top w:type="dxa" w:w="50"/>
              <w:left w:type="dxa" w:w="100"/>
            </w:tcMar>
            <w:vAlign w:val="center"/>
          </w:tcPr>
          <w:p w14:paraId="10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11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12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130C0000">
            <w:pPr>
              <w:spacing w:after="0" w:before="0"/>
              <w:ind w:firstLine="0" w:left="135"/>
              <w:jc w:val="left"/>
            </w:pPr>
            <w:r>
              <w:rPr>
                <w:rFonts w:ascii="Times New Roman" w:hAnsi="Times New Roman"/>
                <w:b w:val="0"/>
                <w:i w:val="0"/>
                <w:color w:val="000000"/>
                <w:sz w:val="24"/>
              </w:rPr>
              <w:t xml:space="preserve"> 09.11.2023 </w:t>
            </w:r>
          </w:p>
        </w:tc>
        <w:tc>
          <w:tcPr>
            <w:tcW w:type="dxa" w:w="1946"/>
            <w:tcBorders>
              <w:top w:sz="4" w:val="single"/>
              <w:left w:sz="4" w:val="single"/>
              <w:bottom w:sz="4" w:val="single"/>
              <w:right w:sz="4" w:val="single"/>
            </w:tcBorders>
            <w:tcMar>
              <w:top w:type="dxa" w:w="50"/>
              <w:left w:type="dxa" w:w="100"/>
            </w:tcMar>
            <w:vAlign w:val="center"/>
          </w:tcPr>
          <w:p w14:paraId="140C0000">
            <w:pPr>
              <w:spacing w:after="0" w:before="0"/>
              <w:ind w:firstLine="0" w:left="135"/>
              <w:jc w:val="left"/>
            </w:pPr>
          </w:p>
        </w:tc>
      </w:tr>
      <w:tr>
        <w:trPr>
          <w:trHeight w:hRule="atLeast" w:val="3240"/>
        </w:trPr>
        <w:tc>
          <w:tcPr>
            <w:tcW w:type="dxa" w:w="362"/>
            <w:tcBorders>
              <w:top w:sz="4" w:val="single"/>
              <w:left w:sz="4" w:val="single"/>
              <w:bottom w:sz="4" w:val="single"/>
              <w:right w:sz="4" w:val="single"/>
            </w:tcBorders>
            <w:tcMar>
              <w:top w:type="dxa" w:w="50"/>
              <w:left w:type="dxa" w:w="100"/>
            </w:tcMar>
            <w:vAlign w:val="center"/>
          </w:tcPr>
          <w:p w14:paraId="150C0000">
            <w:pPr>
              <w:spacing w:after="0" w:before="0"/>
              <w:ind w:firstLine="0" w:left="0"/>
              <w:jc w:val="left"/>
            </w:pPr>
            <w:r>
              <w:rPr>
                <w:rFonts w:ascii="Times New Roman" w:hAnsi="Times New Roman"/>
                <w:b w:val="0"/>
                <w:i w:val="0"/>
                <w:color w:val="000000"/>
                <w:sz w:val="24"/>
              </w:rPr>
              <w:t>19</w:t>
            </w:r>
          </w:p>
        </w:tc>
        <w:tc>
          <w:tcPr>
            <w:tcW w:type="dxa" w:w="3256"/>
            <w:tcBorders>
              <w:top w:sz="4" w:val="single"/>
              <w:left w:sz="4" w:val="single"/>
              <w:bottom w:sz="4" w:val="single"/>
              <w:right w:sz="4" w:val="single"/>
            </w:tcBorders>
            <w:tcMar>
              <w:top w:type="dxa" w:w="50"/>
              <w:left w:type="dxa" w:w="100"/>
            </w:tcMar>
            <w:vAlign w:val="center"/>
          </w:tcPr>
          <w:p w14:paraId="160C0000">
            <w:pPr>
              <w:spacing w:after="0" w:before="0"/>
              <w:ind w:firstLine="0" w:left="135"/>
              <w:jc w:val="left"/>
            </w:pPr>
            <w:r>
              <w:rPr>
                <w:rFonts w:ascii="Times New Roman" w:hAnsi="Times New Roman"/>
                <w:b w:val="0"/>
                <w:i w:val="0"/>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type="dxa" w:w="804"/>
            <w:tcBorders>
              <w:top w:sz="4" w:val="single"/>
              <w:left w:sz="4" w:val="single"/>
              <w:bottom w:sz="4" w:val="single"/>
              <w:right w:sz="4" w:val="single"/>
            </w:tcBorders>
            <w:tcMar>
              <w:top w:type="dxa" w:w="50"/>
              <w:left w:type="dxa" w:w="100"/>
            </w:tcMar>
            <w:vAlign w:val="center"/>
          </w:tcPr>
          <w:p w14:paraId="17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18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19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1A0C0000">
            <w:pPr>
              <w:spacing w:after="0" w:before="0"/>
              <w:ind w:firstLine="0" w:left="135"/>
              <w:jc w:val="left"/>
            </w:pPr>
            <w:r>
              <w:rPr>
                <w:rFonts w:ascii="Times New Roman" w:hAnsi="Times New Roman"/>
                <w:b w:val="0"/>
                <w:i w:val="0"/>
                <w:color w:val="000000"/>
                <w:sz w:val="24"/>
              </w:rPr>
              <w:t xml:space="preserve"> 14.11.2023 </w:t>
            </w:r>
          </w:p>
        </w:tc>
        <w:tc>
          <w:tcPr>
            <w:tcW w:type="dxa" w:w="1946"/>
            <w:tcBorders>
              <w:top w:sz="4" w:val="single"/>
              <w:left w:sz="4" w:val="single"/>
              <w:bottom w:sz="4" w:val="single"/>
              <w:right w:sz="4" w:val="single"/>
            </w:tcBorders>
            <w:tcMar>
              <w:top w:type="dxa" w:w="50"/>
              <w:left w:type="dxa" w:w="100"/>
            </w:tcMar>
            <w:vAlign w:val="center"/>
          </w:tcPr>
          <w:p w14:paraId="1B0C0000">
            <w:pPr>
              <w:spacing w:after="0" w:before="0"/>
              <w:ind w:firstLine="0" w:left="135"/>
              <w:jc w:val="left"/>
            </w:pP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1C0C0000">
            <w:pPr>
              <w:spacing w:after="0" w:before="0"/>
              <w:ind w:firstLine="0" w:left="0"/>
              <w:jc w:val="left"/>
            </w:pPr>
            <w:r>
              <w:rPr>
                <w:rFonts w:ascii="Times New Roman" w:hAnsi="Times New Roman"/>
                <w:b w:val="0"/>
                <w:i w:val="0"/>
                <w:color w:val="000000"/>
                <w:sz w:val="24"/>
              </w:rPr>
              <w:t>20</w:t>
            </w:r>
          </w:p>
        </w:tc>
        <w:tc>
          <w:tcPr>
            <w:tcW w:type="dxa" w:w="3256"/>
            <w:tcBorders>
              <w:top w:sz="4" w:val="single"/>
              <w:left w:sz="4" w:val="single"/>
              <w:bottom w:sz="4" w:val="single"/>
              <w:right w:sz="4" w:val="single"/>
            </w:tcBorders>
            <w:tcMar>
              <w:top w:type="dxa" w:w="50"/>
              <w:left w:type="dxa" w:w="100"/>
            </w:tcMar>
            <w:vAlign w:val="center"/>
          </w:tcPr>
          <w:p w14:paraId="1D0C0000">
            <w:pPr>
              <w:spacing w:after="0" w:before="0"/>
              <w:ind w:firstLine="0" w:left="135"/>
              <w:jc w:val="left"/>
            </w:pPr>
            <w:r>
              <w:rPr>
                <w:rFonts w:ascii="Times New Roman" w:hAnsi="Times New Roman"/>
                <w:b w:val="0"/>
                <w:i w:val="0"/>
                <w:color w:val="000000"/>
                <w:sz w:val="24"/>
              </w:rPr>
              <w:t>Развитие речи. Развернутый ответ на проблемный вопрос по повести Н. В. Гоголя «Тарас Бульба»</w:t>
            </w:r>
          </w:p>
        </w:tc>
        <w:tc>
          <w:tcPr>
            <w:tcW w:type="dxa" w:w="804"/>
            <w:tcBorders>
              <w:top w:sz="4" w:val="single"/>
              <w:left w:sz="4" w:val="single"/>
              <w:bottom w:sz="4" w:val="single"/>
              <w:right w:sz="4" w:val="single"/>
            </w:tcBorders>
            <w:tcMar>
              <w:top w:type="dxa" w:w="50"/>
              <w:left w:type="dxa" w:w="100"/>
            </w:tcMar>
            <w:vAlign w:val="center"/>
          </w:tcPr>
          <w:p w14:paraId="1E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1F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20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210C0000">
            <w:pPr>
              <w:spacing w:after="0" w:before="0"/>
              <w:ind w:firstLine="0" w:left="135"/>
              <w:jc w:val="left"/>
            </w:pPr>
            <w:r>
              <w:rPr>
                <w:rFonts w:ascii="Times New Roman" w:hAnsi="Times New Roman"/>
                <w:b w:val="0"/>
                <w:i w:val="0"/>
                <w:color w:val="000000"/>
                <w:sz w:val="24"/>
              </w:rPr>
              <w:t xml:space="preserve"> 16.11.2023 </w:t>
            </w:r>
          </w:p>
        </w:tc>
        <w:tc>
          <w:tcPr>
            <w:tcW w:type="dxa" w:w="1946"/>
            <w:tcBorders>
              <w:top w:sz="4" w:val="single"/>
              <w:left w:sz="4" w:val="single"/>
              <w:bottom w:sz="4" w:val="single"/>
              <w:right w:sz="4" w:val="single"/>
            </w:tcBorders>
            <w:tcMar>
              <w:top w:type="dxa" w:w="50"/>
              <w:left w:type="dxa" w:w="100"/>
            </w:tcMar>
            <w:vAlign w:val="center"/>
          </w:tcPr>
          <w:p w14:paraId="220C0000">
            <w:pPr>
              <w:spacing w:after="0" w:before="0"/>
              <w:ind w:firstLine="0" w:left="135"/>
              <w:jc w:val="left"/>
            </w:pPr>
          </w:p>
        </w:tc>
      </w:tr>
      <w:tr>
        <w:trPr>
          <w:trHeight w:hRule="atLeast" w:val="2385"/>
        </w:trPr>
        <w:tc>
          <w:tcPr>
            <w:tcW w:type="dxa" w:w="362"/>
            <w:tcBorders>
              <w:top w:sz="4" w:val="single"/>
              <w:left w:sz="4" w:val="single"/>
              <w:bottom w:sz="4" w:val="single"/>
              <w:right w:sz="4" w:val="single"/>
            </w:tcBorders>
            <w:tcMar>
              <w:top w:type="dxa" w:w="50"/>
              <w:left w:type="dxa" w:w="100"/>
            </w:tcMar>
            <w:vAlign w:val="center"/>
          </w:tcPr>
          <w:p w14:paraId="230C0000">
            <w:pPr>
              <w:spacing w:after="0" w:before="0"/>
              <w:ind w:firstLine="0" w:left="0"/>
              <w:jc w:val="left"/>
            </w:pPr>
            <w:r>
              <w:rPr>
                <w:rFonts w:ascii="Times New Roman" w:hAnsi="Times New Roman"/>
                <w:b w:val="0"/>
                <w:i w:val="0"/>
                <w:color w:val="000000"/>
                <w:sz w:val="24"/>
              </w:rPr>
              <w:t>21</w:t>
            </w:r>
          </w:p>
        </w:tc>
        <w:tc>
          <w:tcPr>
            <w:tcW w:type="dxa" w:w="3256"/>
            <w:tcBorders>
              <w:top w:sz="4" w:val="single"/>
              <w:left w:sz="4" w:val="single"/>
              <w:bottom w:sz="4" w:val="single"/>
              <w:right w:sz="4" w:val="single"/>
            </w:tcBorders>
            <w:tcMar>
              <w:top w:type="dxa" w:w="50"/>
              <w:left w:type="dxa" w:w="100"/>
            </w:tcMar>
            <w:vAlign w:val="center"/>
          </w:tcPr>
          <w:p w14:paraId="240C0000">
            <w:pPr>
              <w:spacing w:after="0" w:before="0"/>
              <w:ind w:firstLine="0" w:left="135"/>
              <w:jc w:val="left"/>
            </w:pPr>
            <w:r>
              <w:rPr>
                <w:rFonts w:ascii="Times New Roman" w:hAnsi="Times New Roman"/>
                <w:b w:val="0"/>
                <w:i w:val="0"/>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type="dxa" w:w="804"/>
            <w:tcBorders>
              <w:top w:sz="4" w:val="single"/>
              <w:left w:sz="4" w:val="single"/>
              <w:bottom w:sz="4" w:val="single"/>
              <w:right w:sz="4" w:val="single"/>
            </w:tcBorders>
            <w:tcMar>
              <w:top w:type="dxa" w:w="50"/>
              <w:left w:type="dxa" w:w="100"/>
            </w:tcMar>
            <w:vAlign w:val="center"/>
          </w:tcPr>
          <w:p w14:paraId="25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26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27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280C0000">
            <w:pPr>
              <w:spacing w:after="0" w:before="0"/>
              <w:ind w:firstLine="0" w:left="135"/>
              <w:jc w:val="left"/>
            </w:pPr>
            <w:r>
              <w:rPr>
                <w:rFonts w:ascii="Times New Roman" w:hAnsi="Times New Roman"/>
                <w:b w:val="0"/>
                <w:i w:val="0"/>
                <w:color w:val="000000"/>
                <w:sz w:val="24"/>
              </w:rPr>
              <w:t xml:space="preserve"> 21.11.2023 </w:t>
            </w:r>
          </w:p>
        </w:tc>
        <w:tc>
          <w:tcPr>
            <w:tcW w:type="dxa" w:w="1946"/>
            <w:tcBorders>
              <w:top w:sz="4" w:val="single"/>
              <w:left w:sz="4" w:val="single"/>
              <w:bottom w:sz="4" w:val="single"/>
              <w:right w:sz="4" w:val="single"/>
            </w:tcBorders>
            <w:tcMar>
              <w:top w:type="dxa" w:w="50"/>
              <w:left w:type="dxa" w:w="100"/>
            </w:tcMar>
            <w:vAlign w:val="center"/>
          </w:tcPr>
          <w:p w14:paraId="29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"https://m.edsoo.ru/8bc350a8"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2A0C0000">
            <w:pPr>
              <w:spacing w:after="0" w:before="0"/>
              <w:ind w:firstLine="0" w:left="0"/>
              <w:jc w:val="left"/>
            </w:pPr>
            <w:r>
              <w:rPr>
                <w:rFonts w:ascii="Times New Roman" w:hAnsi="Times New Roman"/>
                <w:b w:val="0"/>
                <w:i w:val="0"/>
                <w:color w:val="000000"/>
                <w:sz w:val="24"/>
              </w:rPr>
              <w:t>22</w:t>
            </w:r>
          </w:p>
        </w:tc>
        <w:tc>
          <w:tcPr>
            <w:tcW w:type="dxa" w:w="3256"/>
            <w:tcBorders>
              <w:top w:sz="4" w:val="single"/>
              <w:left w:sz="4" w:val="single"/>
              <w:bottom w:sz="4" w:val="single"/>
              <w:right w:sz="4" w:val="single"/>
            </w:tcBorders>
            <w:tcMar>
              <w:top w:type="dxa" w:w="50"/>
              <w:left w:type="dxa" w:w="100"/>
            </w:tcMar>
            <w:vAlign w:val="center"/>
          </w:tcPr>
          <w:p w14:paraId="2B0C0000">
            <w:pPr>
              <w:spacing w:after="0" w:before="0"/>
              <w:ind w:firstLine="0" w:left="135"/>
              <w:jc w:val="left"/>
            </w:pPr>
            <w:r>
              <w:rPr>
                <w:rFonts w:ascii="Times New Roman" w:hAnsi="Times New Roman"/>
                <w:b w:val="0"/>
                <w:i w:val="0"/>
                <w:color w:val="000000"/>
                <w:sz w:val="24"/>
              </w:rPr>
              <w:t>И. С. Тургенев. Рассказ «Хорь и Калиныч». Сопоставление героев. Авторская позиция в рассказе</w:t>
            </w:r>
          </w:p>
        </w:tc>
        <w:tc>
          <w:tcPr>
            <w:tcW w:type="dxa" w:w="804"/>
            <w:tcBorders>
              <w:top w:sz="4" w:val="single"/>
              <w:left w:sz="4" w:val="single"/>
              <w:bottom w:sz="4" w:val="single"/>
              <w:right w:sz="4" w:val="single"/>
            </w:tcBorders>
            <w:tcMar>
              <w:top w:type="dxa" w:w="50"/>
              <w:left w:type="dxa" w:w="100"/>
            </w:tcMar>
            <w:vAlign w:val="center"/>
          </w:tcPr>
          <w:p w14:paraId="2C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2D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2E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2F0C0000">
            <w:pPr>
              <w:spacing w:after="0" w:before="0"/>
              <w:ind w:firstLine="0" w:left="135"/>
              <w:jc w:val="left"/>
            </w:pPr>
            <w:r>
              <w:rPr>
                <w:rFonts w:ascii="Times New Roman" w:hAnsi="Times New Roman"/>
                <w:b w:val="0"/>
                <w:i w:val="0"/>
                <w:color w:val="000000"/>
                <w:sz w:val="24"/>
              </w:rPr>
              <w:t xml:space="preserve"> 23.11.2023 </w:t>
            </w:r>
          </w:p>
        </w:tc>
        <w:tc>
          <w:tcPr>
            <w:tcW w:type="dxa" w:w="1946"/>
            <w:tcBorders>
              <w:top w:sz="4" w:val="single"/>
              <w:left w:sz="4" w:val="single"/>
              <w:bottom w:sz="4" w:val="single"/>
              <w:right w:sz="4" w:val="single"/>
            </w:tcBorders>
            <w:tcMar>
              <w:top w:type="dxa" w:w="50"/>
              <w:left w:type="dxa" w:w="100"/>
            </w:tcMar>
            <w:vAlign w:val="center"/>
          </w:tcPr>
          <w:p w14:paraId="300C0000">
            <w:pPr>
              <w:spacing w:after="0" w:before="0"/>
              <w:ind w:firstLine="0" w:left="135"/>
              <w:jc w:val="left"/>
            </w:pPr>
          </w:p>
        </w:tc>
      </w:tr>
      <w:tr>
        <w:trPr>
          <w:trHeight w:hRule="atLeast" w:val="2970"/>
        </w:trPr>
        <w:tc>
          <w:tcPr>
            <w:tcW w:type="dxa" w:w="362"/>
            <w:tcBorders>
              <w:top w:sz="4" w:val="single"/>
              <w:left w:sz="4" w:val="single"/>
              <w:bottom w:sz="4" w:val="single"/>
              <w:right w:sz="4" w:val="single"/>
            </w:tcBorders>
            <w:tcMar>
              <w:top w:type="dxa" w:w="50"/>
              <w:left w:type="dxa" w:w="100"/>
            </w:tcMar>
            <w:vAlign w:val="center"/>
          </w:tcPr>
          <w:p w14:paraId="310C0000">
            <w:pPr>
              <w:spacing w:after="0" w:before="0"/>
              <w:ind w:firstLine="0" w:left="0"/>
              <w:jc w:val="left"/>
            </w:pPr>
            <w:r>
              <w:rPr>
                <w:rFonts w:ascii="Times New Roman" w:hAnsi="Times New Roman"/>
                <w:b w:val="0"/>
                <w:i w:val="0"/>
                <w:color w:val="000000"/>
                <w:sz w:val="24"/>
              </w:rPr>
              <w:t>23</w:t>
            </w:r>
          </w:p>
        </w:tc>
        <w:tc>
          <w:tcPr>
            <w:tcW w:type="dxa" w:w="3256"/>
            <w:tcBorders>
              <w:top w:sz="4" w:val="single"/>
              <w:left w:sz="4" w:val="single"/>
              <w:bottom w:sz="4" w:val="single"/>
              <w:right w:sz="4" w:val="single"/>
            </w:tcBorders>
            <w:tcMar>
              <w:top w:type="dxa" w:w="50"/>
              <w:left w:type="dxa" w:w="100"/>
            </w:tcMar>
            <w:vAlign w:val="center"/>
          </w:tcPr>
          <w:p w14:paraId="320C0000">
            <w:pPr>
              <w:spacing w:after="0" w:before="0"/>
              <w:ind w:firstLine="0" w:left="135"/>
              <w:jc w:val="left"/>
            </w:pPr>
            <w:r>
              <w:rPr>
                <w:rFonts w:ascii="Times New Roman" w:hAnsi="Times New Roman"/>
                <w:b w:val="0"/>
                <w:i w:val="0"/>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type="dxa" w:w="804"/>
            <w:tcBorders>
              <w:top w:sz="4" w:val="single"/>
              <w:left w:sz="4" w:val="single"/>
              <w:bottom w:sz="4" w:val="single"/>
              <w:right w:sz="4" w:val="single"/>
            </w:tcBorders>
            <w:tcMar>
              <w:top w:type="dxa" w:w="50"/>
              <w:left w:type="dxa" w:w="100"/>
            </w:tcMar>
            <w:vAlign w:val="center"/>
          </w:tcPr>
          <w:p w14:paraId="33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34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35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360C0000">
            <w:pPr>
              <w:spacing w:after="0" w:before="0"/>
              <w:ind w:firstLine="0" w:left="135"/>
              <w:jc w:val="left"/>
            </w:pPr>
            <w:r>
              <w:rPr>
                <w:rFonts w:ascii="Times New Roman" w:hAnsi="Times New Roman"/>
                <w:b w:val="0"/>
                <w:i w:val="0"/>
                <w:color w:val="000000"/>
                <w:sz w:val="24"/>
              </w:rPr>
              <w:t xml:space="preserve"> 28.11.2023 </w:t>
            </w:r>
          </w:p>
        </w:tc>
        <w:tc>
          <w:tcPr>
            <w:tcW w:type="dxa" w:w="1946"/>
            <w:tcBorders>
              <w:top w:sz="4" w:val="single"/>
              <w:left w:sz="4" w:val="single"/>
              <w:bottom w:sz="4" w:val="single"/>
              <w:right w:sz="4" w:val="single"/>
            </w:tcBorders>
            <w:tcMar>
              <w:top w:type="dxa" w:w="50"/>
              <w:left w:type="dxa" w:w="100"/>
            </w:tcMar>
            <w:vAlign w:val="center"/>
          </w:tcPr>
          <w:p w14:paraId="37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"https://m.edsoo.ru/8bc352ba"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trPr>
          <w:trHeight w:hRule="atLeast" w:val="1365"/>
        </w:trPr>
        <w:tc>
          <w:tcPr>
            <w:tcW w:type="dxa" w:w="362"/>
            <w:tcBorders>
              <w:top w:sz="4" w:val="single"/>
              <w:left w:sz="4" w:val="single"/>
              <w:bottom w:sz="4" w:val="single"/>
              <w:right w:sz="4" w:val="single"/>
            </w:tcBorders>
            <w:tcMar>
              <w:top w:type="dxa" w:w="50"/>
              <w:left w:type="dxa" w:w="100"/>
            </w:tcMar>
            <w:vAlign w:val="center"/>
          </w:tcPr>
          <w:p w14:paraId="380C0000">
            <w:pPr>
              <w:spacing w:after="0" w:before="0"/>
              <w:ind w:firstLine="0" w:left="0"/>
              <w:jc w:val="left"/>
            </w:pPr>
            <w:r>
              <w:rPr>
                <w:rFonts w:ascii="Times New Roman" w:hAnsi="Times New Roman"/>
                <w:b w:val="0"/>
                <w:i w:val="0"/>
                <w:color w:val="000000"/>
                <w:sz w:val="24"/>
              </w:rPr>
              <w:t>24</w:t>
            </w:r>
          </w:p>
        </w:tc>
        <w:tc>
          <w:tcPr>
            <w:tcW w:type="dxa" w:w="3256"/>
            <w:tcBorders>
              <w:top w:sz="4" w:val="single"/>
              <w:left w:sz="4" w:val="single"/>
              <w:bottom w:sz="4" w:val="single"/>
              <w:right w:sz="4" w:val="single"/>
            </w:tcBorders>
            <w:tcMar>
              <w:top w:type="dxa" w:w="50"/>
              <w:left w:type="dxa" w:w="100"/>
            </w:tcMar>
            <w:vAlign w:val="center"/>
          </w:tcPr>
          <w:p w14:paraId="390C0000">
            <w:pPr>
              <w:spacing w:after="0" w:before="0"/>
              <w:ind w:firstLine="0" w:left="135"/>
              <w:jc w:val="left"/>
            </w:pPr>
            <w:r>
              <w:rPr>
                <w:rFonts w:ascii="Times New Roman" w:hAnsi="Times New Roman"/>
                <w:b w:val="0"/>
                <w:i w:val="0"/>
                <w:color w:val="000000"/>
                <w:sz w:val="24"/>
              </w:rPr>
              <w:t>Л. Н. Толстой. Рассказ «После бала»: тематика, проблематика произведения</w:t>
            </w:r>
          </w:p>
        </w:tc>
        <w:tc>
          <w:tcPr>
            <w:tcW w:type="dxa" w:w="804"/>
            <w:tcBorders>
              <w:top w:sz="4" w:val="single"/>
              <w:left w:sz="4" w:val="single"/>
              <w:bottom w:sz="4" w:val="single"/>
              <w:right w:sz="4" w:val="single"/>
            </w:tcBorders>
            <w:tcMar>
              <w:top w:type="dxa" w:w="50"/>
              <w:left w:type="dxa" w:w="100"/>
            </w:tcMar>
            <w:vAlign w:val="center"/>
          </w:tcPr>
          <w:p w14:paraId="3A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3B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3C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3D0C0000">
            <w:pPr>
              <w:spacing w:after="0" w:before="0"/>
              <w:ind w:firstLine="0" w:left="135"/>
              <w:jc w:val="left"/>
            </w:pPr>
            <w:r>
              <w:rPr>
                <w:rFonts w:ascii="Times New Roman" w:hAnsi="Times New Roman"/>
                <w:b w:val="0"/>
                <w:i w:val="0"/>
                <w:color w:val="000000"/>
                <w:sz w:val="24"/>
              </w:rPr>
              <w:t xml:space="preserve"> 30.11.2023 </w:t>
            </w:r>
          </w:p>
        </w:tc>
        <w:tc>
          <w:tcPr>
            <w:tcW w:type="dxa" w:w="1946"/>
            <w:tcBorders>
              <w:top w:sz="4" w:val="single"/>
              <w:left w:sz="4" w:val="single"/>
              <w:bottom w:sz="4" w:val="single"/>
              <w:right w:sz="4" w:val="single"/>
            </w:tcBorders>
            <w:tcMar>
              <w:top w:type="dxa" w:w="50"/>
              <w:left w:type="dxa" w:w="100"/>
            </w:tcMar>
            <w:vAlign w:val="center"/>
          </w:tcPr>
          <w:p w14:paraId="3E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"https://m.edsoo.ru/8bc3542c"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trPr>
          <w:trHeight w:hRule="atLeast" w:val="1095"/>
        </w:trPr>
        <w:tc>
          <w:tcPr>
            <w:tcW w:type="dxa" w:w="362"/>
            <w:tcBorders>
              <w:top w:sz="4" w:val="single"/>
              <w:left w:sz="4" w:val="single"/>
              <w:bottom w:sz="4" w:val="single"/>
              <w:right w:sz="4" w:val="single"/>
            </w:tcBorders>
            <w:tcMar>
              <w:top w:type="dxa" w:w="50"/>
              <w:left w:type="dxa" w:w="100"/>
            </w:tcMar>
            <w:vAlign w:val="center"/>
          </w:tcPr>
          <w:p w14:paraId="3F0C0000">
            <w:pPr>
              <w:spacing w:after="0" w:before="0"/>
              <w:ind w:firstLine="0" w:left="0"/>
              <w:jc w:val="left"/>
            </w:pPr>
            <w:r>
              <w:rPr>
                <w:rFonts w:ascii="Times New Roman" w:hAnsi="Times New Roman"/>
                <w:b w:val="0"/>
                <w:i w:val="0"/>
                <w:color w:val="000000"/>
                <w:sz w:val="24"/>
              </w:rPr>
              <w:t>25</w:t>
            </w:r>
          </w:p>
        </w:tc>
        <w:tc>
          <w:tcPr>
            <w:tcW w:type="dxa" w:w="3256"/>
            <w:tcBorders>
              <w:top w:sz="4" w:val="single"/>
              <w:left w:sz="4" w:val="single"/>
              <w:bottom w:sz="4" w:val="single"/>
              <w:right w:sz="4" w:val="single"/>
            </w:tcBorders>
            <w:tcMar>
              <w:top w:type="dxa" w:w="50"/>
              <w:left w:type="dxa" w:w="100"/>
            </w:tcMar>
            <w:vAlign w:val="center"/>
          </w:tcPr>
          <w:p w14:paraId="400C0000">
            <w:pPr>
              <w:spacing w:after="0" w:before="0"/>
              <w:ind w:firstLine="0" w:left="135"/>
              <w:jc w:val="left"/>
            </w:pPr>
            <w:r>
              <w:rPr>
                <w:rFonts w:ascii="Times New Roman" w:hAnsi="Times New Roman"/>
                <w:b w:val="0"/>
                <w:i w:val="0"/>
                <w:color w:val="000000"/>
                <w:sz w:val="24"/>
              </w:rPr>
              <w:t>Л. Н. Толстой. Рассказ «После бала»: сюжет и композиция</w:t>
            </w:r>
          </w:p>
        </w:tc>
        <w:tc>
          <w:tcPr>
            <w:tcW w:type="dxa" w:w="804"/>
            <w:tcBorders>
              <w:top w:sz="4" w:val="single"/>
              <w:left w:sz="4" w:val="single"/>
              <w:bottom w:sz="4" w:val="single"/>
              <w:right w:sz="4" w:val="single"/>
            </w:tcBorders>
            <w:tcMar>
              <w:top w:type="dxa" w:w="50"/>
              <w:left w:type="dxa" w:w="100"/>
            </w:tcMar>
            <w:vAlign w:val="center"/>
          </w:tcPr>
          <w:p w14:paraId="41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42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43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440C0000">
            <w:pPr>
              <w:spacing w:after="0" w:before="0"/>
              <w:ind w:firstLine="0" w:left="135"/>
              <w:jc w:val="left"/>
            </w:pPr>
            <w:r>
              <w:rPr>
                <w:rFonts w:ascii="Times New Roman" w:hAnsi="Times New Roman"/>
                <w:b w:val="0"/>
                <w:i w:val="0"/>
                <w:color w:val="000000"/>
                <w:sz w:val="24"/>
              </w:rPr>
              <w:t xml:space="preserve"> 05.12.2023 </w:t>
            </w:r>
          </w:p>
        </w:tc>
        <w:tc>
          <w:tcPr>
            <w:tcW w:type="dxa" w:w="1946"/>
            <w:tcBorders>
              <w:top w:sz="4" w:val="single"/>
              <w:left w:sz="4" w:val="single"/>
              <w:bottom w:sz="4" w:val="single"/>
              <w:right w:sz="4" w:val="single"/>
            </w:tcBorders>
            <w:tcMar>
              <w:top w:type="dxa" w:w="50"/>
              <w:left w:type="dxa" w:w="100"/>
            </w:tcMar>
            <w:vAlign w:val="center"/>
          </w:tcPr>
          <w:p w14:paraId="45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"https://m.edsoo.ru/8bc35544"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trPr>
          <w:trHeight w:hRule="atLeast" w:val="1095"/>
        </w:trPr>
        <w:tc>
          <w:tcPr>
            <w:tcW w:type="dxa" w:w="362"/>
            <w:tcBorders>
              <w:top w:sz="4" w:val="single"/>
              <w:left w:sz="4" w:val="single"/>
              <w:bottom w:sz="4" w:val="single"/>
              <w:right w:sz="4" w:val="single"/>
            </w:tcBorders>
            <w:tcMar>
              <w:top w:type="dxa" w:w="50"/>
              <w:left w:type="dxa" w:w="100"/>
            </w:tcMar>
            <w:vAlign w:val="center"/>
          </w:tcPr>
          <w:p w14:paraId="460C0000">
            <w:pPr>
              <w:spacing w:after="0" w:before="0"/>
              <w:ind w:firstLine="0" w:left="0"/>
              <w:jc w:val="left"/>
            </w:pPr>
            <w:r>
              <w:rPr>
                <w:rFonts w:ascii="Times New Roman" w:hAnsi="Times New Roman"/>
                <w:b w:val="0"/>
                <w:i w:val="0"/>
                <w:color w:val="000000"/>
                <w:sz w:val="24"/>
              </w:rPr>
              <w:t>26</w:t>
            </w:r>
          </w:p>
        </w:tc>
        <w:tc>
          <w:tcPr>
            <w:tcW w:type="dxa" w:w="3256"/>
            <w:tcBorders>
              <w:top w:sz="4" w:val="single"/>
              <w:left w:sz="4" w:val="single"/>
              <w:bottom w:sz="4" w:val="single"/>
              <w:right w:sz="4" w:val="single"/>
            </w:tcBorders>
            <w:tcMar>
              <w:top w:type="dxa" w:w="50"/>
              <w:left w:type="dxa" w:w="100"/>
            </w:tcMar>
            <w:vAlign w:val="center"/>
          </w:tcPr>
          <w:p w14:paraId="470C0000">
            <w:pPr>
              <w:spacing w:after="0" w:before="0"/>
              <w:ind w:firstLine="0" w:left="135"/>
              <w:jc w:val="left"/>
            </w:pPr>
            <w:r>
              <w:rPr>
                <w:rFonts w:ascii="Times New Roman" w:hAnsi="Times New Roman"/>
                <w:b w:val="0"/>
                <w:i w:val="0"/>
                <w:color w:val="000000"/>
                <w:sz w:val="24"/>
              </w:rPr>
              <w:t>Л. Н. Толстой. Рассказ «После бала»: система образов</w:t>
            </w:r>
          </w:p>
        </w:tc>
        <w:tc>
          <w:tcPr>
            <w:tcW w:type="dxa" w:w="804"/>
            <w:tcBorders>
              <w:top w:sz="4" w:val="single"/>
              <w:left w:sz="4" w:val="single"/>
              <w:bottom w:sz="4" w:val="single"/>
              <w:right w:sz="4" w:val="single"/>
            </w:tcBorders>
            <w:tcMar>
              <w:top w:type="dxa" w:w="50"/>
              <w:left w:type="dxa" w:w="100"/>
            </w:tcMar>
            <w:vAlign w:val="center"/>
          </w:tcPr>
          <w:p w14:paraId="48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49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4A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4B0C0000">
            <w:pPr>
              <w:spacing w:after="0" w:before="0"/>
              <w:ind w:firstLine="0" w:left="135"/>
              <w:jc w:val="left"/>
            </w:pPr>
            <w:r>
              <w:rPr>
                <w:rFonts w:ascii="Times New Roman" w:hAnsi="Times New Roman"/>
                <w:b w:val="0"/>
                <w:i w:val="0"/>
                <w:color w:val="000000"/>
                <w:sz w:val="24"/>
              </w:rPr>
              <w:t xml:space="preserve"> 07.12.2023 </w:t>
            </w:r>
          </w:p>
        </w:tc>
        <w:tc>
          <w:tcPr>
            <w:tcW w:type="dxa" w:w="1946"/>
            <w:tcBorders>
              <w:top w:sz="4" w:val="single"/>
              <w:left w:sz="4" w:val="single"/>
              <w:bottom w:sz="4" w:val="single"/>
              <w:right w:sz="4" w:val="single"/>
            </w:tcBorders>
            <w:tcMar>
              <w:top w:type="dxa" w:w="50"/>
              <w:left w:type="dxa" w:w="100"/>
            </w:tcMar>
            <w:vAlign w:val="center"/>
          </w:tcPr>
          <w:p w14:paraId="4C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"https://m.edsoo.ru/8bc3565c"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trPr>
          <w:trHeight w:hRule="atLeast" w:val="1905"/>
        </w:trPr>
        <w:tc>
          <w:tcPr>
            <w:tcW w:type="dxa" w:w="362"/>
            <w:tcBorders>
              <w:top w:sz="4" w:val="single"/>
              <w:left w:sz="4" w:val="single"/>
              <w:bottom w:sz="4" w:val="single"/>
              <w:right w:sz="4" w:val="single"/>
            </w:tcBorders>
            <w:tcMar>
              <w:top w:type="dxa" w:w="50"/>
              <w:left w:type="dxa" w:w="100"/>
            </w:tcMar>
            <w:vAlign w:val="center"/>
          </w:tcPr>
          <w:p w14:paraId="4D0C0000">
            <w:pPr>
              <w:spacing w:after="0" w:before="0"/>
              <w:ind w:firstLine="0" w:left="0"/>
              <w:jc w:val="left"/>
            </w:pPr>
            <w:r>
              <w:rPr>
                <w:rFonts w:ascii="Times New Roman" w:hAnsi="Times New Roman"/>
                <w:b w:val="0"/>
                <w:i w:val="0"/>
                <w:color w:val="000000"/>
                <w:sz w:val="24"/>
              </w:rPr>
              <w:t>27</w:t>
            </w:r>
          </w:p>
        </w:tc>
        <w:tc>
          <w:tcPr>
            <w:tcW w:type="dxa" w:w="3256"/>
            <w:tcBorders>
              <w:top w:sz="4" w:val="single"/>
              <w:left w:sz="4" w:val="single"/>
              <w:bottom w:sz="4" w:val="single"/>
              <w:right w:sz="4" w:val="single"/>
            </w:tcBorders>
            <w:tcMar>
              <w:top w:type="dxa" w:w="50"/>
              <w:left w:type="dxa" w:w="100"/>
            </w:tcMar>
            <w:vAlign w:val="center"/>
          </w:tcPr>
          <w:p w14:paraId="4E0C0000">
            <w:pPr>
              <w:spacing w:after="0" w:before="0"/>
              <w:ind w:firstLine="0" w:left="135"/>
              <w:jc w:val="left"/>
            </w:pPr>
            <w:r>
              <w:rPr>
                <w:rFonts w:ascii="Times New Roman" w:hAnsi="Times New Roman"/>
                <w:b w:val="0"/>
                <w:i w:val="0"/>
                <w:color w:val="000000"/>
                <w:sz w:val="24"/>
              </w:rPr>
              <w:t>Н. А. Некрасов. Стихотворение «Размышления у парадного подъезда» Идейно-художествннное своеобразие</w:t>
            </w:r>
          </w:p>
        </w:tc>
        <w:tc>
          <w:tcPr>
            <w:tcW w:type="dxa" w:w="804"/>
            <w:tcBorders>
              <w:top w:sz="4" w:val="single"/>
              <w:left w:sz="4" w:val="single"/>
              <w:bottom w:sz="4" w:val="single"/>
              <w:right w:sz="4" w:val="single"/>
            </w:tcBorders>
            <w:tcMar>
              <w:top w:type="dxa" w:w="50"/>
              <w:left w:type="dxa" w:w="100"/>
            </w:tcMar>
            <w:vAlign w:val="center"/>
          </w:tcPr>
          <w:p w14:paraId="4F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50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51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520C0000">
            <w:pPr>
              <w:spacing w:after="0" w:before="0"/>
              <w:ind w:firstLine="0" w:left="135"/>
              <w:jc w:val="left"/>
            </w:pPr>
            <w:r>
              <w:rPr>
                <w:rFonts w:ascii="Times New Roman" w:hAnsi="Times New Roman"/>
                <w:b w:val="0"/>
                <w:i w:val="0"/>
                <w:color w:val="000000"/>
                <w:sz w:val="24"/>
              </w:rPr>
              <w:t xml:space="preserve"> 12.12.2023 </w:t>
            </w:r>
          </w:p>
        </w:tc>
        <w:tc>
          <w:tcPr>
            <w:tcW w:type="dxa" w:w="1946"/>
            <w:tcBorders>
              <w:top w:sz="4" w:val="single"/>
              <w:left w:sz="4" w:val="single"/>
              <w:bottom w:sz="4" w:val="single"/>
              <w:right w:sz="4" w:val="single"/>
            </w:tcBorders>
            <w:tcMar>
              <w:top w:type="dxa" w:w="50"/>
              <w:left w:type="dxa" w:w="100"/>
            </w:tcMar>
            <w:vAlign w:val="center"/>
          </w:tcPr>
          <w:p w14:paraId="53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"https://m.edsoo.ru/8bc35774"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540C0000">
            <w:pPr>
              <w:spacing w:after="0" w:before="0"/>
              <w:ind w:firstLine="0" w:left="0"/>
              <w:jc w:val="left"/>
            </w:pPr>
            <w:r>
              <w:rPr>
                <w:rFonts w:ascii="Times New Roman" w:hAnsi="Times New Roman"/>
                <w:b w:val="0"/>
                <w:i w:val="0"/>
                <w:color w:val="000000"/>
                <w:sz w:val="24"/>
              </w:rPr>
              <w:t>28</w:t>
            </w:r>
          </w:p>
        </w:tc>
        <w:tc>
          <w:tcPr>
            <w:tcW w:type="dxa" w:w="3256"/>
            <w:tcBorders>
              <w:top w:sz="4" w:val="single"/>
              <w:left w:sz="4" w:val="single"/>
              <w:bottom w:sz="4" w:val="single"/>
              <w:right w:sz="4" w:val="single"/>
            </w:tcBorders>
            <w:tcMar>
              <w:top w:type="dxa" w:w="50"/>
              <w:left w:type="dxa" w:w="100"/>
            </w:tcMar>
            <w:vAlign w:val="center"/>
          </w:tcPr>
          <w:p w14:paraId="550C0000">
            <w:pPr>
              <w:spacing w:after="0" w:before="0"/>
              <w:ind w:firstLine="0" w:left="135"/>
              <w:jc w:val="left"/>
            </w:pPr>
            <w:r>
              <w:rPr>
                <w:rFonts w:ascii="Times New Roman" w:hAnsi="Times New Roman"/>
                <w:b w:val="0"/>
                <w:i w:val="0"/>
                <w:color w:val="000000"/>
                <w:sz w:val="24"/>
              </w:rPr>
              <w:t>Н. А. Некрасов. Стихотворение «Железная дорога». Идейно-художественное своеобразие</w:t>
            </w:r>
          </w:p>
        </w:tc>
        <w:tc>
          <w:tcPr>
            <w:tcW w:type="dxa" w:w="804"/>
            <w:tcBorders>
              <w:top w:sz="4" w:val="single"/>
              <w:left w:sz="4" w:val="single"/>
              <w:bottom w:sz="4" w:val="single"/>
              <w:right w:sz="4" w:val="single"/>
            </w:tcBorders>
            <w:tcMar>
              <w:top w:type="dxa" w:w="50"/>
              <w:left w:type="dxa" w:w="100"/>
            </w:tcMar>
            <w:vAlign w:val="center"/>
          </w:tcPr>
          <w:p w14:paraId="56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57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58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590C0000">
            <w:pPr>
              <w:spacing w:after="0" w:before="0"/>
              <w:ind w:firstLine="0" w:left="135"/>
              <w:jc w:val="left"/>
            </w:pPr>
            <w:r>
              <w:rPr>
                <w:rFonts w:ascii="Times New Roman" w:hAnsi="Times New Roman"/>
                <w:b w:val="0"/>
                <w:i w:val="0"/>
                <w:color w:val="000000"/>
                <w:sz w:val="24"/>
              </w:rPr>
              <w:t xml:space="preserve"> 14.12.2023 </w:t>
            </w:r>
          </w:p>
        </w:tc>
        <w:tc>
          <w:tcPr>
            <w:tcW w:type="dxa" w:w="1946"/>
            <w:tcBorders>
              <w:top w:sz="4" w:val="single"/>
              <w:left w:sz="4" w:val="single"/>
              <w:bottom w:sz="4" w:val="single"/>
              <w:right w:sz="4" w:val="single"/>
            </w:tcBorders>
            <w:tcMar>
              <w:top w:type="dxa" w:w="50"/>
              <w:left w:type="dxa" w:w="100"/>
            </w:tcMar>
            <w:vAlign w:val="center"/>
          </w:tcPr>
          <w:p w14:paraId="5A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"https://m.edsoo.ru/8bc35878"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5B0C0000">
            <w:pPr>
              <w:spacing w:after="0" w:before="0"/>
              <w:ind w:firstLine="0" w:left="0"/>
              <w:jc w:val="left"/>
            </w:pPr>
            <w:r>
              <w:rPr>
                <w:rFonts w:ascii="Times New Roman" w:hAnsi="Times New Roman"/>
                <w:b w:val="0"/>
                <w:i w:val="0"/>
                <w:color w:val="000000"/>
                <w:sz w:val="24"/>
              </w:rPr>
              <w:t>29</w:t>
            </w:r>
          </w:p>
        </w:tc>
        <w:tc>
          <w:tcPr>
            <w:tcW w:type="dxa" w:w="3256"/>
            <w:tcBorders>
              <w:top w:sz="4" w:val="single"/>
              <w:left w:sz="4" w:val="single"/>
              <w:bottom w:sz="4" w:val="single"/>
              <w:right w:sz="4" w:val="single"/>
            </w:tcBorders>
            <w:tcMar>
              <w:top w:type="dxa" w:w="50"/>
              <w:left w:type="dxa" w:w="100"/>
            </w:tcMar>
            <w:vAlign w:val="center"/>
          </w:tcPr>
          <w:p w14:paraId="5C0C0000">
            <w:pPr>
              <w:spacing w:after="0" w:before="0"/>
              <w:ind w:firstLine="0" w:left="135"/>
              <w:jc w:val="left"/>
            </w:pPr>
            <w:r>
              <w:rPr>
                <w:rFonts w:ascii="Times New Roman" w:hAnsi="Times New Roman"/>
                <w:b w:val="0"/>
                <w:i w:val="0"/>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type="dxa" w:w="804"/>
            <w:tcBorders>
              <w:top w:sz="4" w:val="single"/>
              <w:left w:sz="4" w:val="single"/>
              <w:bottom w:sz="4" w:val="single"/>
              <w:right w:sz="4" w:val="single"/>
            </w:tcBorders>
            <w:tcMar>
              <w:top w:type="dxa" w:w="50"/>
              <w:left w:type="dxa" w:w="100"/>
            </w:tcMar>
            <w:vAlign w:val="center"/>
          </w:tcPr>
          <w:p w14:paraId="5D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5E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5F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600C0000">
            <w:pPr>
              <w:spacing w:after="0" w:before="0"/>
              <w:ind w:firstLine="0" w:left="135"/>
              <w:jc w:val="left"/>
            </w:pPr>
            <w:r>
              <w:rPr>
                <w:rFonts w:ascii="Times New Roman" w:hAnsi="Times New Roman"/>
                <w:b w:val="0"/>
                <w:i w:val="0"/>
                <w:color w:val="000000"/>
                <w:sz w:val="24"/>
              </w:rPr>
              <w:t xml:space="preserve"> 19.12.2023 </w:t>
            </w:r>
          </w:p>
        </w:tc>
        <w:tc>
          <w:tcPr>
            <w:tcW w:type="dxa" w:w="1946"/>
            <w:tcBorders>
              <w:top w:sz="4" w:val="single"/>
              <w:left w:sz="4" w:val="single"/>
              <w:bottom w:sz="4" w:val="single"/>
              <w:right w:sz="4" w:val="single"/>
            </w:tcBorders>
            <w:tcMar>
              <w:top w:type="dxa" w:w="50"/>
              <w:left w:type="dxa" w:w="100"/>
            </w:tcMar>
            <w:vAlign w:val="center"/>
          </w:tcPr>
          <w:p w14:paraId="61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"https://m.edsoo.ru/8bc35990"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trPr>
          <w:trHeight w:hRule="atLeast" w:val="3060"/>
        </w:trPr>
        <w:tc>
          <w:tcPr>
            <w:tcW w:type="dxa" w:w="362"/>
            <w:tcBorders>
              <w:top w:sz="4" w:val="single"/>
              <w:left w:sz="4" w:val="single"/>
              <w:bottom w:sz="4" w:val="single"/>
              <w:right w:sz="4" w:val="single"/>
            </w:tcBorders>
            <w:tcMar>
              <w:top w:type="dxa" w:w="50"/>
              <w:left w:type="dxa" w:w="100"/>
            </w:tcMar>
            <w:vAlign w:val="center"/>
          </w:tcPr>
          <w:p w14:paraId="620C0000">
            <w:pPr>
              <w:spacing w:after="0" w:before="0"/>
              <w:ind w:firstLine="0" w:left="0"/>
              <w:jc w:val="left"/>
            </w:pPr>
            <w:r>
              <w:rPr>
                <w:rFonts w:ascii="Times New Roman" w:hAnsi="Times New Roman"/>
                <w:b w:val="0"/>
                <w:i w:val="0"/>
                <w:color w:val="000000"/>
                <w:sz w:val="24"/>
              </w:rPr>
              <w:t>30</w:t>
            </w:r>
          </w:p>
        </w:tc>
        <w:tc>
          <w:tcPr>
            <w:tcW w:type="dxa" w:w="3256"/>
            <w:tcBorders>
              <w:top w:sz="4" w:val="single"/>
              <w:left w:sz="4" w:val="single"/>
              <w:bottom w:sz="4" w:val="single"/>
              <w:right w:sz="4" w:val="single"/>
            </w:tcBorders>
            <w:tcMar>
              <w:top w:type="dxa" w:w="50"/>
              <w:left w:type="dxa" w:w="100"/>
            </w:tcMar>
            <w:vAlign w:val="center"/>
          </w:tcPr>
          <w:p w14:paraId="630C0000">
            <w:pPr>
              <w:spacing w:after="0" w:before="0"/>
              <w:ind w:firstLine="0" w:left="135"/>
              <w:jc w:val="left"/>
            </w:pPr>
            <w:r>
              <w:rPr>
                <w:rFonts w:ascii="Times New Roman" w:hAnsi="Times New Roman"/>
                <w:b w:val="0"/>
                <w:i w:val="0"/>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type="dxa" w:w="804"/>
            <w:tcBorders>
              <w:top w:sz="4" w:val="single"/>
              <w:left w:sz="4" w:val="single"/>
              <w:bottom w:sz="4" w:val="single"/>
              <w:right w:sz="4" w:val="single"/>
            </w:tcBorders>
            <w:tcMar>
              <w:top w:type="dxa" w:w="50"/>
              <w:left w:type="dxa" w:w="100"/>
            </w:tcMar>
            <w:vAlign w:val="center"/>
          </w:tcPr>
          <w:p w14:paraId="64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65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66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670C0000">
            <w:pPr>
              <w:spacing w:after="0" w:before="0"/>
              <w:ind w:firstLine="0" w:left="135"/>
              <w:jc w:val="left"/>
            </w:pPr>
            <w:r>
              <w:rPr>
                <w:rFonts w:ascii="Times New Roman" w:hAnsi="Times New Roman"/>
                <w:b w:val="0"/>
                <w:i w:val="0"/>
                <w:color w:val="000000"/>
                <w:sz w:val="24"/>
              </w:rPr>
              <w:t xml:space="preserve"> 21.12.2023 </w:t>
            </w:r>
          </w:p>
        </w:tc>
        <w:tc>
          <w:tcPr>
            <w:tcW w:type="dxa" w:w="1946"/>
            <w:tcBorders>
              <w:top w:sz="4" w:val="single"/>
              <w:left w:sz="4" w:val="single"/>
              <w:bottom w:sz="4" w:val="single"/>
              <w:right w:sz="4" w:val="single"/>
            </w:tcBorders>
            <w:tcMar>
              <w:top w:type="dxa" w:w="50"/>
              <w:left w:type="dxa" w:w="100"/>
            </w:tcMar>
            <w:vAlign w:val="center"/>
          </w:tcPr>
          <w:p w14:paraId="68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"https://m.edsoo.ru/8bc35c06"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trPr>
          <w:trHeight w:hRule="atLeast" w:val="2175"/>
        </w:trPr>
        <w:tc>
          <w:tcPr>
            <w:tcW w:type="dxa" w:w="362"/>
            <w:tcBorders>
              <w:top w:sz="4" w:val="single"/>
              <w:left w:sz="4" w:val="single"/>
              <w:bottom w:sz="4" w:val="single"/>
              <w:right w:sz="4" w:val="single"/>
            </w:tcBorders>
            <w:tcMar>
              <w:top w:type="dxa" w:w="50"/>
              <w:left w:type="dxa" w:w="100"/>
            </w:tcMar>
            <w:vAlign w:val="center"/>
          </w:tcPr>
          <w:p w14:paraId="690C0000">
            <w:pPr>
              <w:spacing w:after="0" w:before="0"/>
              <w:ind w:firstLine="0" w:left="0"/>
              <w:jc w:val="left"/>
            </w:pPr>
            <w:r>
              <w:rPr>
                <w:rFonts w:ascii="Times New Roman" w:hAnsi="Times New Roman"/>
                <w:b w:val="0"/>
                <w:i w:val="0"/>
                <w:color w:val="000000"/>
                <w:sz w:val="24"/>
              </w:rPr>
              <w:t>31</w:t>
            </w:r>
          </w:p>
        </w:tc>
        <w:tc>
          <w:tcPr>
            <w:tcW w:type="dxa" w:w="3256"/>
            <w:tcBorders>
              <w:top w:sz="4" w:val="single"/>
              <w:left w:sz="4" w:val="single"/>
              <w:bottom w:sz="4" w:val="single"/>
              <w:right w:sz="4" w:val="single"/>
            </w:tcBorders>
            <w:tcMar>
              <w:top w:type="dxa" w:w="50"/>
              <w:left w:type="dxa" w:w="100"/>
            </w:tcMar>
            <w:vAlign w:val="center"/>
          </w:tcPr>
          <w:p w14:paraId="6A0C0000">
            <w:pPr>
              <w:spacing w:after="0" w:before="0"/>
              <w:ind w:firstLine="0" w:left="135"/>
              <w:jc w:val="left"/>
            </w:pPr>
            <w:r>
              <w:rPr>
                <w:rFonts w:ascii="Times New Roman" w:hAnsi="Times New Roman"/>
                <w:b w:val="0"/>
                <w:i w:val="0"/>
                <w:color w:val="000000"/>
                <w:sz w:val="24"/>
              </w:rPr>
              <w:t>М. Е. Салтыков-Щедрин. «Премудрый пискарь»: тематика, проблематика, сюжет. Особенности сатиры М. Е. Салтыкова-Щедрина</w:t>
            </w:r>
          </w:p>
        </w:tc>
        <w:tc>
          <w:tcPr>
            <w:tcW w:type="dxa" w:w="804"/>
            <w:tcBorders>
              <w:top w:sz="4" w:val="single"/>
              <w:left w:sz="4" w:val="single"/>
              <w:bottom w:sz="4" w:val="single"/>
              <w:right w:sz="4" w:val="single"/>
            </w:tcBorders>
            <w:tcMar>
              <w:top w:type="dxa" w:w="50"/>
              <w:left w:type="dxa" w:w="100"/>
            </w:tcMar>
            <w:vAlign w:val="center"/>
          </w:tcPr>
          <w:p w14:paraId="6B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6C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6D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6E0C0000">
            <w:pPr>
              <w:spacing w:after="0" w:before="0"/>
              <w:ind w:firstLine="0" w:left="135"/>
              <w:jc w:val="left"/>
            </w:pPr>
            <w:r>
              <w:rPr>
                <w:rFonts w:ascii="Times New Roman" w:hAnsi="Times New Roman"/>
                <w:b w:val="0"/>
                <w:i w:val="0"/>
                <w:color w:val="000000"/>
                <w:sz w:val="24"/>
              </w:rPr>
              <w:t xml:space="preserve"> 26.12.2023 </w:t>
            </w:r>
          </w:p>
        </w:tc>
        <w:tc>
          <w:tcPr>
            <w:tcW w:type="dxa" w:w="1946"/>
            <w:tcBorders>
              <w:top w:sz="4" w:val="single"/>
              <w:left w:sz="4" w:val="single"/>
              <w:bottom w:sz="4" w:val="single"/>
              <w:right w:sz="4" w:val="single"/>
            </w:tcBorders>
            <w:tcMar>
              <w:top w:type="dxa" w:w="50"/>
              <w:left w:type="dxa" w:w="100"/>
            </w:tcMar>
            <w:vAlign w:val="center"/>
          </w:tcPr>
          <w:p w14:paraId="6F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"https://m.edsoo.ru/8bc35e2c"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trPr>
          <w:trHeight w:hRule="atLeast" w:val="2970"/>
        </w:trPr>
        <w:tc>
          <w:tcPr>
            <w:tcW w:type="dxa" w:w="362"/>
            <w:tcBorders>
              <w:top w:sz="4" w:val="single"/>
              <w:left w:sz="4" w:val="single"/>
              <w:bottom w:sz="4" w:val="single"/>
              <w:right w:sz="4" w:val="single"/>
            </w:tcBorders>
            <w:tcMar>
              <w:top w:type="dxa" w:w="50"/>
              <w:left w:type="dxa" w:w="100"/>
            </w:tcMar>
            <w:vAlign w:val="center"/>
          </w:tcPr>
          <w:p w14:paraId="700C0000">
            <w:pPr>
              <w:spacing w:after="0" w:before="0"/>
              <w:ind w:firstLine="0" w:left="0"/>
              <w:jc w:val="left"/>
            </w:pPr>
            <w:r>
              <w:rPr>
                <w:rFonts w:ascii="Times New Roman" w:hAnsi="Times New Roman"/>
                <w:b w:val="0"/>
                <w:i w:val="0"/>
                <w:color w:val="000000"/>
                <w:sz w:val="24"/>
              </w:rPr>
              <w:t>32</w:t>
            </w:r>
          </w:p>
        </w:tc>
        <w:tc>
          <w:tcPr>
            <w:tcW w:type="dxa" w:w="3256"/>
            <w:tcBorders>
              <w:top w:sz="4" w:val="single"/>
              <w:left w:sz="4" w:val="single"/>
              <w:bottom w:sz="4" w:val="single"/>
              <w:right w:sz="4" w:val="single"/>
            </w:tcBorders>
            <w:tcMar>
              <w:top w:type="dxa" w:w="50"/>
              <w:left w:type="dxa" w:w="100"/>
            </w:tcMar>
            <w:vAlign w:val="center"/>
          </w:tcPr>
          <w:p w14:paraId="710C0000">
            <w:pPr>
              <w:spacing w:after="0" w:before="0"/>
              <w:ind w:firstLine="0"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type="dxa" w:w="804"/>
            <w:tcBorders>
              <w:top w:sz="4" w:val="single"/>
              <w:left w:sz="4" w:val="single"/>
              <w:bottom w:sz="4" w:val="single"/>
              <w:right w:sz="4" w:val="single"/>
            </w:tcBorders>
            <w:tcMar>
              <w:top w:type="dxa" w:w="50"/>
              <w:left w:type="dxa" w:w="100"/>
            </w:tcMar>
            <w:vAlign w:val="center"/>
          </w:tcPr>
          <w:p w14:paraId="72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73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74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750C0000">
            <w:pPr>
              <w:spacing w:after="0" w:before="0"/>
              <w:ind w:firstLine="0" w:left="135"/>
              <w:jc w:val="left"/>
            </w:pPr>
            <w:r>
              <w:rPr>
                <w:rFonts w:ascii="Times New Roman" w:hAnsi="Times New Roman"/>
                <w:b w:val="0"/>
                <w:i w:val="0"/>
                <w:color w:val="000000"/>
                <w:sz w:val="24"/>
              </w:rPr>
              <w:t xml:space="preserve"> 28.12.2023 </w:t>
            </w:r>
          </w:p>
        </w:tc>
        <w:tc>
          <w:tcPr>
            <w:tcW w:type="dxa" w:w="1946"/>
            <w:tcBorders>
              <w:top w:sz="4" w:val="single"/>
              <w:left w:sz="4" w:val="single"/>
              <w:bottom w:sz="4" w:val="single"/>
              <w:right w:sz="4" w:val="single"/>
            </w:tcBorders>
            <w:tcMar>
              <w:top w:type="dxa" w:w="50"/>
              <w:left w:type="dxa" w:w="100"/>
            </w:tcMar>
            <w:vAlign w:val="center"/>
          </w:tcPr>
          <w:p w14:paraId="76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"https://m.edsoo.ru/8bc35a94"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770C0000">
            <w:pPr>
              <w:spacing w:after="0" w:before="0"/>
              <w:ind w:firstLine="0" w:left="0"/>
              <w:jc w:val="left"/>
            </w:pPr>
            <w:r>
              <w:rPr>
                <w:rFonts w:ascii="Times New Roman" w:hAnsi="Times New Roman"/>
                <w:b w:val="0"/>
                <w:i w:val="0"/>
                <w:color w:val="000000"/>
                <w:sz w:val="24"/>
              </w:rPr>
              <w:t>33</w:t>
            </w:r>
          </w:p>
        </w:tc>
        <w:tc>
          <w:tcPr>
            <w:tcW w:type="dxa" w:w="3256"/>
            <w:tcBorders>
              <w:top w:sz="4" w:val="single"/>
              <w:left w:sz="4" w:val="single"/>
              <w:bottom w:sz="4" w:val="single"/>
              <w:right w:sz="4" w:val="single"/>
            </w:tcBorders>
            <w:tcMar>
              <w:top w:type="dxa" w:w="50"/>
              <w:left w:type="dxa" w:w="100"/>
            </w:tcMar>
            <w:vAlign w:val="center"/>
          </w:tcPr>
          <w:p w14:paraId="780C0000">
            <w:pPr>
              <w:spacing w:after="0" w:before="0"/>
              <w:ind w:firstLine="0"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type="dxa" w:w="804"/>
            <w:tcBorders>
              <w:top w:sz="4" w:val="single"/>
              <w:left w:sz="4" w:val="single"/>
              <w:bottom w:sz="4" w:val="single"/>
              <w:right w:sz="4" w:val="single"/>
            </w:tcBorders>
            <w:tcMar>
              <w:top w:type="dxa" w:w="50"/>
              <w:left w:type="dxa" w:w="100"/>
            </w:tcMar>
            <w:vAlign w:val="center"/>
          </w:tcPr>
          <w:p w14:paraId="79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7A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7B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7C0C0000">
            <w:pPr>
              <w:spacing w:after="0" w:before="0"/>
              <w:ind w:firstLine="0" w:left="135"/>
              <w:jc w:val="left"/>
            </w:pPr>
            <w:r>
              <w:rPr>
                <w:rFonts w:ascii="Times New Roman" w:hAnsi="Times New Roman"/>
                <w:b w:val="0"/>
                <w:i w:val="0"/>
                <w:color w:val="000000"/>
                <w:sz w:val="24"/>
              </w:rPr>
              <w:t xml:space="preserve"> 09.01.2024 </w:t>
            </w:r>
          </w:p>
        </w:tc>
        <w:tc>
          <w:tcPr>
            <w:tcW w:type="dxa" w:w="1946"/>
            <w:tcBorders>
              <w:top w:sz="4" w:val="single"/>
              <w:left w:sz="4" w:val="single"/>
              <w:bottom w:sz="4" w:val="single"/>
              <w:right w:sz="4" w:val="single"/>
            </w:tcBorders>
            <w:tcMar>
              <w:top w:type="dxa" w:w="50"/>
              <w:left w:type="dxa" w:w="100"/>
            </w:tcMar>
            <w:vAlign w:val="center"/>
          </w:tcPr>
          <w:p w14:paraId="7D0C0000">
            <w:pPr>
              <w:spacing w:after="0" w:before="0"/>
              <w:ind w:firstLine="0" w:left="135"/>
              <w:jc w:val="left"/>
            </w:pPr>
          </w:p>
        </w:tc>
      </w:tr>
      <w:tr>
        <w:trPr>
          <w:trHeight w:hRule="atLeast" w:val="1095"/>
        </w:trPr>
        <w:tc>
          <w:tcPr>
            <w:tcW w:type="dxa" w:w="362"/>
            <w:tcBorders>
              <w:top w:sz="4" w:val="single"/>
              <w:left w:sz="4" w:val="single"/>
              <w:bottom w:sz="4" w:val="single"/>
              <w:right w:sz="4" w:val="single"/>
            </w:tcBorders>
            <w:tcMar>
              <w:top w:type="dxa" w:w="50"/>
              <w:left w:type="dxa" w:w="100"/>
            </w:tcMar>
            <w:vAlign w:val="center"/>
          </w:tcPr>
          <w:p w14:paraId="7E0C0000">
            <w:pPr>
              <w:spacing w:after="0" w:before="0"/>
              <w:ind w:firstLine="0" w:left="0"/>
              <w:jc w:val="left"/>
            </w:pPr>
            <w:r>
              <w:rPr>
                <w:rFonts w:ascii="Times New Roman" w:hAnsi="Times New Roman"/>
                <w:b w:val="0"/>
                <w:i w:val="0"/>
                <w:color w:val="000000"/>
                <w:sz w:val="24"/>
              </w:rPr>
              <w:t>34</w:t>
            </w:r>
          </w:p>
        </w:tc>
        <w:tc>
          <w:tcPr>
            <w:tcW w:type="dxa" w:w="3256"/>
            <w:tcBorders>
              <w:top w:sz="4" w:val="single"/>
              <w:left w:sz="4" w:val="single"/>
              <w:bottom w:sz="4" w:val="single"/>
              <w:right w:sz="4" w:val="single"/>
            </w:tcBorders>
            <w:tcMar>
              <w:top w:type="dxa" w:w="50"/>
              <w:left w:type="dxa" w:w="100"/>
            </w:tcMar>
            <w:vAlign w:val="center"/>
          </w:tcPr>
          <w:p w14:paraId="7F0C0000">
            <w:pPr>
              <w:spacing w:after="0" w:before="0"/>
              <w:ind w:firstLine="0" w:left="135"/>
              <w:jc w:val="left"/>
            </w:pPr>
            <w:r>
              <w:rPr>
                <w:rFonts w:ascii="Times New Roman" w:hAnsi="Times New Roman"/>
                <w:b w:val="0"/>
                <w:i w:val="0"/>
                <w:color w:val="000000"/>
                <w:sz w:val="24"/>
              </w:rPr>
              <w:t>Резервный урок. История Америки в произведениях Ф. Купера</w:t>
            </w:r>
          </w:p>
        </w:tc>
        <w:tc>
          <w:tcPr>
            <w:tcW w:type="dxa" w:w="804"/>
            <w:tcBorders>
              <w:top w:sz="4" w:val="single"/>
              <w:left w:sz="4" w:val="single"/>
              <w:bottom w:sz="4" w:val="single"/>
              <w:right w:sz="4" w:val="single"/>
            </w:tcBorders>
            <w:tcMar>
              <w:top w:type="dxa" w:w="50"/>
              <w:left w:type="dxa" w:w="100"/>
            </w:tcMar>
            <w:vAlign w:val="center"/>
          </w:tcPr>
          <w:p w14:paraId="80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81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82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830C0000">
            <w:pPr>
              <w:spacing w:after="0" w:before="0"/>
              <w:ind w:firstLine="0" w:left="135"/>
              <w:jc w:val="left"/>
            </w:pPr>
            <w:r>
              <w:rPr>
                <w:rFonts w:ascii="Times New Roman" w:hAnsi="Times New Roman"/>
                <w:b w:val="0"/>
                <w:i w:val="0"/>
                <w:color w:val="000000"/>
                <w:sz w:val="24"/>
              </w:rPr>
              <w:t xml:space="preserve"> 11.01.2024 </w:t>
            </w:r>
          </w:p>
        </w:tc>
        <w:tc>
          <w:tcPr>
            <w:tcW w:type="dxa" w:w="1946"/>
            <w:tcBorders>
              <w:top w:sz="4" w:val="single"/>
              <w:left w:sz="4" w:val="single"/>
              <w:bottom w:sz="4" w:val="single"/>
              <w:right w:sz="4" w:val="single"/>
            </w:tcBorders>
            <w:tcMar>
              <w:top w:type="dxa" w:w="50"/>
              <w:left w:type="dxa" w:w="100"/>
            </w:tcMar>
            <w:vAlign w:val="center"/>
          </w:tcPr>
          <w:p w14:paraId="840C0000">
            <w:pPr>
              <w:spacing w:after="0" w:before="0"/>
              <w:ind w:firstLine="0" w:left="135"/>
              <w:jc w:val="left"/>
            </w:pP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850C0000">
            <w:pPr>
              <w:spacing w:after="0" w:before="0"/>
              <w:ind w:firstLine="0" w:left="0"/>
              <w:jc w:val="left"/>
            </w:pPr>
            <w:r>
              <w:rPr>
                <w:rFonts w:ascii="Times New Roman" w:hAnsi="Times New Roman"/>
                <w:b w:val="0"/>
                <w:i w:val="0"/>
                <w:color w:val="000000"/>
                <w:sz w:val="24"/>
              </w:rPr>
              <w:t>35</w:t>
            </w:r>
          </w:p>
        </w:tc>
        <w:tc>
          <w:tcPr>
            <w:tcW w:type="dxa" w:w="3256"/>
            <w:tcBorders>
              <w:top w:sz="4" w:val="single"/>
              <w:left w:sz="4" w:val="single"/>
              <w:bottom w:sz="4" w:val="single"/>
              <w:right w:sz="4" w:val="single"/>
            </w:tcBorders>
            <w:tcMar>
              <w:top w:type="dxa" w:w="50"/>
              <w:left w:type="dxa" w:w="100"/>
            </w:tcMar>
            <w:vAlign w:val="center"/>
          </w:tcPr>
          <w:p w14:paraId="860C0000">
            <w:pPr>
              <w:spacing w:after="0" w:before="0"/>
              <w:ind w:firstLine="0" w:left="135"/>
              <w:jc w:val="left"/>
            </w:pPr>
            <w:r>
              <w:rPr>
                <w:rFonts w:ascii="Times New Roman" w:hAnsi="Times New Roman"/>
                <w:b w:val="0"/>
                <w:i w:val="0"/>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type="dxa" w:w="804"/>
            <w:tcBorders>
              <w:top w:sz="4" w:val="single"/>
              <w:left w:sz="4" w:val="single"/>
              <w:bottom w:sz="4" w:val="single"/>
              <w:right w:sz="4" w:val="single"/>
            </w:tcBorders>
            <w:tcMar>
              <w:top w:type="dxa" w:w="50"/>
              <w:left w:type="dxa" w:w="100"/>
            </w:tcMar>
            <w:vAlign w:val="center"/>
          </w:tcPr>
          <w:p w14:paraId="87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880C0000">
            <w:pPr>
              <w:spacing w:after="0" w:before="0"/>
              <w:ind w:firstLine="0" w:left="135"/>
              <w:jc w:val="center"/>
            </w:pPr>
            <w:r>
              <w:rPr>
                <w:rFonts w:ascii="Times New Roman" w:hAnsi="Times New Roman"/>
                <w:b w:val="0"/>
                <w:i w:val="0"/>
                <w:color w:val="000000"/>
                <w:sz w:val="24"/>
              </w:rPr>
              <w:t xml:space="preserve"> 1 </w:t>
            </w:r>
          </w:p>
        </w:tc>
        <w:tc>
          <w:tcPr>
            <w:tcW w:type="dxa" w:w="1600"/>
            <w:tcBorders>
              <w:top w:sz="4" w:val="single"/>
              <w:left w:sz="4" w:val="single"/>
              <w:bottom w:sz="4" w:val="single"/>
              <w:right w:sz="4" w:val="single"/>
            </w:tcBorders>
            <w:tcMar>
              <w:top w:type="dxa" w:w="50"/>
              <w:left w:type="dxa" w:w="100"/>
            </w:tcMar>
            <w:vAlign w:val="center"/>
          </w:tcPr>
          <w:p w14:paraId="89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8A0C0000">
            <w:pPr>
              <w:spacing w:after="0" w:before="0"/>
              <w:ind w:firstLine="0" w:left="135"/>
              <w:jc w:val="left"/>
            </w:pPr>
            <w:r>
              <w:rPr>
                <w:rFonts w:ascii="Times New Roman" w:hAnsi="Times New Roman"/>
                <w:b w:val="0"/>
                <w:i w:val="0"/>
                <w:color w:val="000000"/>
                <w:sz w:val="24"/>
              </w:rPr>
              <w:t xml:space="preserve"> 16.01.2024 </w:t>
            </w:r>
          </w:p>
        </w:tc>
        <w:tc>
          <w:tcPr>
            <w:tcW w:type="dxa" w:w="1946"/>
            <w:tcBorders>
              <w:top w:sz="4" w:val="single"/>
              <w:left w:sz="4" w:val="single"/>
              <w:bottom w:sz="4" w:val="single"/>
              <w:right w:sz="4" w:val="single"/>
            </w:tcBorders>
            <w:tcMar>
              <w:top w:type="dxa" w:w="50"/>
              <w:left w:type="dxa" w:w="100"/>
            </w:tcMar>
            <w:vAlign w:val="center"/>
          </w:tcPr>
          <w:p w14:paraId="8B0C0000">
            <w:pPr>
              <w:spacing w:after="0" w:before="0"/>
              <w:ind w:firstLine="0" w:left="135"/>
              <w:jc w:val="left"/>
            </w:pPr>
          </w:p>
        </w:tc>
      </w:tr>
      <w:tr>
        <w:trPr>
          <w:trHeight w:hRule="atLeast" w:val="2985"/>
        </w:trPr>
        <w:tc>
          <w:tcPr>
            <w:tcW w:type="dxa" w:w="362"/>
            <w:tcBorders>
              <w:top w:sz="4" w:val="single"/>
              <w:left w:sz="4" w:val="single"/>
              <w:bottom w:sz="4" w:val="single"/>
              <w:right w:sz="4" w:val="single"/>
            </w:tcBorders>
            <w:tcMar>
              <w:top w:type="dxa" w:w="50"/>
              <w:left w:type="dxa" w:w="100"/>
            </w:tcMar>
            <w:vAlign w:val="center"/>
          </w:tcPr>
          <w:p w14:paraId="8C0C0000">
            <w:pPr>
              <w:spacing w:after="0" w:before="0"/>
              <w:ind w:firstLine="0" w:left="0"/>
              <w:jc w:val="left"/>
            </w:pPr>
            <w:r>
              <w:rPr>
                <w:rFonts w:ascii="Times New Roman" w:hAnsi="Times New Roman"/>
                <w:b w:val="0"/>
                <w:i w:val="0"/>
                <w:color w:val="000000"/>
                <w:sz w:val="24"/>
              </w:rPr>
              <w:t>36</w:t>
            </w:r>
          </w:p>
        </w:tc>
        <w:tc>
          <w:tcPr>
            <w:tcW w:type="dxa" w:w="3256"/>
            <w:tcBorders>
              <w:top w:sz="4" w:val="single"/>
              <w:left w:sz="4" w:val="single"/>
              <w:bottom w:sz="4" w:val="single"/>
              <w:right w:sz="4" w:val="single"/>
            </w:tcBorders>
            <w:tcMar>
              <w:top w:type="dxa" w:w="50"/>
              <w:left w:type="dxa" w:w="100"/>
            </w:tcMar>
            <w:vAlign w:val="center"/>
          </w:tcPr>
          <w:p w14:paraId="8D0C0000">
            <w:pPr>
              <w:spacing w:after="0" w:before="0"/>
              <w:ind w:firstLine="0" w:left="135"/>
              <w:jc w:val="left"/>
            </w:pPr>
            <w:r>
              <w:rPr>
                <w:rFonts w:ascii="Times New Roman" w:hAnsi="Times New Roman"/>
                <w:b w:val="0"/>
                <w:i w:val="0"/>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type="dxa" w:w="804"/>
            <w:tcBorders>
              <w:top w:sz="4" w:val="single"/>
              <w:left w:sz="4" w:val="single"/>
              <w:bottom w:sz="4" w:val="single"/>
              <w:right w:sz="4" w:val="single"/>
            </w:tcBorders>
            <w:tcMar>
              <w:top w:type="dxa" w:w="50"/>
              <w:left w:type="dxa" w:w="100"/>
            </w:tcMar>
            <w:vAlign w:val="center"/>
          </w:tcPr>
          <w:p w14:paraId="8E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8F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90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910C0000">
            <w:pPr>
              <w:spacing w:after="0" w:before="0"/>
              <w:ind w:firstLine="0" w:left="135"/>
              <w:jc w:val="left"/>
            </w:pPr>
            <w:r>
              <w:rPr>
                <w:rFonts w:ascii="Times New Roman" w:hAnsi="Times New Roman"/>
                <w:b w:val="0"/>
                <w:i w:val="0"/>
                <w:color w:val="000000"/>
                <w:sz w:val="24"/>
              </w:rPr>
              <w:t xml:space="preserve"> 18.01.2024 </w:t>
            </w:r>
          </w:p>
        </w:tc>
        <w:tc>
          <w:tcPr>
            <w:tcW w:type="dxa" w:w="1946"/>
            <w:tcBorders>
              <w:top w:sz="4" w:val="single"/>
              <w:left w:sz="4" w:val="single"/>
              <w:bottom w:sz="4" w:val="single"/>
              <w:right w:sz="4" w:val="single"/>
            </w:tcBorders>
            <w:tcMar>
              <w:top w:type="dxa" w:w="50"/>
              <w:left w:type="dxa" w:w="100"/>
            </w:tcMar>
            <w:vAlign w:val="center"/>
          </w:tcPr>
          <w:p w14:paraId="92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"https://m.edsoo.ru/8bc35f3a"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trPr>
          <w:trHeight w:hRule="atLeast" w:val="2970"/>
        </w:trPr>
        <w:tc>
          <w:tcPr>
            <w:tcW w:type="dxa" w:w="362"/>
            <w:tcBorders>
              <w:top w:sz="4" w:val="single"/>
              <w:left w:sz="4" w:val="single"/>
              <w:bottom w:sz="4" w:val="single"/>
              <w:right w:sz="4" w:val="single"/>
            </w:tcBorders>
            <w:tcMar>
              <w:top w:type="dxa" w:w="50"/>
              <w:left w:type="dxa" w:w="100"/>
            </w:tcMar>
            <w:vAlign w:val="center"/>
          </w:tcPr>
          <w:p w14:paraId="930C0000">
            <w:pPr>
              <w:spacing w:after="0" w:before="0"/>
              <w:ind w:firstLine="0" w:left="0"/>
              <w:jc w:val="left"/>
            </w:pPr>
            <w:r>
              <w:rPr>
                <w:rFonts w:ascii="Times New Roman" w:hAnsi="Times New Roman"/>
                <w:b w:val="0"/>
                <w:i w:val="0"/>
                <w:color w:val="000000"/>
                <w:sz w:val="24"/>
              </w:rPr>
              <w:t>37</w:t>
            </w:r>
          </w:p>
        </w:tc>
        <w:tc>
          <w:tcPr>
            <w:tcW w:type="dxa" w:w="3256"/>
            <w:tcBorders>
              <w:top w:sz="4" w:val="single"/>
              <w:left w:sz="4" w:val="single"/>
              <w:bottom w:sz="4" w:val="single"/>
              <w:right w:sz="4" w:val="single"/>
            </w:tcBorders>
            <w:tcMar>
              <w:top w:type="dxa" w:w="50"/>
              <w:left w:type="dxa" w:w="100"/>
            </w:tcMar>
            <w:vAlign w:val="center"/>
          </w:tcPr>
          <w:p w14:paraId="940C0000">
            <w:pPr>
              <w:spacing w:after="0" w:before="0"/>
              <w:ind w:firstLine="0"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type="dxa" w:w="804"/>
            <w:tcBorders>
              <w:top w:sz="4" w:val="single"/>
              <w:left w:sz="4" w:val="single"/>
              <w:bottom w:sz="4" w:val="single"/>
              <w:right w:sz="4" w:val="single"/>
            </w:tcBorders>
            <w:tcMar>
              <w:top w:type="dxa" w:w="50"/>
              <w:left w:type="dxa" w:w="100"/>
            </w:tcMar>
            <w:vAlign w:val="center"/>
          </w:tcPr>
          <w:p w14:paraId="95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96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97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980C0000">
            <w:pPr>
              <w:spacing w:after="0" w:before="0"/>
              <w:ind w:firstLine="0" w:left="135"/>
              <w:jc w:val="left"/>
            </w:pPr>
            <w:r>
              <w:rPr>
                <w:rFonts w:ascii="Times New Roman" w:hAnsi="Times New Roman"/>
                <w:b w:val="0"/>
                <w:i w:val="0"/>
                <w:color w:val="000000"/>
                <w:sz w:val="24"/>
              </w:rPr>
              <w:t xml:space="preserve"> 23.01.2024 </w:t>
            </w:r>
          </w:p>
        </w:tc>
        <w:tc>
          <w:tcPr>
            <w:tcW w:type="dxa" w:w="1946"/>
            <w:tcBorders>
              <w:top w:sz="4" w:val="single"/>
              <w:left w:sz="4" w:val="single"/>
              <w:bottom w:sz="4" w:val="single"/>
              <w:right w:sz="4" w:val="single"/>
            </w:tcBorders>
            <w:tcMar>
              <w:top w:type="dxa" w:w="50"/>
              <w:left w:type="dxa" w:w="100"/>
            </w:tcMar>
            <w:vAlign w:val="center"/>
          </w:tcPr>
          <w:p w14:paraId="99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"https://m.edsoo.ru/8bc36520"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trPr>
          <w:trHeight w:hRule="atLeast" w:val="1095"/>
        </w:trPr>
        <w:tc>
          <w:tcPr>
            <w:tcW w:type="dxa" w:w="362"/>
            <w:tcBorders>
              <w:top w:sz="4" w:val="single"/>
              <w:left w:sz="4" w:val="single"/>
              <w:bottom w:sz="4" w:val="single"/>
              <w:right w:sz="4" w:val="single"/>
            </w:tcBorders>
            <w:tcMar>
              <w:top w:type="dxa" w:w="50"/>
              <w:left w:type="dxa" w:w="100"/>
            </w:tcMar>
            <w:vAlign w:val="center"/>
          </w:tcPr>
          <w:p w14:paraId="9A0C0000">
            <w:pPr>
              <w:spacing w:after="0" w:before="0"/>
              <w:ind w:firstLine="0" w:left="0"/>
              <w:jc w:val="left"/>
            </w:pPr>
            <w:r>
              <w:rPr>
                <w:rFonts w:ascii="Times New Roman" w:hAnsi="Times New Roman"/>
                <w:b w:val="0"/>
                <w:i w:val="0"/>
                <w:color w:val="000000"/>
                <w:sz w:val="24"/>
              </w:rPr>
              <w:t>38</w:t>
            </w:r>
          </w:p>
        </w:tc>
        <w:tc>
          <w:tcPr>
            <w:tcW w:type="dxa" w:w="3256"/>
            <w:tcBorders>
              <w:top w:sz="4" w:val="single"/>
              <w:left w:sz="4" w:val="single"/>
              <w:bottom w:sz="4" w:val="single"/>
              <w:right w:sz="4" w:val="single"/>
            </w:tcBorders>
            <w:tcMar>
              <w:top w:type="dxa" w:w="50"/>
              <w:left w:type="dxa" w:w="100"/>
            </w:tcMar>
            <w:vAlign w:val="center"/>
          </w:tcPr>
          <w:p w14:paraId="9B0C0000">
            <w:pPr>
              <w:spacing w:after="0" w:before="0"/>
              <w:ind w:firstLine="0"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type="dxa" w:w="804"/>
            <w:tcBorders>
              <w:top w:sz="4" w:val="single"/>
              <w:left w:sz="4" w:val="single"/>
              <w:bottom w:sz="4" w:val="single"/>
              <w:right w:sz="4" w:val="single"/>
            </w:tcBorders>
            <w:tcMar>
              <w:top w:type="dxa" w:w="50"/>
              <w:left w:type="dxa" w:w="100"/>
            </w:tcMar>
            <w:vAlign w:val="center"/>
          </w:tcPr>
          <w:p w14:paraId="9C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9D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9E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9F0C0000">
            <w:pPr>
              <w:spacing w:after="0" w:before="0"/>
              <w:ind w:firstLine="0" w:left="135"/>
              <w:jc w:val="left"/>
            </w:pPr>
            <w:r>
              <w:rPr>
                <w:rFonts w:ascii="Times New Roman" w:hAnsi="Times New Roman"/>
                <w:b w:val="0"/>
                <w:i w:val="0"/>
                <w:color w:val="000000"/>
                <w:sz w:val="24"/>
              </w:rPr>
              <w:t xml:space="preserve"> 25.01.2024 </w:t>
            </w:r>
          </w:p>
        </w:tc>
        <w:tc>
          <w:tcPr>
            <w:tcW w:type="dxa" w:w="1946"/>
            <w:tcBorders>
              <w:top w:sz="4" w:val="single"/>
              <w:left w:sz="4" w:val="single"/>
              <w:bottom w:sz="4" w:val="single"/>
              <w:right w:sz="4" w:val="single"/>
            </w:tcBorders>
            <w:tcMar>
              <w:top w:type="dxa" w:w="50"/>
              <w:left w:type="dxa" w:w="100"/>
            </w:tcMar>
            <w:vAlign w:val="center"/>
          </w:tcPr>
          <w:p w14:paraId="A0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"https://m.edsoo.ru/8bc36656"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A10C0000">
            <w:pPr>
              <w:spacing w:after="0" w:before="0"/>
              <w:ind w:firstLine="0" w:left="0"/>
              <w:jc w:val="left"/>
            </w:pPr>
            <w:r>
              <w:rPr>
                <w:rFonts w:ascii="Times New Roman" w:hAnsi="Times New Roman"/>
                <w:b w:val="0"/>
                <w:i w:val="0"/>
                <w:color w:val="000000"/>
                <w:sz w:val="24"/>
              </w:rPr>
              <w:t>39</w:t>
            </w:r>
          </w:p>
        </w:tc>
        <w:tc>
          <w:tcPr>
            <w:tcW w:type="dxa" w:w="3256"/>
            <w:tcBorders>
              <w:top w:sz="4" w:val="single"/>
              <w:left w:sz="4" w:val="single"/>
              <w:bottom w:sz="4" w:val="single"/>
              <w:right w:sz="4" w:val="single"/>
            </w:tcBorders>
            <w:tcMar>
              <w:top w:type="dxa" w:w="50"/>
              <w:left w:type="dxa" w:w="100"/>
            </w:tcMar>
            <w:vAlign w:val="center"/>
          </w:tcPr>
          <w:p w14:paraId="A20C0000">
            <w:pPr>
              <w:spacing w:after="0" w:before="0"/>
              <w:ind w:firstLine="0"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type="dxa" w:w="804"/>
            <w:tcBorders>
              <w:top w:sz="4" w:val="single"/>
              <w:left w:sz="4" w:val="single"/>
              <w:bottom w:sz="4" w:val="single"/>
              <w:right w:sz="4" w:val="single"/>
            </w:tcBorders>
            <w:tcMar>
              <w:top w:type="dxa" w:w="50"/>
              <w:left w:type="dxa" w:w="100"/>
            </w:tcMar>
            <w:vAlign w:val="center"/>
          </w:tcPr>
          <w:p w14:paraId="A3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A4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A5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A60C0000">
            <w:pPr>
              <w:spacing w:after="0" w:before="0"/>
              <w:ind w:firstLine="0" w:left="135"/>
              <w:jc w:val="left"/>
            </w:pPr>
            <w:r>
              <w:rPr>
                <w:rFonts w:ascii="Times New Roman" w:hAnsi="Times New Roman"/>
                <w:b w:val="0"/>
                <w:i w:val="0"/>
                <w:color w:val="000000"/>
                <w:sz w:val="24"/>
              </w:rPr>
              <w:t xml:space="preserve"> 30.01.2024 </w:t>
            </w:r>
          </w:p>
        </w:tc>
        <w:tc>
          <w:tcPr>
            <w:tcW w:type="dxa" w:w="1946"/>
            <w:tcBorders>
              <w:top w:sz="4" w:val="single"/>
              <w:left w:sz="4" w:val="single"/>
              <w:bottom w:sz="4" w:val="single"/>
              <w:right w:sz="4" w:val="single"/>
            </w:tcBorders>
            <w:tcMar>
              <w:top w:type="dxa" w:w="50"/>
              <w:left w:type="dxa" w:w="100"/>
            </w:tcMar>
            <w:vAlign w:val="center"/>
          </w:tcPr>
          <w:p w14:paraId="A7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"https://m.edsoo.ru/8bc36f52"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trPr>
          <w:trHeight w:hRule="atLeast" w:val="1905"/>
        </w:trPr>
        <w:tc>
          <w:tcPr>
            <w:tcW w:type="dxa" w:w="362"/>
            <w:tcBorders>
              <w:top w:sz="4" w:val="single"/>
              <w:left w:sz="4" w:val="single"/>
              <w:bottom w:sz="4" w:val="single"/>
              <w:right w:sz="4" w:val="single"/>
            </w:tcBorders>
            <w:tcMar>
              <w:top w:type="dxa" w:w="50"/>
              <w:left w:type="dxa" w:w="100"/>
            </w:tcMar>
            <w:vAlign w:val="center"/>
          </w:tcPr>
          <w:p w14:paraId="A80C0000">
            <w:pPr>
              <w:spacing w:after="0" w:before="0"/>
              <w:ind w:firstLine="0" w:left="0"/>
              <w:jc w:val="left"/>
            </w:pPr>
            <w:r>
              <w:rPr>
                <w:rFonts w:ascii="Times New Roman" w:hAnsi="Times New Roman"/>
                <w:b w:val="0"/>
                <w:i w:val="0"/>
                <w:color w:val="000000"/>
                <w:sz w:val="24"/>
              </w:rPr>
              <w:t>40</w:t>
            </w:r>
          </w:p>
        </w:tc>
        <w:tc>
          <w:tcPr>
            <w:tcW w:type="dxa" w:w="3256"/>
            <w:tcBorders>
              <w:top w:sz="4" w:val="single"/>
              <w:left w:sz="4" w:val="single"/>
              <w:bottom w:sz="4" w:val="single"/>
              <w:right w:sz="4" w:val="single"/>
            </w:tcBorders>
            <w:tcMar>
              <w:top w:type="dxa" w:w="50"/>
              <w:left w:type="dxa" w:w="100"/>
            </w:tcMar>
            <w:vAlign w:val="center"/>
          </w:tcPr>
          <w:p w14:paraId="A90C0000">
            <w:pPr>
              <w:spacing w:after="0" w:before="0"/>
              <w:ind w:firstLine="0"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type="dxa" w:w="804"/>
            <w:tcBorders>
              <w:top w:sz="4" w:val="single"/>
              <w:left w:sz="4" w:val="single"/>
              <w:bottom w:sz="4" w:val="single"/>
              <w:right w:sz="4" w:val="single"/>
            </w:tcBorders>
            <w:tcMar>
              <w:top w:type="dxa" w:w="50"/>
              <w:left w:type="dxa" w:w="100"/>
            </w:tcMar>
            <w:vAlign w:val="center"/>
          </w:tcPr>
          <w:p w14:paraId="AA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AB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AC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AD0C0000">
            <w:pPr>
              <w:spacing w:after="0" w:before="0"/>
              <w:ind w:firstLine="0" w:left="135"/>
              <w:jc w:val="left"/>
            </w:pPr>
            <w:r>
              <w:rPr>
                <w:rFonts w:ascii="Times New Roman" w:hAnsi="Times New Roman"/>
                <w:b w:val="0"/>
                <w:i w:val="0"/>
                <w:color w:val="000000"/>
                <w:sz w:val="24"/>
              </w:rPr>
              <w:t xml:space="preserve"> 01.02.2024 </w:t>
            </w:r>
          </w:p>
        </w:tc>
        <w:tc>
          <w:tcPr>
            <w:tcW w:type="dxa" w:w="1946"/>
            <w:tcBorders>
              <w:top w:sz="4" w:val="single"/>
              <w:left w:sz="4" w:val="single"/>
              <w:bottom w:sz="4" w:val="single"/>
              <w:right w:sz="4" w:val="single"/>
            </w:tcBorders>
            <w:tcMar>
              <w:top w:type="dxa" w:w="50"/>
              <w:left w:type="dxa" w:w="100"/>
            </w:tcMar>
            <w:vAlign w:val="center"/>
          </w:tcPr>
          <w:p w14:paraId="AE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"https://m.edsoo.ru/8bc3706a"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trPr>
          <w:trHeight w:hRule="atLeast" w:val="2970"/>
        </w:trPr>
        <w:tc>
          <w:tcPr>
            <w:tcW w:type="dxa" w:w="362"/>
            <w:tcBorders>
              <w:top w:sz="4" w:val="single"/>
              <w:left w:sz="4" w:val="single"/>
              <w:bottom w:sz="4" w:val="single"/>
              <w:right w:sz="4" w:val="single"/>
            </w:tcBorders>
            <w:tcMar>
              <w:top w:type="dxa" w:w="50"/>
              <w:left w:type="dxa" w:w="100"/>
            </w:tcMar>
            <w:vAlign w:val="center"/>
          </w:tcPr>
          <w:p w14:paraId="AF0C0000">
            <w:pPr>
              <w:spacing w:after="0" w:before="0"/>
              <w:ind w:firstLine="0" w:left="0"/>
              <w:jc w:val="left"/>
            </w:pPr>
            <w:r>
              <w:rPr>
                <w:rFonts w:ascii="Times New Roman" w:hAnsi="Times New Roman"/>
                <w:b w:val="0"/>
                <w:i w:val="0"/>
                <w:color w:val="000000"/>
                <w:sz w:val="24"/>
              </w:rPr>
              <w:t>41</w:t>
            </w:r>
          </w:p>
        </w:tc>
        <w:tc>
          <w:tcPr>
            <w:tcW w:type="dxa" w:w="3256"/>
            <w:tcBorders>
              <w:top w:sz="4" w:val="single"/>
              <w:left w:sz="4" w:val="single"/>
              <w:bottom w:sz="4" w:val="single"/>
              <w:right w:sz="4" w:val="single"/>
            </w:tcBorders>
            <w:tcMar>
              <w:top w:type="dxa" w:w="50"/>
              <w:left w:type="dxa" w:w="100"/>
            </w:tcMar>
            <w:vAlign w:val="center"/>
          </w:tcPr>
          <w:p w14:paraId="B00C0000">
            <w:pPr>
              <w:spacing w:after="0" w:before="0"/>
              <w:ind w:firstLine="0"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type="dxa" w:w="804"/>
            <w:tcBorders>
              <w:top w:sz="4" w:val="single"/>
              <w:left w:sz="4" w:val="single"/>
              <w:bottom w:sz="4" w:val="single"/>
              <w:right w:sz="4" w:val="single"/>
            </w:tcBorders>
            <w:tcMar>
              <w:top w:type="dxa" w:w="50"/>
              <w:left w:type="dxa" w:w="100"/>
            </w:tcMar>
            <w:vAlign w:val="center"/>
          </w:tcPr>
          <w:p w14:paraId="B1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B2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B3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B40C0000">
            <w:pPr>
              <w:spacing w:after="0" w:before="0"/>
              <w:ind w:firstLine="0" w:left="135"/>
              <w:jc w:val="left"/>
            </w:pPr>
            <w:r>
              <w:rPr>
                <w:rFonts w:ascii="Times New Roman" w:hAnsi="Times New Roman"/>
                <w:b w:val="0"/>
                <w:i w:val="0"/>
                <w:color w:val="000000"/>
                <w:sz w:val="24"/>
              </w:rPr>
              <w:t xml:space="preserve"> 06.02.2024 </w:t>
            </w:r>
          </w:p>
        </w:tc>
        <w:tc>
          <w:tcPr>
            <w:tcW w:type="dxa" w:w="1946"/>
            <w:tcBorders>
              <w:top w:sz="4" w:val="single"/>
              <w:left w:sz="4" w:val="single"/>
              <w:bottom w:sz="4" w:val="single"/>
              <w:right w:sz="4" w:val="single"/>
            </w:tcBorders>
            <w:tcMar>
              <w:top w:type="dxa" w:w="50"/>
              <w:left w:type="dxa" w:w="100"/>
            </w:tcMar>
            <w:vAlign w:val="center"/>
          </w:tcPr>
          <w:p w14:paraId="B50C0000">
            <w:pPr>
              <w:spacing w:after="0" w:before="0"/>
              <w:ind w:firstLine="0" w:left="135"/>
              <w:jc w:val="left"/>
            </w:pP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B60C0000">
            <w:pPr>
              <w:spacing w:after="0" w:before="0"/>
              <w:ind w:firstLine="0" w:left="0"/>
              <w:jc w:val="left"/>
            </w:pPr>
            <w:r>
              <w:rPr>
                <w:rFonts w:ascii="Times New Roman" w:hAnsi="Times New Roman"/>
                <w:b w:val="0"/>
                <w:i w:val="0"/>
                <w:color w:val="000000"/>
                <w:sz w:val="24"/>
              </w:rPr>
              <w:t>42</w:t>
            </w:r>
          </w:p>
        </w:tc>
        <w:tc>
          <w:tcPr>
            <w:tcW w:type="dxa" w:w="3256"/>
            <w:tcBorders>
              <w:top w:sz="4" w:val="single"/>
              <w:left w:sz="4" w:val="single"/>
              <w:bottom w:sz="4" w:val="single"/>
              <w:right w:sz="4" w:val="single"/>
            </w:tcBorders>
            <w:tcMar>
              <w:top w:type="dxa" w:w="50"/>
              <w:left w:type="dxa" w:w="100"/>
            </w:tcMar>
            <w:vAlign w:val="center"/>
          </w:tcPr>
          <w:p w14:paraId="B70C0000">
            <w:pPr>
              <w:spacing w:after="0" w:before="0"/>
              <w:ind w:firstLine="0" w:left="135"/>
              <w:jc w:val="left"/>
            </w:pPr>
            <w:r>
              <w:rPr>
                <w:rFonts w:ascii="Times New Roman" w:hAnsi="Times New Roman"/>
                <w:b w:val="0"/>
                <w:i w:val="0"/>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type="dxa" w:w="804"/>
            <w:tcBorders>
              <w:top w:sz="4" w:val="single"/>
              <w:left w:sz="4" w:val="single"/>
              <w:bottom w:sz="4" w:val="single"/>
              <w:right w:sz="4" w:val="single"/>
            </w:tcBorders>
            <w:tcMar>
              <w:top w:type="dxa" w:w="50"/>
              <w:left w:type="dxa" w:w="100"/>
            </w:tcMar>
            <w:vAlign w:val="center"/>
          </w:tcPr>
          <w:p w14:paraId="B8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B9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BA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BB0C0000">
            <w:pPr>
              <w:spacing w:after="0" w:before="0"/>
              <w:ind w:firstLine="0" w:left="135"/>
              <w:jc w:val="left"/>
            </w:pPr>
            <w:r>
              <w:rPr>
                <w:rFonts w:ascii="Times New Roman" w:hAnsi="Times New Roman"/>
                <w:b w:val="0"/>
                <w:i w:val="0"/>
                <w:color w:val="000000"/>
                <w:sz w:val="24"/>
              </w:rPr>
              <w:t xml:space="preserve"> 08.02.2024 </w:t>
            </w:r>
          </w:p>
        </w:tc>
        <w:tc>
          <w:tcPr>
            <w:tcW w:type="dxa" w:w="1946"/>
            <w:tcBorders>
              <w:top w:sz="4" w:val="single"/>
              <w:left w:sz="4" w:val="single"/>
              <w:bottom w:sz="4" w:val="single"/>
              <w:right w:sz="4" w:val="single"/>
            </w:tcBorders>
            <w:tcMar>
              <w:top w:type="dxa" w:w="50"/>
              <w:left w:type="dxa" w:w="100"/>
            </w:tcMar>
            <w:vAlign w:val="center"/>
          </w:tcPr>
          <w:p w14:paraId="BC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"https://m.edsoo.ru/8bc3678c"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trPr>
          <w:trHeight w:hRule="atLeast" w:val="1365"/>
        </w:trPr>
        <w:tc>
          <w:tcPr>
            <w:tcW w:type="dxa" w:w="362"/>
            <w:tcBorders>
              <w:top w:sz="4" w:val="single"/>
              <w:left w:sz="4" w:val="single"/>
              <w:bottom w:sz="4" w:val="single"/>
              <w:right w:sz="4" w:val="single"/>
            </w:tcBorders>
            <w:tcMar>
              <w:top w:type="dxa" w:w="50"/>
              <w:left w:type="dxa" w:w="100"/>
            </w:tcMar>
            <w:vAlign w:val="center"/>
          </w:tcPr>
          <w:p w14:paraId="BD0C0000">
            <w:pPr>
              <w:spacing w:after="0" w:before="0"/>
              <w:ind w:firstLine="0" w:left="0"/>
              <w:jc w:val="left"/>
            </w:pPr>
            <w:r>
              <w:rPr>
                <w:rFonts w:ascii="Times New Roman" w:hAnsi="Times New Roman"/>
                <w:b w:val="0"/>
                <w:i w:val="0"/>
                <w:color w:val="000000"/>
                <w:sz w:val="24"/>
              </w:rPr>
              <w:t>43</w:t>
            </w:r>
          </w:p>
        </w:tc>
        <w:tc>
          <w:tcPr>
            <w:tcW w:type="dxa" w:w="3256"/>
            <w:tcBorders>
              <w:top w:sz="4" w:val="single"/>
              <w:left w:sz="4" w:val="single"/>
              <w:bottom w:sz="4" w:val="single"/>
              <w:right w:sz="4" w:val="single"/>
            </w:tcBorders>
            <w:tcMar>
              <w:top w:type="dxa" w:w="50"/>
              <w:left w:type="dxa" w:w="100"/>
            </w:tcMar>
            <w:vAlign w:val="center"/>
          </w:tcPr>
          <w:p w14:paraId="BE0C0000">
            <w:pPr>
              <w:spacing w:after="0" w:before="0"/>
              <w:ind w:firstLine="0" w:left="135"/>
              <w:jc w:val="left"/>
            </w:pPr>
            <w:r>
              <w:rPr>
                <w:rFonts w:ascii="Times New Roman" w:hAnsi="Times New Roman"/>
                <w:b w:val="0"/>
                <w:i w:val="0"/>
                <w:color w:val="000000"/>
                <w:sz w:val="24"/>
              </w:rPr>
              <w:t>А. С. Грин. Идейно-художественное своеобразие произведений. Система образов</w:t>
            </w:r>
          </w:p>
        </w:tc>
        <w:tc>
          <w:tcPr>
            <w:tcW w:type="dxa" w:w="804"/>
            <w:tcBorders>
              <w:top w:sz="4" w:val="single"/>
              <w:left w:sz="4" w:val="single"/>
              <w:bottom w:sz="4" w:val="single"/>
              <w:right w:sz="4" w:val="single"/>
            </w:tcBorders>
            <w:tcMar>
              <w:top w:type="dxa" w:w="50"/>
              <w:left w:type="dxa" w:w="100"/>
            </w:tcMar>
            <w:vAlign w:val="center"/>
          </w:tcPr>
          <w:p w14:paraId="BF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C0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C1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C20C0000">
            <w:pPr>
              <w:spacing w:after="0" w:before="0"/>
              <w:ind w:firstLine="0" w:left="135"/>
              <w:jc w:val="left"/>
            </w:pPr>
            <w:r>
              <w:rPr>
                <w:rFonts w:ascii="Times New Roman" w:hAnsi="Times New Roman"/>
                <w:b w:val="0"/>
                <w:i w:val="0"/>
                <w:color w:val="000000"/>
                <w:sz w:val="24"/>
              </w:rPr>
              <w:t xml:space="preserve"> 13.02.2024 </w:t>
            </w:r>
          </w:p>
        </w:tc>
        <w:tc>
          <w:tcPr>
            <w:tcW w:type="dxa" w:w="1946"/>
            <w:tcBorders>
              <w:top w:sz="4" w:val="single"/>
              <w:left w:sz="4" w:val="single"/>
              <w:bottom w:sz="4" w:val="single"/>
              <w:right w:sz="4" w:val="single"/>
            </w:tcBorders>
            <w:tcMar>
              <w:top w:type="dxa" w:w="50"/>
              <w:left w:type="dxa" w:w="100"/>
            </w:tcMar>
            <w:vAlign w:val="center"/>
          </w:tcPr>
          <w:p w14:paraId="C3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"https://m.edsoo.ru/8bc368ae"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trPr>
          <w:trHeight w:hRule="atLeast" w:val="4590"/>
        </w:trPr>
        <w:tc>
          <w:tcPr>
            <w:tcW w:type="dxa" w:w="362"/>
            <w:tcBorders>
              <w:top w:sz="4" w:val="single"/>
              <w:left w:sz="4" w:val="single"/>
              <w:bottom w:sz="4" w:val="single"/>
              <w:right w:sz="4" w:val="single"/>
            </w:tcBorders>
            <w:tcMar>
              <w:top w:type="dxa" w:w="50"/>
              <w:left w:type="dxa" w:w="100"/>
            </w:tcMar>
            <w:vAlign w:val="center"/>
          </w:tcPr>
          <w:p w14:paraId="C40C0000">
            <w:pPr>
              <w:spacing w:after="0" w:before="0"/>
              <w:ind w:firstLine="0" w:left="0"/>
              <w:jc w:val="left"/>
            </w:pPr>
            <w:r>
              <w:rPr>
                <w:rFonts w:ascii="Times New Roman" w:hAnsi="Times New Roman"/>
                <w:b w:val="0"/>
                <w:i w:val="0"/>
                <w:color w:val="000000"/>
                <w:sz w:val="24"/>
              </w:rPr>
              <w:t>44</w:t>
            </w:r>
          </w:p>
        </w:tc>
        <w:tc>
          <w:tcPr>
            <w:tcW w:type="dxa" w:w="3256"/>
            <w:tcBorders>
              <w:top w:sz="4" w:val="single"/>
              <w:left w:sz="4" w:val="single"/>
              <w:bottom w:sz="4" w:val="single"/>
              <w:right w:sz="4" w:val="single"/>
            </w:tcBorders>
            <w:tcMar>
              <w:top w:type="dxa" w:w="50"/>
              <w:left w:type="dxa" w:w="100"/>
            </w:tcMar>
            <w:vAlign w:val="center"/>
          </w:tcPr>
          <w:p w14:paraId="C50C0000">
            <w:pPr>
              <w:spacing w:after="0" w:before="0"/>
              <w:ind w:firstLine="0"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type="dxa" w:w="804"/>
            <w:tcBorders>
              <w:top w:sz="4" w:val="single"/>
              <w:left w:sz="4" w:val="single"/>
              <w:bottom w:sz="4" w:val="single"/>
              <w:right w:sz="4" w:val="single"/>
            </w:tcBorders>
            <w:tcMar>
              <w:top w:type="dxa" w:w="50"/>
              <w:left w:type="dxa" w:w="100"/>
            </w:tcMar>
            <w:vAlign w:val="center"/>
          </w:tcPr>
          <w:p w14:paraId="C6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C7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C8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C90C0000">
            <w:pPr>
              <w:spacing w:after="0" w:before="0"/>
              <w:ind w:firstLine="0" w:left="135"/>
              <w:jc w:val="left"/>
            </w:pPr>
            <w:r>
              <w:rPr>
                <w:rFonts w:ascii="Times New Roman" w:hAnsi="Times New Roman"/>
                <w:b w:val="0"/>
                <w:i w:val="0"/>
                <w:color w:val="000000"/>
                <w:sz w:val="24"/>
              </w:rPr>
              <w:t xml:space="preserve"> 15.02.2024 </w:t>
            </w:r>
          </w:p>
        </w:tc>
        <w:tc>
          <w:tcPr>
            <w:tcW w:type="dxa" w:w="1946"/>
            <w:tcBorders>
              <w:top w:sz="4" w:val="single"/>
              <w:left w:sz="4" w:val="single"/>
              <w:bottom w:sz="4" w:val="single"/>
              <w:right w:sz="4" w:val="single"/>
            </w:tcBorders>
            <w:tcMar>
              <w:top w:type="dxa" w:w="50"/>
              <w:left w:type="dxa" w:w="100"/>
            </w:tcMar>
            <w:vAlign w:val="center"/>
          </w:tcPr>
          <w:p w14:paraId="CA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"https://m.edsoo.ru/8bc3626e"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trPr>
          <w:trHeight w:hRule="atLeast" w:val="4320"/>
        </w:trPr>
        <w:tc>
          <w:tcPr>
            <w:tcW w:type="dxa" w:w="362"/>
            <w:tcBorders>
              <w:top w:sz="4" w:val="single"/>
              <w:left w:sz="4" w:val="single"/>
              <w:bottom w:sz="4" w:val="single"/>
              <w:right w:sz="4" w:val="single"/>
            </w:tcBorders>
            <w:tcMar>
              <w:top w:type="dxa" w:w="50"/>
              <w:left w:type="dxa" w:w="100"/>
            </w:tcMar>
            <w:vAlign w:val="center"/>
          </w:tcPr>
          <w:p w14:paraId="CB0C0000">
            <w:pPr>
              <w:spacing w:after="0" w:before="0"/>
              <w:ind w:firstLine="0" w:left="0"/>
              <w:jc w:val="left"/>
            </w:pPr>
            <w:r>
              <w:rPr>
                <w:rFonts w:ascii="Times New Roman" w:hAnsi="Times New Roman"/>
                <w:b w:val="0"/>
                <w:i w:val="0"/>
                <w:color w:val="000000"/>
                <w:sz w:val="24"/>
              </w:rPr>
              <w:t>45</w:t>
            </w:r>
          </w:p>
        </w:tc>
        <w:tc>
          <w:tcPr>
            <w:tcW w:type="dxa" w:w="3256"/>
            <w:tcBorders>
              <w:top w:sz="4" w:val="single"/>
              <w:left w:sz="4" w:val="single"/>
              <w:bottom w:sz="4" w:val="single"/>
              <w:right w:sz="4" w:val="single"/>
            </w:tcBorders>
            <w:tcMar>
              <w:top w:type="dxa" w:w="50"/>
              <w:left w:type="dxa" w:w="100"/>
            </w:tcMar>
            <w:vAlign w:val="center"/>
          </w:tcPr>
          <w:p w14:paraId="CC0C0000">
            <w:pPr>
              <w:spacing w:after="0" w:before="0"/>
              <w:ind w:firstLine="0"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type="dxa" w:w="804"/>
            <w:tcBorders>
              <w:top w:sz="4" w:val="single"/>
              <w:left w:sz="4" w:val="single"/>
              <w:bottom w:sz="4" w:val="single"/>
              <w:right w:sz="4" w:val="single"/>
            </w:tcBorders>
            <w:tcMar>
              <w:top w:type="dxa" w:w="50"/>
              <w:left w:type="dxa" w:w="100"/>
            </w:tcMar>
            <w:vAlign w:val="center"/>
          </w:tcPr>
          <w:p w14:paraId="CD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CE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CF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D00C0000">
            <w:pPr>
              <w:spacing w:after="0" w:before="0"/>
              <w:ind w:firstLine="0" w:left="135"/>
              <w:jc w:val="left"/>
            </w:pPr>
            <w:r>
              <w:rPr>
                <w:rFonts w:ascii="Times New Roman" w:hAnsi="Times New Roman"/>
                <w:b w:val="0"/>
                <w:i w:val="0"/>
                <w:color w:val="000000"/>
                <w:sz w:val="24"/>
              </w:rPr>
              <w:t xml:space="preserve"> 20.02.2024 </w:t>
            </w:r>
          </w:p>
        </w:tc>
        <w:tc>
          <w:tcPr>
            <w:tcW w:type="dxa" w:w="1946"/>
            <w:tcBorders>
              <w:top w:sz="4" w:val="single"/>
              <w:left w:sz="4" w:val="single"/>
              <w:bottom w:sz="4" w:val="single"/>
              <w:right w:sz="4" w:val="single"/>
            </w:tcBorders>
            <w:tcMar>
              <w:top w:type="dxa" w:w="50"/>
              <w:left w:type="dxa" w:w="100"/>
            </w:tcMar>
            <w:vAlign w:val="center"/>
          </w:tcPr>
          <w:p w14:paraId="D1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"https://m.edsoo.ru/8bc369ee"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trPr>
          <w:trHeight w:hRule="atLeast" w:val="5250"/>
        </w:trPr>
        <w:tc>
          <w:tcPr>
            <w:tcW w:type="dxa" w:w="362"/>
            <w:tcBorders>
              <w:top w:sz="4" w:val="single"/>
              <w:left w:sz="4" w:val="single"/>
              <w:bottom w:sz="4" w:val="single"/>
              <w:right w:sz="4" w:val="single"/>
            </w:tcBorders>
            <w:tcMar>
              <w:top w:type="dxa" w:w="50"/>
              <w:left w:type="dxa" w:w="100"/>
            </w:tcMar>
            <w:vAlign w:val="center"/>
          </w:tcPr>
          <w:p w14:paraId="D20C0000">
            <w:pPr>
              <w:spacing w:after="0" w:before="0"/>
              <w:ind w:firstLine="0" w:left="0"/>
              <w:jc w:val="left"/>
            </w:pPr>
            <w:r>
              <w:rPr>
                <w:rFonts w:ascii="Times New Roman" w:hAnsi="Times New Roman"/>
                <w:b w:val="0"/>
                <w:i w:val="0"/>
                <w:color w:val="000000"/>
                <w:sz w:val="24"/>
              </w:rPr>
              <w:t>46</w:t>
            </w:r>
          </w:p>
        </w:tc>
        <w:tc>
          <w:tcPr>
            <w:tcW w:type="dxa" w:w="3256"/>
            <w:tcBorders>
              <w:top w:sz="4" w:val="single"/>
              <w:left w:sz="4" w:val="single"/>
              <w:bottom w:sz="4" w:val="single"/>
              <w:right w:sz="4" w:val="single"/>
            </w:tcBorders>
            <w:tcMar>
              <w:top w:type="dxa" w:w="50"/>
              <w:left w:type="dxa" w:w="100"/>
            </w:tcMar>
            <w:vAlign w:val="center"/>
          </w:tcPr>
          <w:p w14:paraId="D30C0000">
            <w:pPr>
              <w:spacing w:after="0" w:before="0"/>
              <w:ind w:firstLine="0"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type="dxa" w:w="804"/>
            <w:tcBorders>
              <w:top w:sz="4" w:val="single"/>
              <w:left w:sz="4" w:val="single"/>
              <w:bottom w:sz="4" w:val="single"/>
              <w:right w:sz="4" w:val="single"/>
            </w:tcBorders>
            <w:tcMar>
              <w:top w:type="dxa" w:w="50"/>
              <w:left w:type="dxa" w:w="100"/>
            </w:tcMar>
            <w:vAlign w:val="center"/>
          </w:tcPr>
          <w:p w14:paraId="D4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D5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D6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D70C0000">
            <w:pPr>
              <w:spacing w:after="0" w:before="0"/>
              <w:ind w:firstLine="0" w:left="135"/>
              <w:jc w:val="left"/>
            </w:pPr>
            <w:r>
              <w:rPr>
                <w:rFonts w:ascii="Times New Roman" w:hAnsi="Times New Roman"/>
                <w:b w:val="0"/>
                <w:i w:val="0"/>
                <w:color w:val="000000"/>
                <w:sz w:val="24"/>
              </w:rPr>
              <w:t xml:space="preserve"> 22.02.2024 </w:t>
            </w:r>
          </w:p>
        </w:tc>
        <w:tc>
          <w:tcPr>
            <w:tcW w:type="dxa" w:w="1946"/>
            <w:tcBorders>
              <w:top w:sz="4" w:val="single"/>
              <w:left w:sz="4" w:val="single"/>
              <w:bottom w:sz="4" w:val="single"/>
              <w:right w:sz="4" w:val="single"/>
            </w:tcBorders>
            <w:tcMar>
              <w:top w:type="dxa" w:w="50"/>
              <w:left w:type="dxa" w:w="100"/>
            </w:tcMar>
            <w:vAlign w:val="center"/>
          </w:tcPr>
          <w:p w14:paraId="D8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"https://m.edsoo.ru/8bc36b60"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trPr>
          <w:trHeight w:hRule="atLeast" w:val="3240"/>
        </w:trPr>
        <w:tc>
          <w:tcPr>
            <w:tcW w:type="dxa" w:w="362"/>
            <w:tcBorders>
              <w:top w:sz="4" w:val="single"/>
              <w:left w:sz="4" w:val="single"/>
              <w:bottom w:sz="4" w:val="single"/>
              <w:right w:sz="4" w:val="single"/>
            </w:tcBorders>
            <w:tcMar>
              <w:top w:type="dxa" w:w="50"/>
              <w:left w:type="dxa" w:w="100"/>
            </w:tcMar>
            <w:vAlign w:val="center"/>
          </w:tcPr>
          <w:p w14:paraId="D90C0000">
            <w:pPr>
              <w:spacing w:after="0" w:before="0"/>
              <w:ind w:firstLine="0" w:left="0"/>
              <w:jc w:val="left"/>
            </w:pPr>
            <w:r>
              <w:rPr>
                <w:rFonts w:ascii="Times New Roman" w:hAnsi="Times New Roman"/>
                <w:b w:val="0"/>
                <w:i w:val="0"/>
                <w:color w:val="000000"/>
                <w:sz w:val="24"/>
              </w:rPr>
              <w:t>47</w:t>
            </w:r>
          </w:p>
        </w:tc>
        <w:tc>
          <w:tcPr>
            <w:tcW w:type="dxa" w:w="3256"/>
            <w:tcBorders>
              <w:top w:sz="4" w:val="single"/>
              <w:left w:sz="4" w:val="single"/>
              <w:bottom w:sz="4" w:val="single"/>
              <w:right w:sz="4" w:val="single"/>
            </w:tcBorders>
            <w:tcMar>
              <w:top w:type="dxa" w:w="50"/>
              <w:left w:type="dxa" w:w="100"/>
            </w:tcMar>
            <w:vAlign w:val="center"/>
          </w:tcPr>
          <w:p w14:paraId="DA0C0000">
            <w:pPr>
              <w:spacing w:after="0" w:before="0"/>
              <w:ind w:firstLine="0"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type="dxa" w:w="804"/>
            <w:tcBorders>
              <w:top w:sz="4" w:val="single"/>
              <w:left w:sz="4" w:val="single"/>
              <w:bottom w:sz="4" w:val="single"/>
              <w:right w:sz="4" w:val="single"/>
            </w:tcBorders>
            <w:tcMar>
              <w:top w:type="dxa" w:w="50"/>
              <w:left w:type="dxa" w:w="100"/>
            </w:tcMar>
            <w:vAlign w:val="center"/>
          </w:tcPr>
          <w:p w14:paraId="DB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DC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DD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DE0C0000">
            <w:pPr>
              <w:spacing w:after="0" w:before="0"/>
              <w:ind w:firstLine="0" w:left="135"/>
              <w:jc w:val="left"/>
            </w:pPr>
            <w:r>
              <w:rPr>
                <w:rFonts w:ascii="Times New Roman" w:hAnsi="Times New Roman"/>
                <w:b w:val="0"/>
                <w:i w:val="0"/>
                <w:color w:val="000000"/>
                <w:sz w:val="24"/>
              </w:rPr>
              <w:t xml:space="preserve"> 27.02.2024 </w:t>
            </w:r>
          </w:p>
        </w:tc>
        <w:tc>
          <w:tcPr>
            <w:tcW w:type="dxa" w:w="1946"/>
            <w:tcBorders>
              <w:top w:sz="4" w:val="single"/>
              <w:left w:sz="4" w:val="single"/>
              <w:bottom w:sz="4" w:val="single"/>
              <w:right w:sz="4" w:val="single"/>
            </w:tcBorders>
            <w:tcMar>
              <w:top w:type="dxa" w:w="50"/>
              <w:left w:type="dxa" w:w="100"/>
            </w:tcMar>
            <w:vAlign w:val="center"/>
          </w:tcPr>
          <w:p w14:paraId="DF0C0000">
            <w:pPr>
              <w:spacing w:after="0" w:before="0"/>
              <w:ind w:firstLine="0" w:left="135"/>
              <w:jc w:val="left"/>
            </w:pPr>
          </w:p>
        </w:tc>
      </w:tr>
      <w:tr>
        <w:trPr>
          <w:trHeight w:hRule="atLeast" w:val="3510"/>
        </w:trPr>
        <w:tc>
          <w:tcPr>
            <w:tcW w:type="dxa" w:w="362"/>
            <w:tcBorders>
              <w:top w:sz="4" w:val="single"/>
              <w:left w:sz="4" w:val="single"/>
              <w:bottom w:sz="4" w:val="single"/>
              <w:right w:sz="4" w:val="single"/>
            </w:tcBorders>
            <w:tcMar>
              <w:top w:type="dxa" w:w="50"/>
              <w:left w:type="dxa" w:w="100"/>
            </w:tcMar>
            <w:vAlign w:val="center"/>
          </w:tcPr>
          <w:p w14:paraId="E00C0000">
            <w:pPr>
              <w:spacing w:after="0" w:before="0"/>
              <w:ind w:firstLine="0" w:left="0"/>
              <w:jc w:val="left"/>
            </w:pPr>
            <w:r>
              <w:rPr>
                <w:rFonts w:ascii="Times New Roman" w:hAnsi="Times New Roman"/>
                <w:b w:val="0"/>
                <w:i w:val="0"/>
                <w:color w:val="000000"/>
                <w:sz w:val="24"/>
              </w:rPr>
              <w:t>48</w:t>
            </w:r>
          </w:p>
        </w:tc>
        <w:tc>
          <w:tcPr>
            <w:tcW w:type="dxa" w:w="3256"/>
            <w:tcBorders>
              <w:top w:sz="4" w:val="single"/>
              <w:left w:sz="4" w:val="single"/>
              <w:bottom w:sz="4" w:val="single"/>
              <w:right w:sz="4" w:val="single"/>
            </w:tcBorders>
            <w:tcMar>
              <w:top w:type="dxa" w:w="50"/>
              <w:left w:type="dxa" w:w="100"/>
            </w:tcMar>
            <w:vAlign w:val="center"/>
          </w:tcPr>
          <w:p w14:paraId="E10C0000">
            <w:pPr>
              <w:spacing w:after="0" w:before="0"/>
              <w:ind w:firstLine="0" w:left="135"/>
              <w:jc w:val="left"/>
            </w:pPr>
            <w:r>
              <w:rPr>
                <w:rFonts w:ascii="Times New Roman" w:hAnsi="Times New Roman"/>
                <w:b w:val="0"/>
                <w:i w:val="0"/>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type="dxa" w:w="804"/>
            <w:tcBorders>
              <w:top w:sz="4" w:val="single"/>
              <w:left w:sz="4" w:val="single"/>
              <w:bottom w:sz="4" w:val="single"/>
              <w:right w:sz="4" w:val="single"/>
            </w:tcBorders>
            <w:tcMar>
              <w:top w:type="dxa" w:w="50"/>
              <w:left w:type="dxa" w:w="100"/>
            </w:tcMar>
            <w:vAlign w:val="center"/>
          </w:tcPr>
          <w:p w14:paraId="E2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E3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E4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E50C0000">
            <w:pPr>
              <w:spacing w:after="0" w:before="0"/>
              <w:ind w:firstLine="0" w:left="135"/>
              <w:jc w:val="left"/>
            </w:pPr>
            <w:r>
              <w:rPr>
                <w:rFonts w:ascii="Times New Roman" w:hAnsi="Times New Roman"/>
                <w:b w:val="0"/>
                <w:i w:val="0"/>
                <w:color w:val="000000"/>
                <w:sz w:val="24"/>
              </w:rPr>
              <w:t xml:space="preserve"> 29.02.2024 </w:t>
            </w:r>
          </w:p>
        </w:tc>
        <w:tc>
          <w:tcPr>
            <w:tcW w:type="dxa" w:w="1946"/>
            <w:tcBorders>
              <w:top w:sz="4" w:val="single"/>
              <w:left w:sz="4" w:val="single"/>
              <w:bottom w:sz="4" w:val="single"/>
              <w:right w:sz="4" w:val="single"/>
            </w:tcBorders>
            <w:tcMar>
              <w:top w:type="dxa" w:w="50"/>
              <w:left w:type="dxa" w:w="100"/>
            </w:tcMar>
            <w:vAlign w:val="center"/>
          </w:tcPr>
          <w:p w14:paraId="E60C0000">
            <w:pPr>
              <w:spacing w:after="0" w:before="0"/>
              <w:ind w:firstLine="0" w:left="135"/>
              <w:jc w:val="left"/>
            </w:pP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E70C0000">
            <w:pPr>
              <w:spacing w:after="0" w:before="0"/>
              <w:ind w:firstLine="0" w:left="0"/>
              <w:jc w:val="left"/>
            </w:pPr>
            <w:r>
              <w:rPr>
                <w:rFonts w:ascii="Times New Roman" w:hAnsi="Times New Roman"/>
                <w:b w:val="0"/>
                <w:i w:val="0"/>
                <w:color w:val="000000"/>
                <w:sz w:val="24"/>
              </w:rPr>
              <w:t>49</w:t>
            </w:r>
          </w:p>
        </w:tc>
        <w:tc>
          <w:tcPr>
            <w:tcW w:type="dxa" w:w="3256"/>
            <w:tcBorders>
              <w:top w:sz="4" w:val="single"/>
              <w:left w:sz="4" w:val="single"/>
              <w:bottom w:sz="4" w:val="single"/>
              <w:right w:sz="4" w:val="single"/>
            </w:tcBorders>
            <w:tcMar>
              <w:top w:type="dxa" w:w="50"/>
              <w:left w:type="dxa" w:w="100"/>
            </w:tcMar>
            <w:vAlign w:val="center"/>
          </w:tcPr>
          <w:p w14:paraId="E80C0000">
            <w:pPr>
              <w:spacing w:after="0" w:before="0"/>
              <w:ind w:firstLine="0"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type="dxa" w:w="804"/>
            <w:tcBorders>
              <w:top w:sz="4" w:val="single"/>
              <w:left w:sz="4" w:val="single"/>
              <w:bottom w:sz="4" w:val="single"/>
              <w:right w:sz="4" w:val="single"/>
            </w:tcBorders>
            <w:tcMar>
              <w:top w:type="dxa" w:w="50"/>
              <w:left w:type="dxa" w:w="100"/>
            </w:tcMar>
            <w:vAlign w:val="center"/>
          </w:tcPr>
          <w:p w14:paraId="E9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EA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EB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EC0C0000">
            <w:pPr>
              <w:spacing w:after="0" w:before="0"/>
              <w:ind w:firstLine="0" w:left="135"/>
              <w:jc w:val="left"/>
            </w:pPr>
            <w:r>
              <w:rPr>
                <w:rFonts w:ascii="Times New Roman" w:hAnsi="Times New Roman"/>
                <w:b w:val="0"/>
                <w:i w:val="0"/>
                <w:color w:val="000000"/>
                <w:sz w:val="24"/>
              </w:rPr>
              <w:t xml:space="preserve"> 05.03.2024 </w:t>
            </w:r>
          </w:p>
        </w:tc>
        <w:tc>
          <w:tcPr>
            <w:tcW w:type="dxa" w:w="1946"/>
            <w:tcBorders>
              <w:top w:sz="4" w:val="single"/>
              <w:left w:sz="4" w:val="single"/>
              <w:bottom w:sz="4" w:val="single"/>
              <w:right w:sz="4" w:val="single"/>
            </w:tcBorders>
            <w:tcMar>
              <w:top w:type="dxa" w:w="50"/>
              <w:left w:type="dxa" w:w="100"/>
            </w:tcMar>
            <w:vAlign w:val="center"/>
          </w:tcPr>
          <w:p w14:paraId="ED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"https://m.edsoo.ru/8bc37bdc"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EE0C0000">
            <w:pPr>
              <w:spacing w:after="0" w:before="0"/>
              <w:ind w:firstLine="0" w:left="0"/>
              <w:jc w:val="left"/>
            </w:pPr>
            <w:r>
              <w:rPr>
                <w:rFonts w:ascii="Times New Roman" w:hAnsi="Times New Roman"/>
                <w:b w:val="0"/>
                <w:i w:val="0"/>
                <w:color w:val="000000"/>
                <w:sz w:val="24"/>
              </w:rPr>
              <w:t>50</w:t>
            </w:r>
          </w:p>
        </w:tc>
        <w:tc>
          <w:tcPr>
            <w:tcW w:type="dxa" w:w="3256"/>
            <w:tcBorders>
              <w:top w:sz="4" w:val="single"/>
              <w:left w:sz="4" w:val="single"/>
              <w:bottom w:sz="4" w:val="single"/>
              <w:right w:sz="4" w:val="single"/>
            </w:tcBorders>
            <w:tcMar>
              <w:top w:type="dxa" w:w="50"/>
              <w:left w:type="dxa" w:w="100"/>
            </w:tcMar>
            <w:vAlign w:val="center"/>
          </w:tcPr>
          <w:p w14:paraId="EF0C0000">
            <w:pPr>
              <w:spacing w:after="0" w:before="0"/>
              <w:ind w:firstLine="0" w:left="135"/>
              <w:jc w:val="left"/>
            </w:pPr>
            <w:r>
              <w:rPr>
                <w:rFonts w:ascii="Times New Roman" w:hAnsi="Times New Roman"/>
                <w:b w:val="0"/>
                <w:i w:val="0"/>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type="dxa" w:w="804"/>
            <w:tcBorders>
              <w:top w:sz="4" w:val="single"/>
              <w:left w:sz="4" w:val="single"/>
              <w:bottom w:sz="4" w:val="single"/>
              <w:right w:sz="4" w:val="single"/>
            </w:tcBorders>
            <w:tcMar>
              <w:top w:type="dxa" w:w="50"/>
              <w:left w:type="dxa" w:w="100"/>
            </w:tcMar>
            <w:vAlign w:val="center"/>
          </w:tcPr>
          <w:p w14:paraId="F0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F1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F2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F30C0000">
            <w:pPr>
              <w:spacing w:after="0" w:before="0"/>
              <w:ind w:firstLine="0" w:left="135"/>
              <w:jc w:val="left"/>
            </w:pPr>
            <w:r>
              <w:rPr>
                <w:rFonts w:ascii="Times New Roman" w:hAnsi="Times New Roman"/>
                <w:b w:val="0"/>
                <w:i w:val="0"/>
                <w:color w:val="000000"/>
                <w:sz w:val="24"/>
              </w:rPr>
              <w:t xml:space="preserve"> 07.03.2024 </w:t>
            </w:r>
          </w:p>
        </w:tc>
        <w:tc>
          <w:tcPr>
            <w:tcW w:type="dxa" w:w="1946"/>
            <w:tcBorders>
              <w:top w:sz="4" w:val="single"/>
              <w:left w:sz="4" w:val="single"/>
              <w:bottom w:sz="4" w:val="single"/>
              <w:right w:sz="4" w:val="single"/>
            </w:tcBorders>
            <w:tcMar>
              <w:top w:type="dxa" w:w="50"/>
              <w:left w:type="dxa" w:w="100"/>
            </w:tcMar>
            <w:vAlign w:val="center"/>
          </w:tcPr>
          <w:p w14:paraId="F40C0000">
            <w:pPr>
              <w:spacing w:after="0" w:before="0"/>
              <w:ind w:firstLine="0" w:left="135"/>
              <w:jc w:val="left"/>
            </w:pPr>
          </w:p>
        </w:tc>
      </w:tr>
      <w:tr>
        <w:trPr>
          <w:trHeight w:hRule="atLeast" w:val="4110"/>
        </w:trPr>
        <w:tc>
          <w:tcPr>
            <w:tcW w:type="dxa" w:w="362"/>
            <w:tcBorders>
              <w:top w:sz="4" w:val="single"/>
              <w:left w:sz="4" w:val="single"/>
              <w:bottom w:sz="4" w:val="single"/>
              <w:right w:sz="4" w:val="single"/>
            </w:tcBorders>
            <w:tcMar>
              <w:top w:type="dxa" w:w="50"/>
              <w:left w:type="dxa" w:w="100"/>
            </w:tcMar>
            <w:vAlign w:val="center"/>
          </w:tcPr>
          <w:p w14:paraId="F50C0000">
            <w:pPr>
              <w:spacing w:after="0" w:before="0"/>
              <w:ind w:firstLine="0" w:left="0"/>
              <w:jc w:val="left"/>
            </w:pPr>
            <w:r>
              <w:rPr>
                <w:rFonts w:ascii="Times New Roman" w:hAnsi="Times New Roman"/>
                <w:b w:val="0"/>
                <w:i w:val="0"/>
                <w:color w:val="000000"/>
                <w:sz w:val="24"/>
              </w:rPr>
              <w:t>51</w:t>
            </w:r>
          </w:p>
        </w:tc>
        <w:tc>
          <w:tcPr>
            <w:tcW w:type="dxa" w:w="3256"/>
            <w:tcBorders>
              <w:top w:sz="4" w:val="single"/>
              <w:left w:sz="4" w:val="single"/>
              <w:bottom w:sz="4" w:val="single"/>
              <w:right w:sz="4" w:val="single"/>
            </w:tcBorders>
            <w:tcMar>
              <w:top w:type="dxa" w:w="50"/>
              <w:left w:type="dxa" w:w="100"/>
            </w:tcMar>
            <w:vAlign w:val="center"/>
          </w:tcPr>
          <w:p w14:paraId="F60C0000">
            <w:pPr>
              <w:spacing w:after="0" w:before="0"/>
              <w:ind w:firstLine="0"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type="dxa" w:w="804"/>
            <w:tcBorders>
              <w:top w:sz="4" w:val="single"/>
              <w:left w:sz="4" w:val="single"/>
              <w:bottom w:sz="4" w:val="single"/>
              <w:right w:sz="4" w:val="single"/>
            </w:tcBorders>
            <w:tcMar>
              <w:top w:type="dxa" w:w="50"/>
              <w:left w:type="dxa" w:w="100"/>
            </w:tcMar>
            <w:vAlign w:val="center"/>
          </w:tcPr>
          <w:p w14:paraId="F7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F8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F90C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FA0C0000">
            <w:pPr>
              <w:spacing w:after="0" w:before="0"/>
              <w:ind w:firstLine="0" w:left="135"/>
              <w:jc w:val="left"/>
            </w:pPr>
            <w:r>
              <w:rPr>
                <w:rFonts w:ascii="Times New Roman" w:hAnsi="Times New Roman"/>
                <w:b w:val="0"/>
                <w:i w:val="0"/>
                <w:color w:val="000000"/>
                <w:sz w:val="24"/>
              </w:rPr>
              <w:t xml:space="preserve"> 12.03.2024 </w:t>
            </w:r>
          </w:p>
        </w:tc>
        <w:tc>
          <w:tcPr>
            <w:tcW w:type="dxa" w:w="1946"/>
            <w:tcBorders>
              <w:top w:sz="4" w:val="single"/>
              <w:left w:sz="4" w:val="single"/>
              <w:bottom w:sz="4" w:val="single"/>
              <w:right w:sz="4" w:val="single"/>
            </w:tcBorders>
            <w:tcMar>
              <w:top w:type="dxa" w:w="50"/>
              <w:left w:type="dxa" w:w="100"/>
            </w:tcMar>
            <w:vAlign w:val="center"/>
          </w:tcPr>
          <w:p w14:paraId="FB0C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"https://m.edsoo.ru/8bc373f8"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FC0C0000">
            <w:pPr>
              <w:spacing w:after="0" w:before="0"/>
              <w:ind w:firstLine="0" w:left="0"/>
              <w:jc w:val="left"/>
            </w:pPr>
            <w:r>
              <w:rPr>
                <w:rFonts w:ascii="Times New Roman" w:hAnsi="Times New Roman"/>
                <w:b w:val="0"/>
                <w:i w:val="0"/>
                <w:color w:val="000000"/>
                <w:sz w:val="24"/>
              </w:rPr>
              <w:t>52</w:t>
            </w:r>
          </w:p>
        </w:tc>
        <w:tc>
          <w:tcPr>
            <w:tcW w:type="dxa" w:w="3256"/>
            <w:tcBorders>
              <w:top w:sz="4" w:val="single"/>
              <w:left w:sz="4" w:val="single"/>
              <w:bottom w:sz="4" w:val="single"/>
              <w:right w:sz="4" w:val="single"/>
            </w:tcBorders>
            <w:tcMar>
              <w:top w:type="dxa" w:w="50"/>
              <w:left w:type="dxa" w:w="100"/>
            </w:tcMar>
            <w:vAlign w:val="center"/>
          </w:tcPr>
          <w:p w14:paraId="FD0C0000">
            <w:pPr>
              <w:spacing w:after="0" w:before="0"/>
              <w:ind w:firstLine="0"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type="dxa" w:w="804"/>
            <w:tcBorders>
              <w:top w:sz="4" w:val="single"/>
              <w:left w:sz="4" w:val="single"/>
              <w:bottom w:sz="4" w:val="single"/>
              <w:right w:sz="4" w:val="single"/>
            </w:tcBorders>
            <w:tcMar>
              <w:top w:type="dxa" w:w="50"/>
              <w:left w:type="dxa" w:w="100"/>
            </w:tcMar>
            <w:vAlign w:val="center"/>
          </w:tcPr>
          <w:p w14:paraId="FE0C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FF0C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00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010D0000">
            <w:pPr>
              <w:spacing w:after="0" w:before="0"/>
              <w:ind w:firstLine="0" w:left="135"/>
              <w:jc w:val="left"/>
            </w:pPr>
            <w:r>
              <w:rPr>
                <w:rFonts w:ascii="Times New Roman" w:hAnsi="Times New Roman"/>
                <w:b w:val="0"/>
                <w:i w:val="0"/>
                <w:color w:val="000000"/>
                <w:sz w:val="24"/>
              </w:rPr>
              <w:t xml:space="preserve"> 14.03.2024 </w:t>
            </w:r>
          </w:p>
        </w:tc>
        <w:tc>
          <w:tcPr>
            <w:tcW w:type="dxa" w:w="1946"/>
            <w:tcBorders>
              <w:top w:sz="4" w:val="single"/>
              <w:left w:sz="4" w:val="single"/>
              <w:bottom w:sz="4" w:val="single"/>
              <w:right w:sz="4" w:val="single"/>
            </w:tcBorders>
            <w:tcMar>
              <w:top w:type="dxa" w:w="50"/>
              <w:left w:type="dxa" w:w="100"/>
            </w:tcMar>
            <w:vAlign w:val="center"/>
          </w:tcPr>
          <w:p w14:paraId="02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"https://m.edsoo.ru/8bc375a6"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030D0000">
            <w:pPr>
              <w:spacing w:after="0" w:before="0"/>
              <w:ind w:firstLine="0" w:left="0"/>
              <w:jc w:val="left"/>
            </w:pPr>
            <w:r>
              <w:rPr>
                <w:rFonts w:ascii="Times New Roman" w:hAnsi="Times New Roman"/>
                <w:b w:val="0"/>
                <w:i w:val="0"/>
                <w:color w:val="000000"/>
                <w:sz w:val="24"/>
              </w:rPr>
              <w:t>53</w:t>
            </w:r>
          </w:p>
        </w:tc>
        <w:tc>
          <w:tcPr>
            <w:tcW w:type="dxa" w:w="3256"/>
            <w:tcBorders>
              <w:top w:sz="4" w:val="single"/>
              <w:left w:sz="4" w:val="single"/>
              <w:bottom w:sz="4" w:val="single"/>
              <w:right w:sz="4" w:val="single"/>
            </w:tcBorders>
            <w:tcMar>
              <w:top w:type="dxa" w:w="50"/>
              <w:left w:type="dxa" w:w="100"/>
            </w:tcMar>
            <w:vAlign w:val="center"/>
          </w:tcPr>
          <w:p w14:paraId="040D0000">
            <w:pPr>
              <w:spacing w:after="0" w:before="0"/>
              <w:ind w:firstLine="0"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type="dxa" w:w="804"/>
            <w:tcBorders>
              <w:top w:sz="4" w:val="single"/>
              <w:left w:sz="4" w:val="single"/>
              <w:bottom w:sz="4" w:val="single"/>
              <w:right w:sz="4" w:val="single"/>
            </w:tcBorders>
            <w:tcMar>
              <w:top w:type="dxa" w:w="50"/>
              <w:left w:type="dxa" w:w="100"/>
            </w:tcMar>
            <w:vAlign w:val="center"/>
          </w:tcPr>
          <w:p w14:paraId="05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06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07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080D0000">
            <w:pPr>
              <w:spacing w:after="0" w:before="0"/>
              <w:ind w:firstLine="0" w:left="135"/>
              <w:jc w:val="left"/>
            </w:pPr>
            <w:r>
              <w:rPr>
                <w:rFonts w:ascii="Times New Roman" w:hAnsi="Times New Roman"/>
                <w:b w:val="0"/>
                <w:i w:val="0"/>
                <w:color w:val="000000"/>
                <w:sz w:val="24"/>
              </w:rPr>
              <w:t xml:space="preserve"> 19.03.2024 </w:t>
            </w:r>
          </w:p>
        </w:tc>
        <w:tc>
          <w:tcPr>
            <w:tcW w:type="dxa" w:w="1946"/>
            <w:tcBorders>
              <w:top w:sz="4" w:val="single"/>
              <w:left w:sz="4" w:val="single"/>
              <w:bottom w:sz="4" w:val="single"/>
              <w:right w:sz="4" w:val="single"/>
            </w:tcBorders>
            <w:tcMar>
              <w:top w:type="dxa" w:w="50"/>
              <w:left w:type="dxa" w:w="100"/>
            </w:tcMar>
            <w:vAlign w:val="center"/>
          </w:tcPr>
          <w:p w14:paraId="090D0000">
            <w:pPr>
              <w:spacing w:after="0" w:before="0"/>
              <w:ind w:firstLine="0" w:left="135"/>
              <w:jc w:val="left"/>
            </w:pPr>
          </w:p>
        </w:tc>
      </w:tr>
      <w:tr>
        <w:trPr>
          <w:trHeight w:hRule="atLeast" w:val="4590"/>
        </w:trPr>
        <w:tc>
          <w:tcPr>
            <w:tcW w:type="dxa" w:w="362"/>
            <w:tcBorders>
              <w:top w:sz="4" w:val="single"/>
              <w:left w:sz="4" w:val="single"/>
              <w:bottom w:sz="4" w:val="single"/>
              <w:right w:sz="4" w:val="single"/>
            </w:tcBorders>
            <w:tcMar>
              <w:top w:type="dxa" w:w="50"/>
              <w:left w:type="dxa" w:w="100"/>
            </w:tcMar>
            <w:vAlign w:val="center"/>
          </w:tcPr>
          <w:p w14:paraId="0A0D0000">
            <w:pPr>
              <w:spacing w:after="0" w:before="0"/>
              <w:ind w:firstLine="0" w:left="0"/>
              <w:jc w:val="left"/>
            </w:pPr>
            <w:r>
              <w:rPr>
                <w:rFonts w:ascii="Times New Roman" w:hAnsi="Times New Roman"/>
                <w:b w:val="0"/>
                <w:i w:val="0"/>
                <w:color w:val="000000"/>
                <w:sz w:val="24"/>
              </w:rPr>
              <w:t>54</w:t>
            </w:r>
          </w:p>
        </w:tc>
        <w:tc>
          <w:tcPr>
            <w:tcW w:type="dxa" w:w="3256"/>
            <w:tcBorders>
              <w:top w:sz="4" w:val="single"/>
              <w:left w:sz="4" w:val="single"/>
              <w:bottom w:sz="4" w:val="single"/>
              <w:right w:sz="4" w:val="single"/>
            </w:tcBorders>
            <w:tcMar>
              <w:top w:type="dxa" w:w="50"/>
              <w:left w:type="dxa" w:w="100"/>
            </w:tcMar>
            <w:vAlign w:val="center"/>
          </w:tcPr>
          <w:p w14:paraId="0B0D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type="dxa" w:w="804"/>
            <w:tcBorders>
              <w:top w:sz="4" w:val="single"/>
              <w:left w:sz="4" w:val="single"/>
              <w:bottom w:sz="4" w:val="single"/>
              <w:right w:sz="4" w:val="single"/>
            </w:tcBorders>
            <w:tcMar>
              <w:top w:type="dxa" w:w="50"/>
              <w:left w:type="dxa" w:w="100"/>
            </w:tcMar>
            <w:vAlign w:val="center"/>
          </w:tcPr>
          <w:p w14:paraId="0C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0D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0E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0F0D0000">
            <w:pPr>
              <w:spacing w:after="0" w:before="0"/>
              <w:ind w:firstLine="0" w:left="135"/>
              <w:jc w:val="left"/>
            </w:pPr>
            <w:r>
              <w:rPr>
                <w:rFonts w:ascii="Times New Roman" w:hAnsi="Times New Roman"/>
                <w:b w:val="0"/>
                <w:i w:val="0"/>
                <w:color w:val="000000"/>
                <w:sz w:val="24"/>
              </w:rPr>
              <w:t xml:space="preserve"> 21.03.2024 </w:t>
            </w:r>
          </w:p>
        </w:tc>
        <w:tc>
          <w:tcPr>
            <w:tcW w:type="dxa" w:w="1946"/>
            <w:tcBorders>
              <w:top w:sz="4" w:val="single"/>
              <w:left w:sz="4" w:val="single"/>
              <w:bottom w:sz="4" w:val="single"/>
              <w:right w:sz="4" w:val="single"/>
            </w:tcBorders>
            <w:tcMar>
              <w:top w:type="dxa" w:w="50"/>
              <w:left w:type="dxa" w:w="100"/>
            </w:tcMar>
            <w:vAlign w:val="center"/>
          </w:tcPr>
          <w:p w14:paraId="10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"https://m.edsoo.ru/8bc3798e"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110D0000">
            <w:pPr>
              <w:spacing w:after="0" w:before="0"/>
              <w:ind w:firstLine="0" w:left="0"/>
              <w:jc w:val="left"/>
            </w:pPr>
            <w:r>
              <w:rPr>
                <w:rFonts w:ascii="Times New Roman" w:hAnsi="Times New Roman"/>
                <w:b w:val="0"/>
                <w:i w:val="0"/>
                <w:color w:val="000000"/>
                <w:sz w:val="24"/>
              </w:rPr>
              <w:t>55</w:t>
            </w:r>
          </w:p>
        </w:tc>
        <w:tc>
          <w:tcPr>
            <w:tcW w:type="dxa" w:w="3256"/>
            <w:tcBorders>
              <w:top w:sz="4" w:val="single"/>
              <w:left w:sz="4" w:val="single"/>
              <w:bottom w:sz="4" w:val="single"/>
              <w:right w:sz="4" w:val="single"/>
            </w:tcBorders>
            <w:tcMar>
              <w:top w:type="dxa" w:w="50"/>
              <w:left w:type="dxa" w:w="100"/>
            </w:tcMar>
            <w:vAlign w:val="center"/>
          </w:tcPr>
          <w:p w14:paraId="120D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type="dxa" w:w="804"/>
            <w:tcBorders>
              <w:top w:sz="4" w:val="single"/>
              <w:left w:sz="4" w:val="single"/>
              <w:bottom w:sz="4" w:val="single"/>
              <w:right w:sz="4" w:val="single"/>
            </w:tcBorders>
            <w:tcMar>
              <w:top w:type="dxa" w:w="50"/>
              <w:left w:type="dxa" w:w="100"/>
            </w:tcMar>
            <w:vAlign w:val="center"/>
          </w:tcPr>
          <w:p w14:paraId="13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14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15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160D0000">
            <w:pPr>
              <w:spacing w:after="0" w:before="0"/>
              <w:ind w:firstLine="0" w:left="135"/>
              <w:jc w:val="left"/>
            </w:pPr>
            <w:r>
              <w:rPr>
                <w:rFonts w:ascii="Times New Roman" w:hAnsi="Times New Roman"/>
                <w:b w:val="0"/>
                <w:i w:val="0"/>
                <w:color w:val="000000"/>
                <w:sz w:val="24"/>
              </w:rPr>
              <w:t xml:space="preserve"> 02.04.2024 </w:t>
            </w:r>
          </w:p>
        </w:tc>
        <w:tc>
          <w:tcPr>
            <w:tcW w:type="dxa" w:w="1946"/>
            <w:tcBorders>
              <w:top w:sz="4" w:val="single"/>
              <w:left w:sz="4" w:val="single"/>
              <w:bottom w:sz="4" w:val="single"/>
              <w:right w:sz="4" w:val="single"/>
            </w:tcBorders>
            <w:tcMar>
              <w:top w:type="dxa" w:w="50"/>
              <w:left w:type="dxa" w:w="100"/>
            </w:tcMar>
            <w:vAlign w:val="center"/>
          </w:tcPr>
          <w:p w14:paraId="17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"https://m.edsoo.ru/8bc37a9c"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180D0000">
            <w:pPr>
              <w:spacing w:after="0" w:before="0"/>
              <w:ind w:firstLine="0" w:left="0"/>
              <w:jc w:val="left"/>
            </w:pPr>
            <w:r>
              <w:rPr>
                <w:rFonts w:ascii="Times New Roman" w:hAnsi="Times New Roman"/>
                <w:b w:val="0"/>
                <w:i w:val="0"/>
                <w:color w:val="000000"/>
                <w:sz w:val="24"/>
              </w:rPr>
              <w:t>56</w:t>
            </w:r>
          </w:p>
        </w:tc>
        <w:tc>
          <w:tcPr>
            <w:tcW w:type="dxa" w:w="3256"/>
            <w:tcBorders>
              <w:top w:sz="4" w:val="single"/>
              <w:left w:sz="4" w:val="single"/>
              <w:bottom w:sz="4" w:val="single"/>
              <w:right w:sz="4" w:val="single"/>
            </w:tcBorders>
            <w:tcMar>
              <w:top w:type="dxa" w:w="50"/>
              <w:left w:type="dxa" w:w="100"/>
            </w:tcMar>
            <w:vAlign w:val="center"/>
          </w:tcPr>
          <w:p w14:paraId="190D0000">
            <w:pPr>
              <w:spacing w:after="0" w:before="0"/>
              <w:ind w:firstLine="0"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type="dxa" w:w="804"/>
            <w:tcBorders>
              <w:top w:sz="4" w:val="single"/>
              <w:left w:sz="4" w:val="single"/>
              <w:bottom w:sz="4" w:val="single"/>
              <w:right w:sz="4" w:val="single"/>
            </w:tcBorders>
            <w:tcMar>
              <w:top w:type="dxa" w:w="50"/>
              <w:left w:type="dxa" w:w="100"/>
            </w:tcMar>
            <w:vAlign w:val="center"/>
          </w:tcPr>
          <w:p w14:paraId="1A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1B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1C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1D0D0000">
            <w:pPr>
              <w:spacing w:after="0" w:before="0"/>
              <w:ind w:firstLine="0" w:left="135"/>
              <w:jc w:val="left"/>
            </w:pPr>
            <w:r>
              <w:rPr>
                <w:rFonts w:ascii="Times New Roman" w:hAnsi="Times New Roman"/>
                <w:b w:val="0"/>
                <w:i w:val="0"/>
                <w:color w:val="000000"/>
                <w:sz w:val="24"/>
              </w:rPr>
              <w:t xml:space="preserve"> 04.04.2024 </w:t>
            </w:r>
          </w:p>
        </w:tc>
        <w:tc>
          <w:tcPr>
            <w:tcW w:type="dxa" w:w="1946"/>
            <w:tcBorders>
              <w:top w:sz="4" w:val="single"/>
              <w:left w:sz="4" w:val="single"/>
              <w:bottom w:sz="4" w:val="single"/>
              <w:right w:sz="4" w:val="single"/>
            </w:tcBorders>
            <w:tcMar>
              <w:top w:type="dxa" w:w="50"/>
              <w:left w:type="dxa" w:w="100"/>
            </w:tcMar>
            <w:vAlign w:val="center"/>
          </w:tcPr>
          <w:p w14:paraId="1E0D0000">
            <w:pPr>
              <w:spacing w:after="0" w:before="0"/>
              <w:ind w:firstLine="0" w:left="135"/>
              <w:jc w:val="left"/>
            </w:pPr>
          </w:p>
        </w:tc>
      </w:tr>
      <w:tr>
        <w:trPr>
          <w:trHeight w:hRule="atLeast" w:val="6735"/>
        </w:trPr>
        <w:tc>
          <w:tcPr>
            <w:tcW w:type="dxa" w:w="362"/>
            <w:tcBorders>
              <w:top w:sz="4" w:val="single"/>
              <w:left w:sz="4" w:val="single"/>
              <w:bottom w:sz="4" w:val="single"/>
              <w:right w:sz="4" w:val="single"/>
            </w:tcBorders>
            <w:tcMar>
              <w:top w:type="dxa" w:w="50"/>
              <w:left w:type="dxa" w:w="100"/>
            </w:tcMar>
            <w:vAlign w:val="center"/>
          </w:tcPr>
          <w:p w14:paraId="1F0D0000">
            <w:pPr>
              <w:spacing w:after="0" w:before="0"/>
              <w:ind w:firstLine="0" w:left="0"/>
              <w:jc w:val="left"/>
            </w:pPr>
            <w:r>
              <w:rPr>
                <w:rFonts w:ascii="Times New Roman" w:hAnsi="Times New Roman"/>
                <w:b w:val="0"/>
                <w:i w:val="0"/>
                <w:color w:val="000000"/>
                <w:sz w:val="24"/>
              </w:rPr>
              <w:t>57</w:t>
            </w:r>
          </w:p>
        </w:tc>
        <w:tc>
          <w:tcPr>
            <w:tcW w:type="dxa" w:w="3256"/>
            <w:tcBorders>
              <w:top w:sz="4" w:val="single"/>
              <w:left w:sz="4" w:val="single"/>
              <w:bottom w:sz="4" w:val="single"/>
              <w:right w:sz="4" w:val="single"/>
            </w:tcBorders>
            <w:tcMar>
              <w:top w:type="dxa" w:w="50"/>
              <w:left w:type="dxa" w:w="100"/>
            </w:tcMar>
            <w:vAlign w:val="center"/>
          </w:tcPr>
          <w:p w14:paraId="200D0000">
            <w:pPr>
              <w:spacing w:after="0" w:before="0"/>
              <w:ind w:firstLine="0"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type="dxa" w:w="804"/>
            <w:tcBorders>
              <w:top w:sz="4" w:val="single"/>
              <w:left w:sz="4" w:val="single"/>
              <w:bottom w:sz="4" w:val="single"/>
              <w:right w:sz="4" w:val="single"/>
            </w:tcBorders>
            <w:tcMar>
              <w:top w:type="dxa" w:w="50"/>
              <w:left w:type="dxa" w:w="100"/>
            </w:tcMar>
            <w:vAlign w:val="center"/>
          </w:tcPr>
          <w:p w14:paraId="21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22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23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240D0000">
            <w:pPr>
              <w:spacing w:after="0" w:before="0"/>
              <w:ind w:firstLine="0" w:left="135"/>
              <w:jc w:val="left"/>
            </w:pPr>
            <w:r>
              <w:rPr>
                <w:rFonts w:ascii="Times New Roman" w:hAnsi="Times New Roman"/>
                <w:b w:val="0"/>
                <w:i w:val="0"/>
                <w:color w:val="000000"/>
                <w:sz w:val="24"/>
              </w:rPr>
              <w:t xml:space="preserve"> 09.04.2024 </w:t>
            </w:r>
          </w:p>
        </w:tc>
        <w:tc>
          <w:tcPr>
            <w:tcW w:type="dxa" w:w="1946"/>
            <w:tcBorders>
              <w:top w:sz="4" w:val="single"/>
              <w:left w:sz="4" w:val="single"/>
              <w:bottom w:sz="4" w:val="single"/>
              <w:right w:sz="4" w:val="single"/>
            </w:tcBorders>
            <w:tcMar>
              <w:top w:type="dxa" w:w="50"/>
              <w:left w:type="dxa" w:w="100"/>
            </w:tcMar>
            <w:vAlign w:val="center"/>
          </w:tcPr>
          <w:p w14:paraId="25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"https://m.edsoo.ru/8bc37e0c"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https://m.edsoo.ru/8bc37e0c</w:t>
            </w:r>
            <w:r>
              <w:rPr>
                <w:rFonts w:ascii="Times New Roman" w:hAnsi="Times New Roman"/>
                <w:b w:val="0"/>
                <w:i w:val="0"/>
                <w:color w:val="0000FF"/>
                <w:sz w:val="22"/>
                <w:u w:val="single"/>
              </w:rPr>
              <w:fldChar w:fldCharType="end"/>
            </w:r>
          </w:p>
        </w:tc>
      </w:tr>
      <w:tr>
        <w:trPr>
          <w:trHeight w:hRule="atLeast" w:val="3780"/>
        </w:trPr>
        <w:tc>
          <w:tcPr>
            <w:tcW w:type="dxa" w:w="362"/>
            <w:tcBorders>
              <w:top w:sz="4" w:val="single"/>
              <w:left w:sz="4" w:val="single"/>
              <w:bottom w:sz="4" w:val="single"/>
              <w:right w:sz="4" w:val="single"/>
            </w:tcBorders>
            <w:tcMar>
              <w:top w:type="dxa" w:w="50"/>
              <w:left w:type="dxa" w:w="100"/>
            </w:tcMar>
            <w:vAlign w:val="center"/>
          </w:tcPr>
          <w:p w14:paraId="260D0000">
            <w:pPr>
              <w:spacing w:after="0" w:before="0"/>
              <w:ind w:firstLine="0" w:left="0"/>
              <w:jc w:val="left"/>
            </w:pPr>
            <w:r>
              <w:rPr>
                <w:rFonts w:ascii="Times New Roman" w:hAnsi="Times New Roman"/>
                <w:b w:val="0"/>
                <w:i w:val="0"/>
                <w:color w:val="000000"/>
                <w:sz w:val="24"/>
              </w:rPr>
              <w:t>58</w:t>
            </w:r>
          </w:p>
        </w:tc>
        <w:tc>
          <w:tcPr>
            <w:tcW w:type="dxa" w:w="3256"/>
            <w:tcBorders>
              <w:top w:sz="4" w:val="single"/>
              <w:left w:sz="4" w:val="single"/>
              <w:bottom w:sz="4" w:val="single"/>
              <w:right w:sz="4" w:val="single"/>
            </w:tcBorders>
            <w:tcMar>
              <w:top w:type="dxa" w:w="50"/>
              <w:left w:type="dxa" w:w="100"/>
            </w:tcMar>
            <w:vAlign w:val="center"/>
          </w:tcPr>
          <w:p w14:paraId="270D0000">
            <w:pPr>
              <w:spacing w:after="0" w:before="0"/>
              <w:ind w:firstLine="0"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type="dxa" w:w="804"/>
            <w:tcBorders>
              <w:top w:sz="4" w:val="single"/>
              <w:left w:sz="4" w:val="single"/>
              <w:bottom w:sz="4" w:val="single"/>
              <w:right w:sz="4" w:val="single"/>
            </w:tcBorders>
            <w:tcMar>
              <w:top w:type="dxa" w:w="50"/>
              <w:left w:type="dxa" w:w="100"/>
            </w:tcMar>
            <w:vAlign w:val="center"/>
          </w:tcPr>
          <w:p w14:paraId="28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29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2A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2B0D0000">
            <w:pPr>
              <w:spacing w:after="0" w:before="0"/>
              <w:ind w:firstLine="0" w:left="135"/>
              <w:jc w:val="left"/>
            </w:pPr>
            <w:r>
              <w:rPr>
                <w:rFonts w:ascii="Times New Roman" w:hAnsi="Times New Roman"/>
                <w:b w:val="0"/>
                <w:i w:val="0"/>
                <w:color w:val="000000"/>
                <w:sz w:val="24"/>
              </w:rPr>
              <w:t xml:space="preserve"> 11.04.2024 </w:t>
            </w:r>
          </w:p>
        </w:tc>
        <w:tc>
          <w:tcPr>
            <w:tcW w:type="dxa" w:w="1946"/>
            <w:tcBorders>
              <w:top w:sz="4" w:val="single"/>
              <w:left w:sz="4" w:val="single"/>
              <w:bottom w:sz="4" w:val="single"/>
              <w:right w:sz="4" w:val="single"/>
            </w:tcBorders>
            <w:tcMar>
              <w:top w:type="dxa" w:w="50"/>
              <w:left w:type="dxa" w:w="100"/>
            </w:tcMar>
            <w:vAlign w:val="center"/>
          </w:tcPr>
          <w:p w14:paraId="2C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https://m.edsoo.ru/8bc37f24</w:t>
            </w:r>
            <w:r>
              <w:rPr>
                <w:rFonts w:ascii="Times New Roman" w:hAnsi="Times New Roman"/>
                <w:b w:val="0"/>
                <w:i w:val="0"/>
                <w:color w:val="0000FF"/>
                <w:sz w:val="22"/>
                <w:u w:val="single"/>
              </w:rPr>
              <w:fldChar w:fldCharType="end"/>
            </w:r>
          </w:p>
        </w:tc>
      </w:tr>
      <w:tr>
        <w:trPr>
          <w:trHeight w:hRule="atLeast" w:val="1905"/>
        </w:trPr>
        <w:tc>
          <w:tcPr>
            <w:tcW w:type="dxa" w:w="362"/>
            <w:tcBorders>
              <w:top w:sz="4" w:val="single"/>
              <w:left w:sz="4" w:val="single"/>
              <w:bottom w:sz="4" w:val="single"/>
              <w:right w:sz="4" w:val="single"/>
            </w:tcBorders>
            <w:tcMar>
              <w:top w:type="dxa" w:w="50"/>
              <w:left w:type="dxa" w:w="100"/>
            </w:tcMar>
            <w:vAlign w:val="center"/>
          </w:tcPr>
          <w:p w14:paraId="2D0D0000">
            <w:pPr>
              <w:spacing w:after="0" w:before="0"/>
              <w:ind w:firstLine="0" w:left="0"/>
              <w:jc w:val="left"/>
            </w:pPr>
            <w:r>
              <w:rPr>
                <w:rFonts w:ascii="Times New Roman" w:hAnsi="Times New Roman"/>
                <w:b w:val="0"/>
                <w:i w:val="0"/>
                <w:color w:val="000000"/>
                <w:sz w:val="24"/>
              </w:rPr>
              <w:t>59</w:t>
            </w:r>
          </w:p>
        </w:tc>
        <w:tc>
          <w:tcPr>
            <w:tcW w:type="dxa" w:w="3256"/>
            <w:tcBorders>
              <w:top w:sz="4" w:val="single"/>
              <w:left w:sz="4" w:val="single"/>
              <w:bottom w:sz="4" w:val="single"/>
              <w:right w:sz="4" w:val="single"/>
            </w:tcBorders>
            <w:tcMar>
              <w:top w:type="dxa" w:w="50"/>
              <w:left w:type="dxa" w:w="100"/>
            </w:tcMar>
            <w:vAlign w:val="center"/>
          </w:tcPr>
          <w:p w14:paraId="2E0D0000">
            <w:pPr>
              <w:spacing w:after="0" w:before="0"/>
              <w:ind w:firstLine="0" w:left="135"/>
              <w:jc w:val="left"/>
            </w:pPr>
            <w:r>
              <w:rPr>
                <w:rFonts w:ascii="Times New Roman" w:hAnsi="Times New Roman"/>
                <w:b w:val="0"/>
                <w:i w:val="0"/>
                <w:color w:val="000000"/>
                <w:sz w:val="24"/>
              </w:rPr>
              <w:t>Внеклассное чтение. Тема взаимоотношения поколений, становления человека, выбора им жизненного пути</w:t>
            </w:r>
          </w:p>
        </w:tc>
        <w:tc>
          <w:tcPr>
            <w:tcW w:type="dxa" w:w="804"/>
            <w:tcBorders>
              <w:top w:sz="4" w:val="single"/>
              <w:left w:sz="4" w:val="single"/>
              <w:bottom w:sz="4" w:val="single"/>
              <w:right w:sz="4" w:val="single"/>
            </w:tcBorders>
            <w:tcMar>
              <w:top w:type="dxa" w:w="50"/>
              <w:left w:type="dxa" w:w="100"/>
            </w:tcMar>
            <w:vAlign w:val="center"/>
          </w:tcPr>
          <w:p w14:paraId="2F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30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31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320D0000">
            <w:pPr>
              <w:spacing w:after="0" w:before="0"/>
              <w:ind w:firstLine="0" w:left="135"/>
              <w:jc w:val="left"/>
            </w:pPr>
            <w:r>
              <w:rPr>
                <w:rFonts w:ascii="Times New Roman" w:hAnsi="Times New Roman"/>
                <w:b w:val="0"/>
                <w:i w:val="0"/>
                <w:color w:val="000000"/>
                <w:sz w:val="24"/>
              </w:rPr>
              <w:t xml:space="preserve"> 16.04.2024 </w:t>
            </w:r>
          </w:p>
        </w:tc>
        <w:tc>
          <w:tcPr>
            <w:tcW w:type="dxa" w:w="1946"/>
            <w:tcBorders>
              <w:top w:sz="4" w:val="single"/>
              <w:left w:sz="4" w:val="single"/>
              <w:bottom w:sz="4" w:val="single"/>
              <w:right w:sz="4" w:val="single"/>
            </w:tcBorders>
            <w:tcMar>
              <w:top w:type="dxa" w:w="50"/>
              <w:left w:type="dxa" w:w="100"/>
            </w:tcMar>
            <w:vAlign w:val="center"/>
          </w:tcPr>
          <w:p w14:paraId="330D0000">
            <w:pPr>
              <w:spacing w:after="0" w:before="0"/>
              <w:ind w:firstLine="0" w:left="135"/>
              <w:jc w:val="left"/>
            </w:pPr>
          </w:p>
        </w:tc>
      </w:tr>
      <w:tr>
        <w:trPr>
          <w:trHeight w:hRule="atLeast" w:val="3960"/>
        </w:trPr>
        <w:tc>
          <w:tcPr>
            <w:tcW w:type="dxa" w:w="362"/>
            <w:tcBorders>
              <w:top w:sz="4" w:val="single"/>
              <w:left w:sz="4" w:val="single"/>
              <w:bottom w:sz="4" w:val="single"/>
              <w:right w:sz="4" w:val="single"/>
            </w:tcBorders>
            <w:tcMar>
              <w:top w:type="dxa" w:w="50"/>
              <w:left w:type="dxa" w:w="100"/>
            </w:tcMar>
            <w:vAlign w:val="center"/>
          </w:tcPr>
          <w:p w14:paraId="340D0000">
            <w:pPr>
              <w:spacing w:after="0" w:before="0"/>
              <w:ind w:firstLine="0" w:left="0"/>
              <w:jc w:val="left"/>
            </w:pPr>
            <w:r>
              <w:rPr>
                <w:rFonts w:ascii="Times New Roman" w:hAnsi="Times New Roman"/>
                <w:b w:val="0"/>
                <w:i w:val="0"/>
                <w:color w:val="000000"/>
                <w:sz w:val="24"/>
              </w:rPr>
              <w:t>60</w:t>
            </w:r>
          </w:p>
        </w:tc>
        <w:tc>
          <w:tcPr>
            <w:tcW w:type="dxa" w:w="3256"/>
            <w:tcBorders>
              <w:top w:sz="4" w:val="single"/>
              <w:left w:sz="4" w:val="single"/>
              <w:bottom w:sz="4" w:val="single"/>
              <w:right w:sz="4" w:val="single"/>
            </w:tcBorders>
            <w:tcMar>
              <w:top w:type="dxa" w:w="50"/>
              <w:left w:type="dxa" w:w="100"/>
            </w:tcMar>
            <w:vAlign w:val="center"/>
          </w:tcPr>
          <w:p w14:paraId="350D0000">
            <w:pPr>
              <w:spacing w:after="0" w:before="0"/>
              <w:ind w:firstLine="0" w:left="135"/>
              <w:jc w:val="left"/>
            </w:pPr>
            <w:r>
              <w:rPr>
                <w:rFonts w:ascii="Times New Roman" w:hAnsi="Times New Roman"/>
                <w:b w:val="0"/>
                <w:i w:val="0"/>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type="dxa" w:w="804"/>
            <w:tcBorders>
              <w:top w:sz="4" w:val="single"/>
              <w:left w:sz="4" w:val="single"/>
              <w:bottom w:sz="4" w:val="single"/>
              <w:right w:sz="4" w:val="single"/>
            </w:tcBorders>
            <w:tcMar>
              <w:top w:type="dxa" w:w="50"/>
              <w:left w:type="dxa" w:w="100"/>
            </w:tcMar>
            <w:vAlign w:val="center"/>
          </w:tcPr>
          <w:p w14:paraId="36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370D0000">
            <w:pPr>
              <w:spacing w:after="0" w:before="0"/>
              <w:ind w:firstLine="0" w:left="135"/>
              <w:jc w:val="center"/>
            </w:pPr>
            <w:r>
              <w:rPr>
                <w:rFonts w:ascii="Times New Roman" w:hAnsi="Times New Roman"/>
                <w:b w:val="0"/>
                <w:i w:val="0"/>
                <w:color w:val="000000"/>
                <w:sz w:val="24"/>
              </w:rPr>
              <w:t xml:space="preserve"> 1 </w:t>
            </w:r>
          </w:p>
        </w:tc>
        <w:tc>
          <w:tcPr>
            <w:tcW w:type="dxa" w:w="1600"/>
            <w:tcBorders>
              <w:top w:sz="4" w:val="single"/>
              <w:left w:sz="4" w:val="single"/>
              <w:bottom w:sz="4" w:val="single"/>
              <w:right w:sz="4" w:val="single"/>
            </w:tcBorders>
            <w:tcMar>
              <w:top w:type="dxa" w:w="50"/>
              <w:left w:type="dxa" w:w="100"/>
            </w:tcMar>
            <w:vAlign w:val="center"/>
          </w:tcPr>
          <w:p w14:paraId="38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390D0000">
            <w:pPr>
              <w:spacing w:after="0" w:before="0"/>
              <w:ind w:firstLine="0" w:left="135"/>
              <w:jc w:val="left"/>
            </w:pPr>
            <w:r>
              <w:rPr>
                <w:rFonts w:ascii="Times New Roman" w:hAnsi="Times New Roman"/>
                <w:b w:val="0"/>
                <w:i w:val="0"/>
                <w:color w:val="000000"/>
                <w:sz w:val="24"/>
              </w:rPr>
              <w:t xml:space="preserve"> 18.04.2024 </w:t>
            </w:r>
          </w:p>
        </w:tc>
        <w:tc>
          <w:tcPr>
            <w:tcW w:type="dxa" w:w="1946"/>
            <w:tcBorders>
              <w:top w:sz="4" w:val="single"/>
              <w:left w:sz="4" w:val="single"/>
              <w:bottom w:sz="4" w:val="single"/>
              <w:right w:sz="4" w:val="single"/>
            </w:tcBorders>
            <w:tcMar>
              <w:top w:type="dxa" w:w="50"/>
              <w:left w:type="dxa" w:w="100"/>
            </w:tcMar>
            <w:vAlign w:val="center"/>
          </w:tcPr>
          <w:p w14:paraId="3A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"https://m.edsoo.ru/8bc383d4"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https://m.edsoo.ru/8bc383d4</w:t>
            </w:r>
            <w:r>
              <w:rPr>
                <w:rFonts w:ascii="Times New Roman" w:hAnsi="Times New Roman"/>
                <w:b w:val="0"/>
                <w:i w:val="0"/>
                <w:color w:val="0000FF"/>
                <w:sz w:val="22"/>
                <w:u w:val="single"/>
              </w:rPr>
              <w:fldChar w:fldCharType="end"/>
            </w:r>
          </w:p>
        </w:tc>
      </w:tr>
      <w:tr>
        <w:trPr>
          <w:trHeight w:hRule="atLeast" w:val="2445"/>
        </w:trPr>
        <w:tc>
          <w:tcPr>
            <w:tcW w:type="dxa" w:w="362"/>
            <w:tcBorders>
              <w:top w:sz="4" w:val="single"/>
              <w:left w:sz="4" w:val="single"/>
              <w:bottom w:sz="4" w:val="single"/>
              <w:right w:sz="4" w:val="single"/>
            </w:tcBorders>
            <w:tcMar>
              <w:top w:type="dxa" w:w="50"/>
              <w:left w:type="dxa" w:w="100"/>
            </w:tcMar>
            <w:vAlign w:val="center"/>
          </w:tcPr>
          <w:p w14:paraId="3B0D0000">
            <w:pPr>
              <w:spacing w:after="0" w:before="0"/>
              <w:ind w:firstLine="0" w:left="0"/>
              <w:jc w:val="left"/>
            </w:pPr>
            <w:r>
              <w:rPr>
                <w:rFonts w:ascii="Times New Roman" w:hAnsi="Times New Roman"/>
                <w:b w:val="0"/>
                <w:i w:val="0"/>
                <w:color w:val="000000"/>
                <w:sz w:val="24"/>
              </w:rPr>
              <w:t>61</w:t>
            </w:r>
          </w:p>
        </w:tc>
        <w:tc>
          <w:tcPr>
            <w:tcW w:type="dxa" w:w="3256"/>
            <w:tcBorders>
              <w:top w:sz="4" w:val="single"/>
              <w:left w:sz="4" w:val="single"/>
              <w:bottom w:sz="4" w:val="single"/>
              <w:right w:sz="4" w:val="single"/>
            </w:tcBorders>
            <w:tcMar>
              <w:top w:type="dxa" w:w="50"/>
              <w:left w:type="dxa" w:w="100"/>
            </w:tcMar>
            <w:vAlign w:val="center"/>
          </w:tcPr>
          <w:p w14:paraId="3C0D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type="dxa" w:w="804"/>
            <w:tcBorders>
              <w:top w:sz="4" w:val="single"/>
              <w:left w:sz="4" w:val="single"/>
              <w:bottom w:sz="4" w:val="single"/>
              <w:right w:sz="4" w:val="single"/>
            </w:tcBorders>
            <w:tcMar>
              <w:top w:type="dxa" w:w="50"/>
              <w:left w:type="dxa" w:w="100"/>
            </w:tcMar>
            <w:vAlign w:val="center"/>
          </w:tcPr>
          <w:p w14:paraId="3D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3E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3F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400D0000">
            <w:pPr>
              <w:spacing w:after="0" w:before="0"/>
              <w:ind w:firstLine="0" w:left="135"/>
              <w:jc w:val="left"/>
            </w:pPr>
            <w:r>
              <w:rPr>
                <w:rFonts w:ascii="Times New Roman" w:hAnsi="Times New Roman"/>
                <w:b w:val="0"/>
                <w:i w:val="0"/>
                <w:color w:val="000000"/>
                <w:sz w:val="24"/>
              </w:rPr>
              <w:t xml:space="preserve"> 23.04.2024 </w:t>
            </w:r>
          </w:p>
        </w:tc>
        <w:tc>
          <w:tcPr>
            <w:tcW w:type="dxa" w:w="1946"/>
            <w:tcBorders>
              <w:top w:sz="4" w:val="single"/>
              <w:left w:sz="4" w:val="single"/>
              <w:bottom w:sz="4" w:val="single"/>
              <w:right w:sz="4" w:val="single"/>
            </w:tcBorders>
            <w:tcMar>
              <w:top w:type="dxa" w:w="50"/>
              <w:left w:type="dxa" w:w="100"/>
            </w:tcMar>
            <w:vAlign w:val="center"/>
          </w:tcPr>
          <w:p w14:paraId="41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"https://m.edsoo.ru/8bc3851e"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420D0000">
            <w:pPr>
              <w:spacing w:after="0" w:before="0"/>
              <w:ind w:firstLine="0" w:left="0"/>
              <w:jc w:val="left"/>
            </w:pPr>
            <w:r>
              <w:rPr>
                <w:rFonts w:ascii="Times New Roman" w:hAnsi="Times New Roman"/>
                <w:b w:val="0"/>
                <w:i w:val="0"/>
                <w:color w:val="000000"/>
                <w:sz w:val="24"/>
              </w:rPr>
              <w:t>62</w:t>
            </w:r>
          </w:p>
        </w:tc>
        <w:tc>
          <w:tcPr>
            <w:tcW w:type="dxa" w:w="3256"/>
            <w:tcBorders>
              <w:top w:sz="4" w:val="single"/>
              <w:left w:sz="4" w:val="single"/>
              <w:bottom w:sz="4" w:val="single"/>
              <w:right w:sz="4" w:val="single"/>
            </w:tcBorders>
            <w:tcMar>
              <w:top w:type="dxa" w:w="50"/>
              <w:left w:type="dxa" w:w="100"/>
            </w:tcMar>
            <w:vAlign w:val="center"/>
          </w:tcPr>
          <w:p w14:paraId="430D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type="dxa" w:w="804"/>
            <w:tcBorders>
              <w:top w:sz="4" w:val="single"/>
              <w:left w:sz="4" w:val="single"/>
              <w:bottom w:sz="4" w:val="single"/>
              <w:right w:sz="4" w:val="single"/>
            </w:tcBorders>
            <w:tcMar>
              <w:top w:type="dxa" w:w="50"/>
              <w:left w:type="dxa" w:w="100"/>
            </w:tcMar>
            <w:vAlign w:val="center"/>
          </w:tcPr>
          <w:p w14:paraId="44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45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46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470D0000">
            <w:pPr>
              <w:spacing w:after="0" w:before="0"/>
              <w:ind w:firstLine="0" w:left="135"/>
              <w:jc w:val="left"/>
            </w:pPr>
            <w:r>
              <w:rPr>
                <w:rFonts w:ascii="Times New Roman" w:hAnsi="Times New Roman"/>
                <w:b w:val="0"/>
                <w:i w:val="0"/>
                <w:color w:val="000000"/>
                <w:sz w:val="24"/>
              </w:rPr>
              <w:t xml:space="preserve"> 25.04.2024 </w:t>
            </w:r>
          </w:p>
        </w:tc>
        <w:tc>
          <w:tcPr>
            <w:tcW w:type="dxa" w:w="1946"/>
            <w:tcBorders>
              <w:top w:sz="4" w:val="single"/>
              <w:left w:sz="4" w:val="single"/>
              <w:bottom w:sz="4" w:val="single"/>
              <w:right w:sz="4" w:val="single"/>
            </w:tcBorders>
            <w:tcMar>
              <w:top w:type="dxa" w:w="50"/>
              <w:left w:type="dxa" w:w="100"/>
            </w:tcMar>
            <w:vAlign w:val="center"/>
          </w:tcPr>
          <w:p w14:paraId="480D0000">
            <w:pPr>
              <w:spacing w:after="0" w:before="0"/>
              <w:ind w:firstLine="0" w:left="135"/>
              <w:jc w:val="left"/>
            </w:pPr>
            <w:r>
              <w:rPr>
                <w:rFonts w:ascii="Times New Roman" w:hAnsi="Times New Roman"/>
                <w:b w:val="0"/>
                <w:i w:val="0"/>
                <w:color w:val="000000"/>
                <w:sz w:val="24"/>
              </w:rPr>
              <w:t>Библиотека ЦОК</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"https://m.edsoo.ru/8bc38672"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490D0000">
            <w:pPr>
              <w:spacing w:after="0" w:before="0"/>
              <w:ind w:firstLine="0" w:left="0"/>
              <w:jc w:val="left"/>
            </w:pPr>
            <w:r>
              <w:rPr>
                <w:rFonts w:ascii="Times New Roman" w:hAnsi="Times New Roman"/>
                <w:b w:val="0"/>
                <w:i w:val="0"/>
                <w:color w:val="000000"/>
                <w:sz w:val="24"/>
              </w:rPr>
              <w:t>63</w:t>
            </w:r>
          </w:p>
        </w:tc>
        <w:tc>
          <w:tcPr>
            <w:tcW w:type="dxa" w:w="3256"/>
            <w:tcBorders>
              <w:top w:sz="4" w:val="single"/>
              <w:left w:sz="4" w:val="single"/>
              <w:bottom w:sz="4" w:val="single"/>
              <w:right w:sz="4" w:val="single"/>
            </w:tcBorders>
            <w:tcMar>
              <w:top w:type="dxa" w:w="50"/>
              <w:left w:type="dxa" w:w="100"/>
            </w:tcMar>
            <w:vAlign w:val="center"/>
          </w:tcPr>
          <w:p w14:paraId="4A0D0000">
            <w:pPr>
              <w:spacing w:after="0" w:before="0"/>
              <w:ind w:firstLine="0"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type="dxa" w:w="804"/>
            <w:tcBorders>
              <w:top w:sz="4" w:val="single"/>
              <w:left w:sz="4" w:val="single"/>
              <w:bottom w:sz="4" w:val="single"/>
              <w:right w:sz="4" w:val="single"/>
            </w:tcBorders>
            <w:tcMar>
              <w:top w:type="dxa" w:w="50"/>
              <w:left w:type="dxa" w:w="100"/>
            </w:tcMar>
            <w:vAlign w:val="center"/>
          </w:tcPr>
          <w:p w14:paraId="4B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4C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4D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4E0D0000">
            <w:pPr>
              <w:spacing w:after="0" w:before="0"/>
              <w:ind w:firstLine="0" w:left="135"/>
              <w:jc w:val="left"/>
            </w:pPr>
            <w:r>
              <w:rPr>
                <w:rFonts w:ascii="Times New Roman" w:hAnsi="Times New Roman"/>
                <w:b w:val="0"/>
                <w:i w:val="0"/>
                <w:color w:val="000000"/>
                <w:sz w:val="24"/>
              </w:rPr>
              <w:t xml:space="preserve"> 02.05.2024 </w:t>
            </w:r>
          </w:p>
        </w:tc>
        <w:tc>
          <w:tcPr>
            <w:tcW w:type="dxa" w:w="1946"/>
            <w:tcBorders>
              <w:top w:sz="4" w:val="single"/>
              <w:left w:sz="4" w:val="single"/>
              <w:bottom w:sz="4" w:val="single"/>
              <w:right w:sz="4" w:val="single"/>
            </w:tcBorders>
            <w:tcMar>
              <w:top w:type="dxa" w:w="50"/>
              <w:left w:type="dxa" w:w="100"/>
            </w:tcMar>
            <w:vAlign w:val="center"/>
          </w:tcPr>
          <w:p w14:paraId="4F0D0000">
            <w:pPr>
              <w:spacing w:after="0" w:before="0"/>
              <w:ind w:firstLine="0" w:left="135"/>
              <w:jc w:val="left"/>
            </w:pPr>
            <w:r>
              <w:rPr>
                <w:rFonts w:ascii="Times New Roman" w:hAnsi="Times New Roman"/>
                <w:b w:val="0"/>
                <w:i w:val="0"/>
                <w:color w:val="000000"/>
                <w:sz w:val="24"/>
              </w:rPr>
              <w:t>Библиотека ЦОК</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"https://m.edsoo.ru/8bc38a64"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trPr>
          <w:trHeight w:hRule="atLeast" w:val="4050"/>
        </w:trPr>
        <w:tc>
          <w:tcPr>
            <w:tcW w:type="dxa" w:w="362"/>
            <w:tcBorders>
              <w:top w:sz="4" w:val="single"/>
              <w:left w:sz="4" w:val="single"/>
              <w:bottom w:sz="4" w:val="single"/>
              <w:right w:sz="4" w:val="single"/>
            </w:tcBorders>
            <w:tcMar>
              <w:top w:type="dxa" w:w="50"/>
              <w:left w:type="dxa" w:w="100"/>
            </w:tcMar>
            <w:vAlign w:val="center"/>
          </w:tcPr>
          <w:p w14:paraId="500D0000">
            <w:pPr>
              <w:spacing w:after="0" w:before="0"/>
              <w:ind w:firstLine="0" w:left="0"/>
              <w:jc w:val="left"/>
            </w:pPr>
            <w:r>
              <w:rPr>
                <w:rFonts w:ascii="Times New Roman" w:hAnsi="Times New Roman"/>
                <w:b w:val="0"/>
                <w:i w:val="0"/>
                <w:color w:val="000000"/>
                <w:sz w:val="24"/>
              </w:rPr>
              <w:t>64</w:t>
            </w:r>
          </w:p>
        </w:tc>
        <w:tc>
          <w:tcPr>
            <w:tcW w:type="dxa" w:w="3256"/>
            <w:tcBorders>
              <w:top w:sz="4" w:val="single"/>
              <w:left w:sz="4" w:val="single"/>
              <w:bottom w:sz="4" w:val="single"/>
              <w:right w:sz="4" w:val="single"/>
            </w:tcBorders>
            <w:tcMar>
              <w:top w:type="dxa" w:w="50"/>
              <w:left w:type="dxa" w:w="100"/>
            </w:tcMar>
            <w:vAlign w:val="center"/>
          </w:tcPr>
          <w:p w14:paraId="510D0000">
            <w:pPr>
              <w:spacing w:after="0" w:before="0"/>
              <w:ind w:firstLine="0"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type="dxa" w:w="804"/>
            <w:tcBorders>
              <w:top w:sz="4" w:val="single"/>
              <w:left w:sz="4" w:val="single"/>
              <w:bottom w:sz="4" w:val="single"/>
              <w:right w:sz="4" w:val="single"/>
            </w:tcBorders>
            <w:tcMar>
              <w:top w:type="dxa" w:w="50"/>
              <w:left w:type="dxa" w:w="100"/>
            </w:tcMar>
            <w:vAlign w:val="center"/>
          </w:tcPr>
          <w:p w14:paraId="52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53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54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550D0000">
            <w:pPr>
              <w:spacing w:after="0" w:before="0"/>
              <w:ind w:firstLine="0" w:left="135"/>
              <w:jc w:val="left"/>
            </w:pPr>
            <w:r>
              <w:rPr>
                <w:rFonts w:ascii="Times New Roman" w:hAnsi="Times New Roman"/>
                <w:b w:val="0"/>
                <w:i w:val="0"/>
                <w:color w:val="000000"/>
                <w:sz w:val="24"/>
              </w:rPr>
              <w:t xml:space="preserve"> 07.05.2024 </w:t>
            </w:r>
          </w:p>
        </w:tc>
        <w:tc>
          <w:tcPr>
            <w:tcW w:type="dxa" w:w="1946"/>
            <w:tcBorders>
              <w:top w:sz="4" w:val="single"/>
              <w:left w:sz="4" w:val="single"/>
              <w:bottom w:sz="4" w:val="single"/>
              <w:right w:sz="4" w:val="single"/>
            </w:tcBorders>
            <w:tcMar>
              <w:top w:type="dxa" w:w="50"/>
              <w:left w:type="dxa" w:w="100"/>
            </w:tcMar>
            <w:vAlign w:val="center"/>
          </w:tcPr>
          <w:p w14:paraId="560D0000">
            <w:pPr>
              <w:spacing w:after="0" w:before="0"/>
              <w:ind w:firstLine="0" w:left="135"/>
              <w:jc w:val="left"/>
            </w:pPr>
          </w:p>
        </w:tc>
      </w:tr>
      <w:tr>
        <w:trPr>
          <w:trHeight w:hRule="atLeast" w:val="1635"/>
        </w:trPr>
        <w:tc>
          <w:tcPr>
            <w:tcW w:type="dxa" w:w="362"/>
            <w:tcBorders>
              <w:top w:sz="4" w:val="single"/>
              <w:left w:sz="4" w:val="single"/>
              <w:bottom w:sz="4" w:val="single"/>
              <w:right w:sz="4" w:val="single"/>
            </w:tcBorders>
            <w:tcMar>
              <w:top w:type="dxa" w:w="50"/>
              <w:left w:type="dxa" w:w="100"/>
            </w:tcMar>
            <w:vAlign w:val="center"/>
          </w:tcPr>
          <w:p w14:paraId="570D0000">
            <w:pPr>
              <w:spacing w:after="0" w:before="0"/>
              <w:ind w:firstLine="0" w:left="0"/>
              <w:jc w:val="left"/>
            </w:pPr>
            <w:r>
              <w:rPr>
                <w:rFonts w:ascii="Times New Roman" w:hAnsi="Times New Roman"/>
                <w:b w:val="0"/>
                <w:i w:val="0"/>
                <w:color w:val="000000"/>
                <w:sz w:val="24"/>
              </w:rPr>
              <w:t>65</w:t>
            </w:r>
          </w:p>
        </w:tc>
        <w:tc>
          <w:tcPr>
            <w:tcW w:type="dxa" w:w="3256"/>
            <w:tcBorders>
              <w:top w:sz="4" w:val="single"/>
              <w:left w:sz="4" w:val="single"/>
              <w:bottom w:sz="4" w:val="single"/>
              <w:right w:sz="4" w:val="single"/>
            </w:tcBorders>
            <w:tcMar>
              <w:top w:type="dxa" w:w="50"/>
              <w:left w:type="dxa" w:w="100"/>
            </w:tcMar>
            <w:vAlign w:val="center"/>
          </w:tcPr>
          <w:p w14:paraId="58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type="dxa" w:w="804"/>
            <w:tcBorders>
              <w:top w:sz="4" w:val="single"/>
              <w:left w:sz="4" w:val="single"/>
              <w:bottom w:sz="4" w:val="single"/>
              <w:right w:sz="4" w:val="single"/>
            </w:tcBorders>
            <w:tcMar>
              <w:top w:type="dxa" w:w="50"/>
              <w:left w:type="dxa" w:w="100"/>
            </w:tcMar>
            <w:vAlign w:val="center"/>
          </w:tcPr>
          <w:p w14:paraId="59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5A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5B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5C0D0000">
            <w:pPr>
              <w:spacing w:after="0" w:before="0"/>
              <w:ind w:firstLine="0" w:left="135"/>
              <w:jc w:val="left"/>
            </w:pPr>
            <w:r>
              <w:rPr>
                <w:rFonts w:ascii="Times New Roman" w:hAnsi="Times New Roman"/>
                <w:b w:val="0"/>
                <w:i w:val="0"/>
                <w:color w:val="000000"/>
                <w:sz w:val="24"/>
              </w:rPr>
              <w:t xml:space="preserve"> 14.05.2024 </w:t>
            </w:r>
          </w:p>
        </w:tc>
        <w:tc>
          <w:tcPr>
            <w:tcW w:type="dxa" w:w="1946"/>
            <w:tcBorders>
              <w:top w:sz="4" w:val="single"/>
              <w:left w:sz="4" w:val="single"/>
              <w:bottom w:sz="4" w:val="single"/>
              <w:right w:sz="4" w:val="single"/>
            </w:tcBorders>
            <w:tcMar>
              <w:top w:type="dxa" w:w="50"/>
              <w:left w:type="dxa" w:w="100"/>
            </w:tcMar>
            <w:vAlign w:val="center"/>
          </w:tcPr>
          <w:p w14:paraId="5D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"https://m.edsoo.ru/8bc3808c"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trPr>
          <w:trHeight w:hRule="atLeast" w:val="2715"/>
        </w:trPr>
        <w:tc>
          <w:tcPr>
            <w:tcW w:type="dxa" w:w="362"/>
            <w:tcBorders>
              <w:top w:sz="4" w:val="single"/>
              <w:left w:sz="4" w:val="single"/>
              <w:bottom w:sz="4" w:val="single"/>
              <w:right w:sz="4" w:val="single"/>
            </w:tcBorders>
            <w:tcMar>
              <w:top w:type="dxa" w:w="50"/>
              <w:left w:type="dxa" w:w="100"/>
            </w:tcMar>
            <w:vAlign w:val="center"/>
          </w:tcPr>
          <w:p w14:paraId="5E0D0000">
            <w:pPr>
              <w:spacing w:after="0" w:before="0"/>
              <w:ind w:firstLine="0" w:left="0"/>
              <w:jc w:val="left"/>
            </w:pPr>
            <w:r>
              <w:rPr>
                <w:rFonts w:ascii="Times New Roman" w:hAnsi="Times New Roman"/>
                <w:b w:val="0"/>
                <w:i w:val="0"/>
                <w:color w:val="000000"/>
                <w:sz w:val="24"/>
              </w:rPr>
              <w:t>66</w:t>
            </w:r>
          </w:p>
        </w:tc>
        <w:tc>
          <w:tcPr>
            <w:tcW w:type="dxa" w:w="3256"/>
            <w:tcBorders>
              <w:top w:sz="4" w:val="single"/>
              <w:left w:sz="4" w:val="single"/>
              <w:bottom w:sz="4" w:val="single"/>
              <w:right w:sz="4" w:val="single"/>
            </w:tcBorders>
            <w:tcMar>
              <w:top w:type="dxa" w:w="50"/>
              <w:left w:type="dxa" w:w="100"/>
            </w:tcMar>
            <w:vAlign w:val="center"/>
          </w:tcPr>
          <w:p w14:paraId="5F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type="dxa" w:w="804"/>
            <w:tcBorders>
              <w:top w:sz="4" w:val="single"/>
              <w:left w:sz="4" w:val="single"/>
              <w:bottom w:sz="4" w:val="single"/>
              <w:right w:sz="4" w:val="single"/>
            </w:tcBorders>
            <w:tcMar>
              <w:top w:type="dxa" w:w="50"/>
              <w:left w:type="dxa" w:w="100"/>
            </w:tcMar>
            <w:vAlign w:val="center"/>
          </w:tcPr>
          <w:p w14:paraId="60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61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62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630D0000">
            <w:pPr>
              <w:spacing w:after="0" w:before="0"/>
              <w:ind w:firstLine="0" w:left="135"/>
              <w:jc w:val="left"/>
            </w:pPr>
            <w:r>
              <w:rPr>
                <w:rFonts w:ascii="Times New Roman" w:hAnsi="Times New Roman"/>
                <w:b w:val="0"/>
                <w:i w:val="0"/>
                <w:color w:val="000000"/>
                <w:sz w:val="24"/>
              </w:rPr>
              <w:t xml:space="preserve"> 16.05.2024 </w:t>
            </w:r>
          </w:p>
        </w:tc>
        <w:tc>
          <w:tcPr>
            <w:tcW w:type="dxa" w:w="1946"/>
            <w:tcBorders>
              <w:top w:sz="4" w:val="single"/>
              <w:left w:sz="4" w:val="single"/>
              <w:bottom w:sz="4" w:val="single"/>
              <w:right w:sz="4" w:val="single"/>
            </w:tcBorders>
            <w:tcMar>
              <w:top w:type="dxa" w:w="50"/>
              <w:left w:type="dxa" w:w="100"/>
            </w:tcMar>
            <w:vAlign w:val="center"/>
          </w:tcPr>
          <w:p w14:paraId="64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"https://m.edsoo.ru/8bc3819a"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trPr>
          <w:trHeight w:hRule="atLeast" w:val="1905"/>
        </w:trPr>
        <w:tc>
          <w:tcPr>
            <w:tcW w:type="dxa" w:w="362"/>
            <w:tcBorders>
              <w:top w:sz="4" w:val="single"/>
              <w:left w:sz="4" w:val="single"/>
              <w:bottom w:sz="4" w:val="single"/>
              <w:right w:sz="4" w:val="single"/>
            </w:tcBorders>
            <w:tcMar>
              <w:top w:type="dxa" w:w="50"/>
              <w:left w:type="dxa" w:w="100"/>
            </w:tcMar>
            <w:vAlign w:val="center"/>
          </w:tcPr>
          <w:p w14:paraId="650D0000">
            <w:pPr>
              <w:spacing w:after="0" w:before="0"/>
              <w:ind w:firstLine="0" w:left="0"/>
              <w:jc w:val="left"/>
            </w:pPr>
            <w:r>
              <w:rPr>
                <w:rFonts w:ascii="Times New Roman" w:hAnsi="Times New Roman"/>
                <w:b w:val="0"/>
                <w:i w:val="0"/>
                <w:color w:val="000000"/>
                <w:sz w:val="24"/>
              </w:rPr>
              <w:t>67</w:t>
            </w:r>
          </w:p>
        </w:tc>
        <w:tc>
          <w:tcPr>
            <w:tcW w:type="dxa" w:w="3256"/>
            <w:tcBorders>
              <w:top w:sz="4" w:val="single"/>
              <w:left w:sz="4" w:val="single"/>
              <w:bottom w:sz="4" w:val="single"/>
              <w:right w:sz="4" w:val="single"/>
            </w:tcBorders>
            <w:tcMar>
              <w:top w:type="dxa" w:w="50"/>
              <w:left w:type="dxa" w:w="100"/>
            </w:tcMar>
            <w:vAlign w:val="center"/>
          </w:tcPr>
          <w:p w14:paraId="66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type="dxa" w:w="804"/>
            <w:tcBorders>
              <w:top w:sz="4" w:val="single"/>
              <w:left w:sz="4" w:val="single"/>
              <w:bottom w:sz="4" w:val="single"/>
              <w:right w:sz="4" w:val="single"/>
            </w:tcBorders>
            <w:tcMar>
              <w:top w:type="dxa" w:w="50"/>
              <w:left w:type="dxa" w:w="100"/>
            </w:tcMar>
            <w:vAlign w:val="center"/>
          </w:tcPr>
          <w:p w14:paraId="67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68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69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6A0D0000">
            <w:pPr>
              <w:spacing w:after="0" w:before="0"/>
              <w:ind w:firstLine="0" w:left="135"/>
              <w:jc w:val="left"/>
            </w:pPr>
            <w:r>
              <w:rPr>
                <w:rFonts w:ascii="Times New Roman" w:hAnsi="Times New Roman"/>
                <w:b w:val="0"/>
                <w:i w:val="0"/>
                <w:color w:val="000000"/>
                <w:sz w:val="24"/>
              </w:rPr>
              <w:t xml:space="preserve"> 21.05.2024 </w:t>
            </w:r>
          </w:p>
        </w:tc>
        <w:tc>
          <w:tcPr>
            <w:tcW w:type="dxa" w:w="1946"/>
            <w:tcBorders>
              <w:top w:sz="4" w:val="single"/>
              <w:left w:sz="4" w:val="single"/>
              <w:bottom w:sz="4" w:val="single"/>
              <w:right w:sz="4" w:val="single"/>
            </w:tcBorders>
            <w:tcMar>
              <w:top w:type="dxa" w:w="50"/>
              <w:left w:type="dxa" w:w="100"/>
            </w:tcMar>
            <w:vAlign w:val="center"/>
          </w:tcPr>
          <w:p w14:paraId="6B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"https://m.edsoo.ru/8bc382bc"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trPr>
          <w:trHeight w:hRule="atLeast" w:val="1905"/>
        </w:trPr>
        <w:tc>
          <w:tcPr>
            <w:tcW w:type="dxa" w:w="362"/>
            <w:tcBorders>
              <w:top w:sz="4" w:val="single"/>
              <w:left w:sz="4" w:val="single"/>
              <w:bottom w:sz="4" w:val="single"/>
              <w:right w:sz="4" w:val="single"/>
            </w:tcBorders>
            <w:tcMar>
              <w:top w:type="dxa" w:w="50"/>
              <w:left w:type="dxa" w:w="100"/>
            </w:tcMar>
            <w:vAlign w:val="center"/>
          </w:tcPr>
          <w:p w14:paraId="6C0D0000">
            <w:pPr>
              <w:spacing w:after="0" w:before="0"/>
              <w:ind w:firstLine="0" w:left="0"/>
              <w:jc w:val="left"/>
            </w:pPr>
            <w:r>
              <w:rPr>
                <w:rFonts w:ascii="Times New Roman" w:hAnsi="Times New Roman"/>
                <w:b w:val="0"/>
                <w:i w:val="0"/>
                <w:color w:val="000000"/>
                <w:sz w:val="24"/>
              </w:rPr>
              <w:t>68</w:t>
            </w:r>
          </w:p>
        </w:tc>
        <w:tc>
          <w:tcPr>
            <w:tcW w:type="dxa" w:w="3256"/>
            <w:tcBorders>
              <w:top w:sz="4" w:val="single"/>
              <w:left w:sz="4" w:val="single"/>
              <w:bottom w:sz="4" w:val="single"/>
              <w:right w:sz="4" w:val="single"/>
            </w:tcBorders>
            <w:tcMar>
              <w:top w:type="dxa" w:w="50"/>
              <w:left w:type="dxa" w:w="100"/>
            </w:tcMar>
            <w:vAlign w:val="center"/>
          </w:tcPr>
          <w:p w14:paraId="6D0D0000">
            <w:pPr>
              <w:spacing w:after="0" w:before="0"/>
              <w:ind w:firstLine="0"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type="dxa" w:w="804"/>
            <w:tcBorders>
              <w:top w:sz="4" w:val="single"/>
              <w:left w:sz="4" w:val="single"/>
              <w:bottom w:sz="4" w:val="single"/>
              <w:right w:sz="4" w:val="single"/>
            </w:tcBorders>
            <w:tcMar>
              <w:top w:type="dxa" w:w="50"/>
              <w:left w:type="dxa" w:w="100"/>
            </w:tcMar>
            <w:vAlign w:val="center"/>
          </w:tcPr>
          <w:p w14:paraId="6E0D0000">
            <w:pPr>
              <w:spacing w:after="0" w:before="0"/>
              <w:ind w:firstLine="0" w:left="135"/>
              <w:jc w:val="center"/>
            </w:pPr>
            <w:r>
              <w:rPr>
                <w:rFonts w:ascii="Times New Roman" w:hAnsi="Times New Roman"/>
                <w:b w:val="0"/>
                <w:i w:val="0"/>
                <w:color w:val="000000"/>
                <w:sz w:val="24"/>
              </w:rPr>
              <w:t xml:space="preserve"> 1 </w:t>
            </w:r>
          </w:p>
        </w:tc>
        <w:tc>
          <w:tcPr>
            <w:tcW w:type="dxa" w:w="1498"/>
            <w:tcBorders>
              <w:top w:sz="4" w:val="single"/>
              <w:left w:sz="4" w:val="single"/>
              <w:bottom w:sz="4" w:val="single"/>
              <w:right w:sz="4" w:val="single"/>
            </w:tcBorders>
            <w:tcMar>
              <w:top w:type="dxa" w:w="50"/>
              <w:left w:type="dxa" w:w="100"/>
            </w:tcMar>
            <w:vAlign w:val="center"/>
          </w:tcPr>
          <w:p w14:paraId="6F0D0000">
            <w:pPr>
              <w:spacing w:after="0" w:before="0"/>
              <w:ind w:firstLine="0" w:left="135"/>
              <w:jc w:val="center"/>
            </w:pPr>
          </w:p>
        </w:tc>
        <w:tc>
          <w:tcPr>
            <w:tcW w:type="dxa" w:w="1600"/>
            <w:tcBorders>
              <w:top w:sz="4" w:val="single"/>
              <w:left w:sz="4" w:val="single"/>
              <w:bottom w:sz="4" w:val="single"/>
              <w:right w:sz="4" w:val="single"/>
            </w:tcBorders>
            <w:tcMar>
              <w:top w:type="dxa" w:w="50"/>
              <w:left w:type="dxa" w:w="100"/>
            </w:tcMar>
            <w:vAlign w:val="center"/>
          </w:tcPr>
          <w:p w14:paraId="700D0000">
            <w:pPr>
              <w:spacing w:after="0" w:before="0"/>
              <w:ind w:firstLine="0" w:left="135"/>
              <w:jc w:val="center"/>
            </w:pPr>
          </w:p>
        </w:tc>
        <w:tc>
          <w:tcPr>
            <w:tcW w:type="dxa" w:w="1231"/>
            <w:tcBorders>
              <w:top w:sz="4" w:val="single"/>
              <w:left w:sz="4" w:val="single"/>
              <w:bottom w:sz="4" w:val="single"/>
              <w:right w:sz="4" w:val="single"/>
            </w:tcBorders>
            <w:tcMar>
              <w:top w:type="dxa" w:w="50"/>
              <w:left w:type="dxa" w:w="100"/>
            </w:tcMar>
            <w:vAlign w:val="center"/>
          </w:tcPr>
          <w:p w14:paraId="710D0000">
            <w:pPr>
              <w:spacing w:after="0" w:before="0"/>
              <w:ind w:firstLine="0" w:left="135"/>
              <w:jc w:val="left"/>
            </w:pPr>
            <w:r>
              <w:rPr>
                <w:rFonts w:ascii="Times New Roman" w:hAnsi="Times New Roman"/>
                <w:b w:val="0"/>
                <w:i w:val="0"/>
                <w:color w:val="000000"/>
                <w:sz w:val="24"/>
              </w:rPr>
              <w:t xml:space="preserve"> 23.05.2024 </w:t>
            </w:r>
          </w:p>
        </w:tc>
        <w:tc>
          <w:tcPr>
            <w:tcW w:type="dxa" w:w="1946"/>
            <w:tcBorders>
              <w:top w:sz="4" w:val="single"/>
              <w:left w:sz="4" w:val="single"/>
              <w:bottom w:sz="4" w:val="single"/>
              <w:right w:sz="4" w:val="single"/>
            </w:tcBorders>
            <w:tcMar>
              <w:top w:type="dxa" w:w="50"/>
              <w:left w:type="dxa" w:w="100"/>
            </w:tcMar>
            <w:vAlign w:val="center"/>
          </w:tcPr>
          <w:p w14:paraId="720D0000">
            <w:pPr>
              <w:spacing w:after="0" w:before="0"/>
              <w:ind w:firstLine="0" w:left="135"/>
              <w:jc w:val="left"/>
            </w:pPr>
          </w:p>
        </w:tc>
      </w:tr>
      <w:tr>
        <w:trPr>
          <w:trHeight w:hRule="atLeast" w:val="555"/>
        </w:trPr>
        <w:tc>
          <w:tcPr>
            <w:tcW w:type="dxa" w:w="3618"/>
            <w:gridSpan w:val="2"/>
            <w:tcBorders>
              <w:top w:sz="4" w:val="single"/>
              <w:left w:sz="4" w:val="single"/>
              <w:bottom w:sz="4" w:val="single"/>
              <w:right w:sz="4" w:val="single"/>
            </w:tcBorders>
            <w:tcMar>
              <w:top w:type="dxa" w:w="50"/>
              <w:left w:type="dxa" w:w="100"/>
            </w:tcMar>
            <w:vAlign w:val="center"/>
          </w:tcPr>
          <w:p w14:paraId="730D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04"/>
            <w:tcBorders>
              <w:top w:sz="4" w:val="single"/>
              <w:left w:sz="4" w:val="single"/>
              <w:bottom w:sz="4" w:val="single"/>
              <w:right w:sz="4" w:val="single"/>
            </w:tcBorders>
            <w:tcMar>
              <w:top w:type="dxa" w:w="50"/>
              <w:left w:type="dxa" w:w="100"/>
            </w:tcMar>
            <w:vAlign w:val="center"/>
          </w:tcPr>
          <w:p w14:paraId="740D0000">
            <w:pPr>
              <w:spacing w:after="0" w:before="0"/>
              <w:ind w:firstLine="0" w:left="135"/>
              <w:jc w:val="center"/>
            </w:pPr>
            <w:r>
              <w:rPr>
                <w:rFonts w:ascii="Times New Roman" w:hAnsi="Times New Roman"/>
                <w:b w:val="0"/>
                <w:i w:val="0"/>
                <w:color w:val="000000"/>
                <w:sz w:val="24"/>
              </w:rPr>
              <w:t xml:space="preserve"> 68 </w:t>
            </w:r>
          </w:p>
        </w:tc>
        <w:tc>
          <w:tcPr>
            <w:tcW w:type="dxa" w:w="1498"/>
            <w:tcBorders>
              <w:top w:sz="4" w:val="single"/>
              <w:left w:sz="4" w:val="single"/>
              <w:bottom w:sz="4" w:val="single"/>
              <w:right w:sz="4" w:val="single"/>
            </w:tcBorders>
            <w:tcMar>
              <w:top w:type="dxa" w:w="50"/>
              <w:left w:type="dxa" w:w="100"/>
            </w:tcMar>
            <w:vAlign w:val="center"/>
          </w:tcPr>
          <w:p w14:paraId="750D0000">
            <w:pPr>
              <w:spacing w:after="0" w:before="0"/>
              <w:ind w:firstLine="0" w:left="135"/>
              <w:jc w:val="center"/>
            </w:pPr>
            <w:r>
              <w:rPr>
                <w:rFonts w:ascii="Times New Roman" w:hAnsi="Times New Roman"/>
                <w:b w:val="0"/>
                <w:i w:val="0"/>
                <w:color w:val="000000"/>
                <w:sz w:val="24"/>
              </w:rPr>
              <w:t xml:space="preserve"> 2 </w:t>
            </w:r>
          </w:p>
        </w:tc>
        <w:tc>
          <w:tcPr>
            <w:tcW w:type="dxa" w:w="1600"/>
            <w:tcBorders>
              <w:top w:sz="4" w:val="single"/>
              <w:left w:sz="4" w:val="single"/>
              <w:bottom w:sz="4" w:val="single"/>
              <w:right w:sz="4" w:val="single"/>
            </w:tcBorders>
            <w:tcMar>
              <w:top w:type="dxa" w:w="50"/>
              <w:left w:type="dxa" w:w="100"/>
            </w:tcMar>
            <w:vAlign w:val="center"/>
          </w:tcPr>
          <w:p w14:paraId="760D0000">
            <w:pPr>
              <w:spacing w:after="0" w:before="0"/>
              <w:ind w:firstLine="0" w:left="135"/>
              <w:jc w:val="center"/>
            </w:pPr>
            <w:r>
              <w:rPr>
                <w:rFonts w:ascii="Times New Roman" w:hAnsi="Times New Roman"/>
                <w:b w:val="0"/>
                <w:i w:val="0"/>
                <w:color w:val="000000"/>
                <w:sz w:val="24"/>
              </w:rPr>
              <w:t xml:space="preserve"> 0 </w:t>
            </w:r>
          </w:p>
        </w:tc>
        <w:tc>
          <w:tcPr>
            <w:tcW w:type="dxa" w:w="3177"/>
            <w:gridSpan w:val="2"/>
            <w:tcBorders>
              <w:top w:sz="4" w:val="single"/>
              <w:left w:sz="4" w:val="single"/>
              <w:bottom w:sz="4" w:val="single"/>
              <w:right w:sz="4" w:val="single"/>
            </w:tcBorders>
            <w:tcMar>
              <w:top w:type="dxa" w:w="50"/>
              <w:left w:type="dxa" w:w="100"/>
            </w:tcMar>
            <w:vAlign w:val="center"/>
          </w:tcPr>
          <w:p w14:paraId="770D0000">
            <w:pPr>
              <w:ind/>
              <w:jc w:val="left"/>
            </w:pPr>
          </w:p>
        </w:tc>
      </w:tr>
    </w:tbl>
    <w:p w14:paraId="780D0000">
      <w:pPr>
        <w:sectPr>
          <w:pgSz w:h="11906" w:orient="landscape" w:w="16383"/>
        </w:sectPr>
      </w:pPr>
    </w:p>
    <w:p w14:paraId="790D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368"/>
        <w:gridCol w:w="3168"/>
        <w:gridCol w:w="814"/>
        <w:gridCol w:w="1509"/>
        <w:gridCol w:w="1610"/>
        <w:gridCol w:w="1239"/>
        <w:gridCol w:w="1957"/>
      </w:tblGrid>
      <w:tr>
        <w:trPr>
          <w:trHeight w:hRule="atLeast" w:val="300"/>
        </w:trPr>
        <w:tc>
          <w:tcPr>
            <w:tcW w:type="dxa" w:w="368"/>
            <w:vMerge w:val="restart"/>
            <w:tcBorders>
              <w:top w:sz="4" w:val="single"/>
              <w:left w:sz="4" w:val="single"/>
              <w:bottom w:sz="4" w:val="single"/>
              <w:right w:sz="4" w:val="single"/>
            </w:tcBorders>
            <w:tcMar>
              <w:top w:type="dxa" w:w="50"/>
              <w:left w:type="dxa" w:w="100"/>
            </w:tcMar>
            <w:vAlign w:val="center"/>
          </w:tcPr>
          <w:p w14:paraId="7A0D0000">
            <w:pPr>
              <w:spacing w:after="0" w:before="0"/>
              <w:ind w:firstLine="0" w:left="135"/>
              <w:jc w:val="left"/>
            </w:pPr>
            <w:r>
              <w:rPr>
                <w:rFonts w:ascii="Times New Roman" w:hAnsi="Times New Roman"/>
                <w:b w:val="1"/>
                <w:i w:val="0"/>
                <w:color w:val="000000"/>
                <w:sz w:val="24"/>
              </w:rPr>
              <w:t xml:space="preserve">№ п/п </w:t>
            </w:r>
          </w:p>
          <w:p w14:paraId="7B0D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7C0D0000">
            <w:pPr>
              <w:spacing w:after="0" w:before="0"/>
              <w:ind w:firstLine="0" w:left="135"/>
              <w:jc w:val="left"/>
            </w:pPr>
            <w:r>
              <w:rPr>
                <w:rFonts w:ascii="Times New Roman" w:hAnsi="Times New Roman"/>
                <w:b w:val="1"/>
                <w:i w:val="0"/>
                <w:color w:val="000000"/>
                <w:sz w:val="24"/>
              </w:rPr>
              <w:t xml:space="preserve">Тема урока </w:t>
            </w:r>
          </w:p>
          <w:p w14:paraId="7D0D0000">
            <w:pPr>
              <w:spacing w:after="0" w:before="0"/>
              <w:ind w:firstLine="0" w:left="135"/>
              <w:jc w:val="left"/>
            </w:pPr>
          </w:p>
        </w:tc>
        <w:tc>
          <w:tcPr>
            <w:tcW w:type="dxa" w:w="3933"/>
            <w:gridSpan w:val="3"/>
            <w:tcBorders>
              <w:top w:sz="4" w:val="single"/>
              <w:left w:sz="4" w:val="single"/>
              <w:bottom w:sz="4" w:val="single"/>
              <w:right w:sz="4" w:val="single"/>
            </w:tcBorders>
            <w:tcMar>
              <w:top w:type="dxa" w:w="50"/>
              <w:left w:type="dxa" w:w="100"/>
            </w:tcMar>
            <w:vAlign w:val="center"/>
          </w:tcPr>
          <w:p w14:paraId="7E0D0000">
            <w:pPr>
              <w:spacing w:after="0" w:before="0"/>
              <w:ind w:firstLine="0" w:left="0"/>
              <w:jc w:val="left"/>
            </w:pPr>
            <w:r>
              <w:rPr>
                <w:rFonts w:ascii="Times New Roman" w:hAnsi="Times New Roman"/>
                <w:b w:val="1"/>
                <w:i w:val="0"/>
                <w:color w:val="000000"/>
                <w:sz w:val="24"/>
              </w:rPr>
              <w:t>Количество часов</w:t>
            </w:r>
          </w:p>
        </w:tc>
        <w:tc>
          <w:tcPr>
            <w:tcW w:type="dxa" w:w="1239"/>
            <w:vMerge w:val="restart"/>
            <w:tcBorders>
              <w:top w:sz="4" w:val="single"/>
              <w:left w:sz="4" w:val="single"/>
              <w:bottom w:sz="4" w:val="single"/>
              <w:right w:sz="4" w:val="single"/>
            </w:tcBorders>
            <w:tcMar>
              <w:top w:type="dxa" w:w="50"/>
              <w:left w:type="dxa" w:w="100"/>
            </w:tcMar>
            <w:vAlign w:val="center"/>
          </w:tcPr>
          <w:p w14:paraId="7F0D0000">
            <w:pPr>
              <w:spacing w:after="0" w:before="0"/>
              <w:ind w:firstLine="0" w:left="135"/>
              <w:jc w:val="left"/>
            </w:pPr>
            <w:r>
              <w:rPr>
                <w:rFonts w:ascii="Times New Roman" w:hAnsi="Times New Roman"/>
                <w:b w:val="1"/>
                <w:i w:val="0"/>
                <w:color w:val="000000"/>
                <w:sz w:val="24"/>
              </w:rPr>
              <w:t xml:space="preserve">Дата изучения </w:t>
            </w:r>
          </w:p>
          <w:p w14:paraId="800D0000">
            <w:pPr>
              <w:spacing w:after="0" w:before="0"/>
              <w:ind w:firstLine="0" w:left="135"/>
              <w:jc w:val="left"/>
            </w:pPr>
          </w:p>
        </w:tc>
        <w:tc>
          <w:tcPr>
            <w:tcW w:type="dxa" w:w="1957"/>
            <w:vMerge w:val="restart"/>
            <w:tcBorders>
              <w:top w:sz="4" w:val="single"/>
              <w:left w:sz="4" w:val="single"/>
              <w:bottom w:sz="4" w:val="single"/>
              <w:right w:sz="4" w:val="single"/>
            </w:tcBorders>
            <w:tcMar>
              <w:top w:type="dxa" w:w="50"/>
              <w:left w:type="dxa" w:w="100"/>
            </w:tcMar>
            <w:vAlign w:val="center"/>
          </w:tcPr>
          <w:p w14:paraId="810D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820D0000">
            <w:pPr>
              <w:spacing w:after="0" w:before="0"/>
              <w:ind w:firstLine="0" w:left="135"/>
              <w:jc w:val="left"/>
            </w:pPr>
          </w:p>
        </w:tc>
      </w:tr>
      <w:tr>
        <w:trPr>
          <w:trHeight w:hRule="atLeast" w:val="795"/>
        </w:trPr>
        <w:tc>
          <w:tcPr>
            <w:tcW w:type="dxa" w:w="36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14"/>
            <w:tcBorders>
              <w:top w:sz="4" w:val="single"/>
              <w:left w:sz="4" w:val="single"/>
              <w:bottom w:sz="4" w:val="single"/>
              <w:right w:sz="4" w:val="single"/>
            </w:tcBorders>
            <w:tcMar>
              <w:top w:type="dxa" w:w="50"/>
              <w:left w:type="dxa" w:w="100"/>
            </w:tcMar>
            <w:vAlign w:val="center"/>
          </w:tcPr>
          <w:p w14:paraId="830D0000">
            <w:pPr>
              <w:spacing w:after="0" w:before="0"/>
              <w:ind w:firstLine="0" w:left="135"/>
              <w:jc w:val="left"/>
            </w:pPr>
            <w:r>
              <w:rPr>
                <w:rFonts w:ascii="Times New Roman" w:hAnsi="Times New Roman"/>
                <w:b w:val="1"/>
                <w:i w:val="0"/>
                <w:color w:val="000000"/>
                <w:sz w:val="24"/>
              </w:rPr>
              <w:t xml:space="preserve">Всего </w:t>
            </w:r>
          </w:p>
          <w:p w14:paraId="840D0000">
            <w:pPr>
              <w:spacing w:after="0" w:before="0"/>
              <w:ind w:firstLine="0" w:left="135"/>
              <w:jc w:val="left"/>
            </w:pPr>
          </w:p>
        </w:tc>
        <w:tc>
          <w:tcPr>
            <w:tcW w:type="dxa" w:w="1509"/>
            <w:tcBorders>
              <w:top w:sz="4" w:val="single"/>
              <w:left w:sz="4" w:val="single"/>
              <w:bottom w:sz="4" w:val="single"/>
              <w:right w:sz="4" w:val="single"/>
            </w:tcBorders>
            <w:tcMar>
              <w:top w:type="dxa" w:w="50"/>
              <w:left w:type="dxa" w:w="100"/>
            </w:tcMar>
            <w:vAlign w:val="center"/>
          </w:tcPr>
          <w:p w14:paraId="850D0000">
            <w:pPr>
              <w:spacing w:after="0" w:before="0"/>
              <w:ind w:firstLine="0" w:left="135"/>
              <w:jc w:val="left"/>
            </w:pPr>
            <w:r>
              <w:rPr>
                <w:rFonts w:ascii="Times New Roman" w:hAnsi="Times New Roman"/>
                <w:b w:val="1"/>
                <w:i w:val="0"/>
                <w:color w:val="000000"/>
                <w:sz w:val="24"/>
              </w:rPr>
              <w:t xml:space="preserve">Контрольные работы </w:t>
            </w:r>
          </w:p>
          <w:p w14:paraId="860D0000">
            <w:pPr>
              <w:spacing w:after="0" w:before="0"/>
              <w:ind w:firstLine="0" w:left="135"/>
              <w:jc w:val="left"/>
            </w:pPr>
          </w:p>
        </w:tc>
        <w:tc>
          <w:tcPr>
            <w:tcW w:type="dxa" w:w="1610"/>
            <w:tcBorders>
              <w:top w:sz="4" w:val="single"/>
              <w:left w:sz="4" w:val="single"/>
              <w:bottom w:sz="4" w:val="single"/>
              <w:right w:sz="4" w:val="single"/>
            </w:tcBorders>
            <w:tcMar>
              <w:top w:type="dxa" w:w="50"/>
              <w:left w:type="dxa" w:w="100"/>
            </w:tcMar>
            <w:vAlign w:val="center"/>
          </w:tcPr>
          <w:p w14:paraId="870D0000">
            <w:pPr>
              <w:spacing w:after="0" w:before="0"/>
              <w:ind w:firstLine="0" w:left="135"/>
              <w:jc w:val="left"/>
            </w:pPr>
            <w:r>
              <w:rPr>
                <w:rFonts w:ascii="Times New Roman" w:hAnsi="Times New Roman"/>
                <w:b w:val="1"/>
                <w:i w:val="0"/>
                <w:color w:val="000000"/>
                <w:sz w:val="24"/>
              </w:rPr>
              <w:t xml:space="preserve">Практические работы </w:t>
            </w:r>
          </w:p>
          <w:p w14:paraId="880D0000">
            <w:pPr>
              <w:spacing w:after="0" w:before="0"/>
              <w:ind w:firstLine="0" w:left="135"/>
              <w:jc w:val="left"/>
            </w:pPr>
          </w:p>
        </w:tc>
        <w:tc>
          <w:tcPr>
            <w:tcW w:type="dxa" w:w="1239"/>
            <w:gridSpan w:val="1"/>
            <w:vMerge w:val="continue"/>
            <w:tcBorders>
              <w:top w:sz="4" w:val="single"/>
              <w:left w:sz="4" w:val="single"/>
              <w:bottom w:sz="4" w:val="single"/>
              <w:right w:sz="4" w:val="single"/>
            </w:tcBorders>
            <w:tcMar>
              <w:top w:type="dxa" w:w="50"/>
              <w:left w:type="dxa" w:w="100"/>
            </w:tcMar>
            <w:vAlign w:val="center"/>
          </w:tcPr>
          <w:p/>
        </w:tc>
        <w:tc>
          <w:tcPr>
            <w:tcW w:type="dxa" w:w="1957"/>
            <w:gridSpan w:val="1"/>
            <w:vMerge w:val="continue"/>
            <w:tcBorders>
              <w:top w:sz="4" w:val="single"/>
              <w:left w:sz="4" w:val="single"/>
              <w:bottom w:sz="4" w:val="single"/>
              <w:right w:sz="4" w:val="single"/>
            </w:tcBorders>
            <w:tcMar>
              <w:top w:type="dxa" w:w="50"/>
              <w:left w:type="dxa" w:w="100"/>
            </w:tcMar>
            <w:vAlign w:val="center"/>
          </w:tcPr>
          <w:p/>
        </w:tc>
      </w:tr>
      <w:tr>
        <w:trPr>
          <w:trHeight w:hRule="atLeast" w:val="4050"/>
        </w:trPr>
        <w:tc>
          <w:tcPr>
            <w:tcW w:type="dxa" w:w="368"/>
            <w:tcBorders>
              <w:top w:sz="4" w:val="single"/>
              <w:left w:sz="4" w:val="single"/>
              <w:bottom w:sz="4" w:val="single"/>
              <w:right w:sz="4" w:val="single"/>
            </w:tcBorders>
            <w:tcMar>
              <w:top w:type="dxa" w:w="50"/>
              <w:left w:type="dxa" w:w="100"/>
            </w:tcMar>
            <w:vAlign w:val="center"/>
          </w:tcPr>
          <w:p w14:paraId="890D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8A0D0000">
            <w:pPr>
              <w:spacing w:after="0" w:before="0"/>
              <w:ind w:firstLine="0"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type="dxa" w:w="814"/>
            <w:tcBorders>
              <w:top w:sz="4" w:val="single"/>
              <w:left w:sz="4" w:val="single"/>
              <w:bottom w:sz="4" w:val="single"/>
              <w:right w:sz="4" w:val="single"/>
            </w:tcBorders>
            <w:tcMar>
              <w:top w:type="dxa" w:w="50"/>
              <w:left w:type="dxa" w:w="100"/>
            </w:tcMar>
            <w:vAlign w:val="center"/>
          </w:tcPr>
          <w:p w14:paraId="8B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8C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8D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8E0D0000">
            <w:pPr>
              <w:spacing w:after="0" w:before="0"/>
              <w:ind w:firstLine="0" w:left="135"/>
              <w:jc w:val="left"/>
            </w:pPr>
            <w:r>
              <w:rPr>
                <w:rFonts w:ascii="Times New Roman" w:hAnsi="Times New Roman"/>
                <w:b w:val="0"/>
                <w:i w:val="0"/>
                <w:color w:val="000000"/>
                <w:sz w:val="24"/>
              </w:rPr>
              <w:t xml:space="preserve"> 05.09.2023 </w:t>
            </w:r>
          </w:p>
        </w:tc>
        <w:tc>
          <w:tcPr>
            <w:tcW w:type="dxa" w:w="1957"/>
            <w:tcBorders>
              <w:top w:sz="4" w:val="single"/>
              <w:left w:sz="4" w:val="single"/>
              <w:bottom w:sz="4" w:val="single"/>
              <w:right w:sz="4" w:val="single"/>
            </w:tcBorders>
            <w:tcMar>
              <w:top w:type="dxa" w:w="50"/>
              <w:left w:type="dxa" w:w="100"/>
            </w:tcMar>
            <w:vAlign w:val="center"/>
          </w:tcPr>
          <w:p w14:paraId="8F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"https://m.edsoo.ru/8bc38c94"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https://m.edsoo.ru/8bc38c94</w:t>
            </w:r>
            <w:r>
              <w:rPr>
                <w:rFonts w:ascii="Times New Roman" w:hAnsi="Times New Roman"/>
                <w:b w:val="0"/>
                <w:i w:val="0"/>
                <w:color w:val="0000FF"/>
                <w:sz w:val="22"/>
                <w:u w:val="single"/>
              </w:rPr>
              <w:fldChar w:fldCharType="end"/>
            </w:r>
          </w:p>
        </w:tc>
      </w:tr>
      <w:tr>
        <w:trPr>
          <w:trHeight w:hRule="atLeast" w:val="5055"/>
        </w:trPr>
        <w:tc>
          <w:tcPr>
            <w:tcW w:type="dxa" w:w="368"/>
            <w:tcBorders>
              <w:top w:sz="4" w:val="single"/>
              <w:left w:sz="4" w:val="single"/>
              <w:bottom w:sz="4" w:val="single"/>
              <w:right w:sz="4" w:val="single"/>
            </w:tcBorders>
            <w:tcMar>
              <w:top w:type="dxa" w:w="50"/>
              <w:left w:type="dxa" w:w="100"/>
            </w:tcMar>
            <w:vAlign w:val="center"/>
          </w:tcPr>
          <w:p w14:paraId="900D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910D0000">
            <w:pPr>
              <w:spacing w:after="0" w:before="0"/>
              <w:ind w:firstLine="0"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type="dxa" w:w="814"/>
            <w:tcBorders>
              <w:top w:sz="4" w:val="single"/>
              <w:left w:sz="4" w:val="single"/>
              <w:bottom w:sz="4" w:val="single"/>
              <w:right w:sz="4" w:val="single"/>
            </w:tcBorders>
            <w:tcMar>
              <w:top w:type="dxa" w:w="50"/>
              <w:left w:type="dxa" w:w="100"/>
            </w:tcMar>
            <w:vAlign w:val="center"/>
          </w:tcPr>
          <w:p w14:paraId="92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93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94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950D0000">
            <w:pPr>
              <w:spacing w:after="0" w:before="0"/>
              <w:ind w:firstLine="0" w:left="135"/>
              <w:jc w:val="left"/>
            </w:pPr>
            <w:r>
              <w:rPr>
                <w:rFonts w:ascii="Times New Roman" w:hAnsi="Times New Roman"/>
                <w:b w:val="0"/>
                <w:i w:val="0"/>
                <w:color w:val="000000"/>
                <w:sz w:val="24"/>
              </w:rPr>
              <w:t xml:space="preserve"> 07.09.2023 </w:t>
            </w:r>
          </w:p>
        </w:tc>
        <w:tc>
          <w:tcPr>
            <w:tcW w:type="dxa" w:w="1957"/>
            <w:tcBorders>
              <w:top w:sz="4" w:val="single"/>
              <w:left w:sz="4" w:val="single"/>
              <w:bottom w:sz="4" w:val="single"/>
              <w:right w:sz="4" w:val="single"/>
            </w:tcBorders>
            <w:tcMar>
              <w:top w:type="dxa" w:w="50"/>
              <w:left w:type="dxa" w:w="100"/>
            </w:tcMar>
            <w:vAlign w:val="center"/>
          </w:tcPr>
          <w:p w14:paraId="96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"https://m.edsoo.ru/8bc38e06"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https://m.edsoo.ru/8bc38e06</w:t>
            </w:r>
            <w:r>
              <w:rPr>
                <w:rFonts w:ascii="Times New Roman" w:hAnsi="Times New Roman"/>
                <w:b w:val="0"/>
                <w:i w:val="0"/>
                <w:color w:val="0000FF"/>
                <w:sz w:val="22"/>
                <w:u w:val="single"/>
              </w:rPr>
              <w:fldChar w:fldCharType="end"/>
            </w:r>
          </w:p>
        </w:tc>
      </w:tr>
      <w:tr>
        <w:trPr>
          <w:trHeight w:hRule="atLeast" w:val="2715"/>
        </w:trPr>
        <w:tc>
          <w:tcPr>
            <w:tcW w:type="dxa" w:w="368"/>
            <w:tcBorders>
              <w:top w:sz="4" w:val="single"/>
              <w:left w:sz="4" w:val="single"/>
              <w:bottom w:sz="4" w:val="single"/>
              <w:right w:sz="4" w:val="single"/>
            </w:tcBorders>
            <w:tcMar>
              <w:top w:type="dxa" w:w="50"/>
              <w:left w:type="dxa" w:w="100"/>
            </w:tcMar>
            <w:vAlign w:val="center"/>
          </w:tcPr>
          <w:p w14:paraId="970D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980D0000">
            <w:pPr>
              <w:spacing w:after="0" w:before="0"/>
              <w:ind w:firstLine="0"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type="dxa" w:w="814"/>
            <w:tcBorders>
              <w:top w:sz="4" w:val="single"/>
              <w:left w:sz="4" w:val="single"/>
              <w:bottom w:sz="4" w:val="single"/>
              <w:right w:sz="4" w:val="single"/>
            </w:tcBorders>
            <w:tcMar>
              <w:top w:type="dxa" w:w="50"/>
              <w:left w:type="dxa" w:w="100"/>
            </w:tcMar>
            <w:vAlign w:val="center"/>
          </w:tcPr>
          <w:p w14:paraId="99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9A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9B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9C0D0000">
            <w:pPr>
              <w:spacing w:after="0" w:before="0"/>
              <w:ind w:firstLine="0" w:left="135"/>
              <w:jc w:val="left"/>
            </w:pPr>
            <w:r>
              <w:rPr>
                <w:rFonts w:ascii="Times New Roman" w:hAnsi="Times New Roman"/>
                <w:b w:val="0"/>
                <w:i w:val="0"/>
                <w:color w:val="000000"/>
                <w:sz w:val="24"/>
              </w:rPr>
              <w:t xml:space="preserve"> 12.09.2023 </w:t>
            </w:r>
          </w:p>
        </w:tc>
        <w:tc>
          <w:tcPr>
            <w:tcW w:type="dxa" w:w="1957"/>
            <w:tcBorders>
              <w:top w:sz="4" w:val="single"/>
              <w:left w:sz="4" w:val="single"/>
              <w:bottom w:sz="4" w:val="single"/>
              <w:right w:sz="4" w:val="single"/>
            </w:tcBorders>
            <w:tcMar>
              <w:top w:type="dxa" w:w="50"/>
              <w:left w:type="dxa" w:w="100"/>
            </w:tcMar>
            <w:vAlign w:val="center"/>
          </w:tcPr>
          <w:p w14:paraId="9D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"https://m.edsoo.ru/8bc38f78"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https://m.edsoo.ru/8bc38f78</w:t>
            </w:r>
            <w:r>
              <w:rPr>
                <w:rFonts w:ascii="Times New Roman" w:hAnsi="Times New Roman"/>
                <w:b w:val="0"/>
                <w:i w:val="0"/>
                <w:color w:val="0000FF"/>
                <w:sz w:val="22"/>
                <w:u w:val="single"/>
              </w:rPr>
              <w:fldChar w:fldCharType="end"/>
            </w:r>
          </w:p>
        </w:tc>
      </w:tr>
      <w:tr>
        <w:trPr>
          <w:trHeight w:hRule="atLeast" w:val="2715"/>
        </w:trPr>
        <w:tc>
          <w:tcPr>
            <w:tcW w:type="dxa" w:w="368"/>
            <w:tcBorders>
              <w:top w:sz="4" w:val="single"/>
              <w:left w:sz="4" w:val="single"/>
              <w:bottom w:sz="4" w:val="single"/>
              <w:right w:sz="4" w:val="single"/>
            </w:tcBorders>
            <w:tcMar>
              <w:top w:type="dxa" w:w="50"/>
              <w:left w:type="dxa" w:w="100"/>
            </w:tcMar>
            <w:vAlign w:val="center"/>
          </w:tcPr>
          <w:p w14:paraId="9E0D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9F0D0000">
            <w:pPr>
              <w:spacing w:after="0" w:before="0"/>
              <w:ind w:firstLine="0"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type="dxa" w:w="814"/>
            <w:tcBorders>
              <w:top w:sz="4" w:val="single"/>
              <w:left w:sz="4" w:val="single"/>
              <w:bottom w:sz="4" w:val="single"/>
              <w:right w:sz="4" w:val="single"/>
            </w:tcBorders>
            <w:tcMar>
              <w:top w:type="dxa" w:w="50"/>
              <w:left w:type="dxa" w:w="100"/>
            </w:tcMar>
            <w:vAlign w:val="center"/>
          </w:tcPr>
          <w:p w14:paraId="A0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A1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A2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A30D0000">
            <w:pPr>
              <w:spacing w:after="0" w:before="0"/>
              <w:ind w:firstLine="0" w:left="135"/>
              <w:jc w:val="left"/>
            </w:pPr>
            <w:r>
              <w:rPr>
                <w:rFonts w:ascii="Times New Roman" w:hAnsi="Times New Roman"/>
                <w:b w:val="0"/>
                <w:i w:val="0"/>
                <w:color w:val="000000"/>
                <w:sz w:val="24"/>
              </w:rPr>
              <w:t xml:space="preserve"> 14.09.2023 </w:t>
            </w:r>
          </w:p>
        </w:tc>
        <w:tc>
          <w:tcPr>
            <w:tcW w:type="dxa" w:w="1957"/>
            <w:tcBorders>
              <w:top w:sz="4" w:val="single"/>
              <w:left w:sz="4" w:val="single"/>
              <w:bottom w:sz="4" w:val="single"/>
              <w:right w:sz="4" w:val="single"/>
            </w:tcBorders>
            <w:tcMar>
              <w:top w:type="dxa" w:w="50"/>
              <w:left w:type="dxa" w:w="100"/>
            </w:tcMar>
            <w:vAlign w:val="center"/>
          </w:tcPr>
          <w:p w14:paraId="A4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"https://m.edsoo.ru/8bc3909a"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https://m.edsoo.ru/8bc3909a</w:t>
            </w:r>
            <w:r>
              <w:rPr>
                <w:rFonts w:ascii="Times New Roman" w:hAnsi="Times New Roman"/>
                <w:b w:val="0"/>
                <w:i w:val="0"/>
                <w:color w:val="0000FF"/>
                <w:sz w:val="22"/>
                <w:u w:val="single"/>
              </w:rPr>
              <w:fldChar w:fldCharType="end"/>
            </w:r>
          </w:p>
        </w:tc>
      </w:tr>
      <w:tr>
        <w:trPr>
          <w:trHeight w:hRule="atLeast" w:val="2970"/>
        </w:trPr>
        <w:tc>
          <w:tcPr>
            <w:tcW w:type="dxa" w:w="368"/>
            <w:tcBorders>
              <w:top w:sz="4" w:val="single"/>
              <w:left w:sz="4" w:val="single"/>
              <w:bottom w:sz="4" w:val="single"/>
              <w:right w:sz="4" w:val="single"/>
            </w:tcBorders>
            <w:tcMar>
              <w:top w:type="dxa" w:w="50"/>
              <w:left w:type="dxa" w:w="100"/>
            </w:tcMar>
            <w:vAlign w:val="center"/>
          </w:tcPr>
          <w:p w14:paraId="A50D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A60D0000">
            <w:pPr>
              <w:spacing w:after="0" w:before="0"/>
              <w:ind w:firstLine="0" w:left="135"/>
              <w:jc w:val="left"/>
            </w:pPr>
            <w:r>
              <w:rPr>
                <w:rFonts w:ascii="Times New Roman" w:hAnsi="Times New Roman"/>
                <w:b w:val="0"/>
                <w:i w:val="0"/>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type="dxa" w:w="814"/>
            <w:tcBorders>
              <w:top w:sz="4" w:val="single"/>
              <w:left w:sz="4" w:val="single"/>
              <w:bottom w:sz="4" w:val="single"/>
              <w:right w:sz="4" w:val="single"/>
            </w:tcBorders>
            <w:tcMar>
              <w:top w:type="dxa" w:w="50"/>
              <w:left w:type="dxa" w:w="100"/>
            </w:tcMar>
            <w:vAlign w:val="center"/>
          </w:tcPr>
          <w:p w14:paraId="A7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A8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A9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AA0D0000">
            <w:pPr>
              <w:spacing w:after="0" w:before="0"/>
              <w:ind w:firstLine="0" w:left="135"/>
              <w:jc w:val="left"/>
            </w:pPr>
            <w:r>
              <w:rPr>
                <w:rFonts w:ascii="Times New Roman" w:hAnsi="Times New Roman"/>
                <w:b w:val="0"/>
                <w:i w:val="0"/>
                <w:color w:val="000000"/>
                <w:sz w:val="24"/>
              </w:rPr>
              <w:t xml:space="preserve"> 19.09.2023 </w:t>
            </w:r>
          </w:p>
        </w:tc>
        <w:tc>
          <w:tcPr>
            <w:tcW w:type="dxa" w:w="1957"/>
            <w:tcBorders>
              <w:top w:sz="4" w:val="single"/>
              <w:left w:sz="4" w:val="single"/>
              <w:bottom w:sz="4" w:val="single"/>
              <w:right w:sz="4" w:val="single"/>
            </w:tcBorders>
            <w:tcMar>
              <w:top w:type="dxa" w:w="50"/>
              <w:left w:type="dxa" w:w="100"/>
            </w:tcMar>
            <w:vAlign w:val="center"/>
          </w:tcPr>
          <w:p w14:paraId="AB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"https://m.edsoo.ru/8bc391bc"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https://m.edsoo.ru/8bc391bc</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AC0D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AD0D0000">
            <w:pPr>
              <w:spacing w:after="0" w:before="0"/>
              <w:ind w:firstLine="0"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type="dxa" w:w="814"/>
            <w:tcBorders>
              <w:top w:sz="4" w:val="single"/>
              <w:left w:sz="4" w:val="single"/>
              <w:bottom w:sz="4" w:val="single"/>
              <w:right w:sz="4" w:val="single"/>
            </w:tcBorders>
            <w:tcMar>
              <w:top w:type="dxa" w:w="50"/>
              <w:left w:type="dxa" w:w="100"/>
            </w:tcMar>
            <w:vAlign w:val="center"/>
          </w:tcPr>
          <w:p w14:paraId="AE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AF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B0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B10D0000">
            <w:pPr>
              <w:spacing w:after="0" w:before="0"/>
              <w:ind w:firstLine="0" w:left="135"/>
              <w:jc w:val="left"/>
            </w:pPr>
            <w:r>
              <w:rPr>
                <w:rFonts w:ascii="Times New Roman" w:hAnsi="Times New Roman"/>
                <w:b w:val="0"/>
                <w:i w:val="0"/>
                <w:color w:val="000000"/>
                <w:sz w:val="24"/>
              </w:rPr>
              <w:t xml:space="preserve"> 21.09.2023 </w:t>
            </w:r>
          </w:p>
        </w:tc>
        <w:tc>
          <w:tcPr>
            <w:tcW w:type="dxa" w:w="1957"/>
            <w:tcBorders>
              <w:top w:sz="4" w:val="single"/>
              <w:left w:sz="4" w:val="single"/>
              <w:bottom w:sz="4" w:val="single"/>
              <w:right w:sz="4" w:val="single"/>
            </w:tcBorders>
            <w:tcMar>
              <w:top w:type="dxa" w:w="50"/>
              <w:left w:type="dxa" w:w="100"/>
            </w:tcMar>
            <w:vAlign w:val="center"/>
          </w:tcPr>
          <w:p w14:paraId="B20D0000">
            <w:pPr>
              <w:spacing w:after="0" w:before="0"/>
              <w:ind w:firstLine="0" w:left="135"/>
              <w:jc w:val="left"/>
            </w:pPr>
          </w:p>
        </w:tc>
      </w:tr>
      <w:tr>
        <w:trPr>
          <w:trHeight w:hRule="atLeast" w:val="3240"/>
        </w:trPr>
        <w:tc>
          <w:tcPr>
            <w:tcW w:type="dxa" w:w="368"/>
            <w:tcBorders>
              <w:top w:sz="4" w:val="single"/>
              <w:left w:sz="4" w:val="single"/>
              <w:bottom w:sz="4" w:val="single"/>
              <w:right w:sz="4" w:val="single"/>
            </w:tcBorders>
            <w:tcMar>
              <w:top w:type="dxa" w:w="50"/>
              <w:left w:type="dxa" w:w="100"/>
            </w:tcMar>
            <w:vAlign w:val="center"/>
          </w:tcPr>
          <w:p w14:paraId="B30D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B40D0000">
            <w:pPr>
              <w:spacing w:after="0" w:before="0"/>
              <w:ind w:firstLine="0" w:left="135"/>
              <w:jc w:val="left"/>
            </w:pPr>
            <w:r>
              <w:rPr>
                <w:rFonts w:ascii="Times New Roman" w:hAnsi="Times New Roman"/>
                <w:b w:val="0"/>
                <w:i w:val="0"/>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type="dxa" w:w="814"/>
            <w:tcBorders>
              <w:top w:sz="4" w:val="single"/>
              <w:left w:sz="4" w:val="single"/>
              <w:bottom w:sz="4" w:val="single"/>
              <w:right w:sz="4" w:val="single"/>
            </w:tcBorders>
            <w:tcMar>
              <w:top w:type="dxa" w:w="50"/>
              <w:left w:type="dxa" w:w="100"/>
            </w:tcMar>
            <w:vAlign w:val="center"/>
          </w:tcPr>
          <w:p w14:paraId="B5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B6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B7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B80D0000">
            <w:pPr>
              <w:spacing w:after="0" w:before="0"/>
              <w:ind w:firstLine="0" w:left="135"/>
              <w:jc w:val="left"/>
            </w:pPr>
            <w:r>
              <w:rPr>
                <w:rFonts w:ascii="Times New Roman" w:hAnsi="Times New Roman"/>
                <w:b w:val="0"/>
                <w:i w:val="0"/>
                <w:color w:val="000000"/>
                <w:sz w:val="24"/>
              </w:rPr>
              <w:t xml:space="preserve"> 26.09.2023 </w:t>
            </w:r>
          </w:p>
        </w:tc>
        <w:tc>
          <w:tcPr>
            <w:tcW w:type="dxa" w:w="1957"/>
            <w:tcBorders>
              <w:top w:sz="4" w:val="single"/>
              <w:left w:sz="4" w:val="single"/>
              <w:bottom w:sz="4" w:val="single"/>
              <w:right w:sz="4" w:val="single"/>
            </w:tcBorders>
            <w:tcMar>
              <w:top w:type="dxa" w:w="50"/>
              <w:left w:type="dxa" w:w="100"/>
            </w:tcMar>
            <w:vAlign w:val="center"/>
          </w:tcPr>
          <w:p w14:paraId="B9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"https://m.edsoo.ru/8bc39b1c"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https://m.edsoo.ru/8bc39b1c</w:t>
            </w:r>
            <w:r>
              <w:rPr>
                <w:rFonts w:ascii="Times New Roman" w:hAnsi="Times New Roman"/>
                <w:b w:val="0"/>
                <w:i w:val="0"/>
                <w:color w:val="0000FF"/>
                <w:sz w:val="22"/>
                <w:u w:val="single"/>
              </w:rPr>
              <w:fldChar w:fldCharType="end"/>
            </w:r>
          </w:p>
        </w:tc>
      </w:tr>
      <w:tr>
        <w:trPr>
          <w:trHeight w:hRule="atLeast" w:val="4590"/>
        </w:trPr>
        <w:tc>
          <w:tcPr>
            <w:tcW w:type="dxa" w:w="368"/>
            <w:tcBorders>
              <w:top w:sz="4" w:val="single"/>
              <w:left w:sz="4" w:val="single"/>
              <w:bottom w:sz="4" w:val="single"/>
              <w:right w:sz="4" w:val="single"/>
            </w:tcBorders>
            <w:tcMar>
              <w:top w:type="dxa" w:w="50"/>
              <w:left w:type="dxa" w:w="100"/>
            </w:tcMar>
            <w:vAlign w:val="center"/>
          </w:tcPr>
          <w:p w14:paraId="BA0D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BB0D0000">
            <w:pPr>
              <w:spacing w:after="0" w:before="0"/>
              <w:ind w:firstLine="0"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type="dxa" w:w="814"/>
            <w:tcBorders>
              <w:top w:sz="4" w:val="single"/>
              <w:left w:sz="4" w:val="single"/>
              <w:bottom w:sz="4" w:val="single"/>
              <w:right w:sz="4" w:val="single"/>
            </w:tcBorders>
            <w:tcMar>
              <w:top w:type="dxa" w:w="50"/>
              <w:left w:type="dxa" w:w="100"/>
            </w:tcMar>
            <w:vAlign w:val="center"/>
          </w:tcPr>
          <w:p w14:paraId="BC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BD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BE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BF0D0000">
            <w:pPr>
              <w:spacing w:after="0" w:before="0"/>
              <w:ind w:firstLine="0" w:left="135"/>
              <w:jc w:val="left"/>
            </w:pPr>
            <w:r>
              <w:rPr>
                <w:rFonts w:ascii="Times New Roman" w:hAnsi="Times New Roman"/>
                <w:b w:val="0"/>
                <w:i w:val="0"/>
                <w:color w:val="000000"/>
                <w:sz w:val="24"/>
              </w:rPr>
              <w:t xml:space="preserve"> 28.09.2023 </w:t>
            </w:r>
          </w:p>
        </w:tc>
        <w:tc>
          <w:tcPr>
            <w:tcW w:type="dxa" w:w="1957"/>
            <w:tcBorders>
              <w:top w:sz="4" w:val="single"/>
              <w:left w:sz="4" w:val="single"/>
              <w:bottom w:sz="4" w:val="single"/>
              <w:right w:sz="4" w:val="single"/>
            </w:tcBorders>
            <w:tcMar>
              <w:top w:type="dxa" w:w="50"/>
              <w:left w:type="dxa" w:w="100"/>
            </w:tcMar>
            <w:vAlign w:val="center"/>
          </w:tcPr>
          <w:p w14:paraId="C00D0000">
            <w:pPr>
              <w:spacing w:after="0" w:before="0"/>
              <w:ind w:firstLine="0" w:left="135"/>
              <w:jc w:val="left"/>
            </w:pP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C10D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C20D0000">
            <w:pPr>
              <w:spacing w:after="0" w:before="0"/>
              <w:ind w:firstLine="0"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type="dxa" w:w="814"/>
            <w:tcBorders>
              <w:top w:sz="4" w:val="single"/>
              <w:left w:sz="4" w:val="single"/>
              <w:bottom w:sz="4" w:val="single"/>
              <w:right w:sz="4" w:val="single"/>
            </w:tcBorders>
            <w:tcMar>
              <w:top w:type="dxa" w:w="50"/>
              <w:left w:type="dxa" w:w="100"/>
            </w:tcMar>
            <w:vAlign w:val="center"/>
          </w:tcPr>
          <w:p w14:paraId="C3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C4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C5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C60D0000">
            <w:pPr>
              <w:spacing w:after="0" w:before="0"/>
              <w:ind w:firstLine="0" w:left="135"/>
              <w:jc w:val="left"/>
            </w:pPr>
            <w:r>
              <w:rPr>
                <w:rFonts w:ascii="Times New Roman" w:hAnsi="Times New Roman"/>
                <w:b w:val="0"/>
                <w:i w:val="0"/>
                <w:color w:val="000000"/>
                <w:sz w:val="24"/>
              </w:rPr>
              <w:t xml:space="preserve"> 03.10.2023 </w:t>
            </w:r>
          </w:p>
        </w:tc>
        <w:tc>
          <w:tcPr>
            <w:tcW w:type="dxa" w:w="1957"/>
            <w:tcBorders>
              <w:top w:sz="4" w:val="single"/>
              <w:left w:sz="4" w:val="single"/>
              <w:bottom w:sz="4" w:val="single"/>
              <w:right w:sz="4" w:val="single"/>
            </w:tcBorders>
            <w:tcMar>
              <w:top w:type="dxa" w:w="50"/>
              <w:left w:type="dxa" w:w="100"/>
            </w:tcMar>
            <w:vAlign w:val="center"/>
          </w:tcPr>
          <w:p w14:paraId="C7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"https://m.edsoo.ru/8bc39c70"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https://m.edsoo.ru/8bc39c70</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C80D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C90D0000">
            <w:pPr>
              <w:spacing w:after="0" w:before="0"/>
              <w:ind w:firstLine="0"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type="dxa" w:w="814"/>
            <w:tcBorders>
              <w:top w:sz="4" w:val="single"/>
              <w:left w:sz="4" w:val="single"/>
              <w:bottom w:sz="4" w:val="single"/>
              <w:right w:sz="4" w:val="single"/>
            </w:tcBorders>
            <w:tcMar>
              <w:top w:type="dxa" w:w="50"/>
              <w:left w:type="dxa" w:w="100"/>
            </w:tcMar>
            <w:vAlign w:val="center"/>
          </w:tcPr>
          <w:p w14:paraId="CA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CB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CC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CD0D0000">
            <w:pPr>
              <w:spacing w:after="0" w:before="0"/>
              <w:ind w:firstLine="0" w:left="135"/>
              <w:jc w:val="left"/>
            </w:pPr>
            <w:r>
              <w:rPr>
                <w:rFonts w:ascii="Times New Roman" w:hAnsi="Times New Roman"/>
                <w:b w:val="0"/>
                <w:i w:val="0"/>
                <w:color w:val="000000"/>
                <w:sz w:val="24"/>
              </w:rPr>
              <w:t xml:space="preserve"> 05.10.2023 </w:t>
            </w:r>
          </w:p>
        </w:tc>
        <w:tc>
          <w:tcPr>
            <w:tcW w:type="dxa" w:w="1957"/>
            <w:tcBorders>
              <w:top w:sz="4" w:val="single"/>
              <w:left w:sz="4" w:val="single"/>
              <w:bottom w:sz="4" w:val="single"/>
              <w:right w:sz="4" w:val="single"/>
            </w:tcBorders>
            <w:tcMar>
              <w:top w:type="dxa" w:w="50"/>
              <w:left w:type="dxa" w:w="100"/>
            </w:tcMar>
            <w:vAlign w:val="center"/>
          </w:tcPr>
          <w:p w14:paraId="CE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"https://m.edsoo.ru/8bc3a210"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https://m.edsoo.ru/8bc3a210</w:t>
            </w:r>
            <w:r>
              <w:rPr>
                <w:rFonts w:ascii="Times New Roman" w:hAnsi="Times New Roman"/>
                <w:b w:val="0"/>
                <w:i w:val="0"/>
                <w:color w:val="0000FF"/>
                <w:sz w:val="22"/>
                <w:u w:val="single"/>
              </w:rPr>
              <w:fldChar w:fldCharType="end"/>
            </w:r>
          </w:p>
        </w:tc>
      </w:tr>
      <w:tr>
        <w:trPr>
          <w:trHeight w:hRule="atLeast" w:val="2445"/>
        </w:trPr>
        <w:tc>
          <w:tcPr>
            <w:tcW w:type="dxa" w:w="368"/>
            <w:tcBorders>
              <w:top w:sz="4" w:val="single"/>
              <w:left w:sz="4" w:val="single"/>
              <w:bottom w:sz="4" w:val="single"/>
              <w:right w:sz="4" w:val="single"/>
            </w:tcBorders>
            <w:tcMar>
              <w:top w:type="dxa" w:w="50"/>
              <w:left w:type="dxa" w:w="100"/>
            </w:tcMar>
            <w:vAlign w:val="center"/>
          </w:tcPr>
          <w:p w14:paraId="CF0D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D00D0000">
            <w:pPr>
              <w:spacing w:after="0" w:before="0"/>
              <w:ind w:firstLine="0"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type="dxa" w:w="814"/>
            <w:tcBorders>
              <w:top w:sz="4" w:val="single"/>
              <w:left w:sz="4" w:val="single"/>
              <w:bottom w:sz="4" w:val="single"/>
              <w:right w:sz="4" w:val="single"/>
            </w:tcBorders>
            <w:tcMar>
              <w:top w:type="dxa" w:w="50"/>
              <w:left w:type="dxa" w:w="100"/>
            </w:tcMar>
            <w:vAlign w:val="center"/>
          </w:tcPr>
          <w:p w14:paraId="D1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D2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D3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D40D0000">
            <w:pPr>
              <w:spacing w:after="0" w:before="0"/>
              <w:ind w:firstLine="0" w:left="135"/>
              <w:jc w:val="left"/>
            </w:pPr>
            <w:r>
              <w:rPr>
                <w:rFonts w:ascii="Times New Roman" w:hAnsi="Times New Roman"/>
                <w:b w:val="0"/>
                <w:i w:val="0"/>
                <w:color w:val="000000"/>
                <w:sz w:val="24"/>
              </w:rPr>
              <w:t xml:space="preserve"> 10.10.2023 </w:t>
            </w:r>
          </w:p>
        </w:tc>
        <w:tc>
          <w:tcPr>
            <w:tcW w:type="dxa" w:w="1957"/>
            <w:tcBorders>
              <w:top w:sz="4" w:val="single"/>
              <w:left w:sz="4" w:val="single"/>
              <w:bottom w:sz="4" w:val="single"/>
              <w:right w:sz="4" w:val="single"/>
            </w:tcBorders>
            <w:tcMar>
              <w:top w:type="dxa" w:w="50"/>
              <w:left w:type="dxa" w:w="100"/>
            </w:tcMar>
            <w:vAlign w:val="center"/>
          </w:tcPr>
          <w:p w14:paraId="D5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"https://m.edsoo.ru/8bc39fd6"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https://m.edsoo.ru/8bc39fd6</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D60D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D70D0000">
            <w:pPr>
              <w:spacing w:after="0" w:before="0"/>
              <w:ind w:firstLine="0"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type="dxa" w:w="814"/>
            <w:tcBorders>
              <w:top w:sz="4" w:val="single"/>
              <w:left w:sz="4" w:val="single"/>
              <w:bottom w:sz="4" w:val="single"/>
              <w:right w:sz="4" w:val="single"/>
            </w:tcBorders>
            <w:tcMar>
              <w:top w:type="dxa" w:w="50"/>
              <w:left w:type="dxa" w:w="100"/>
            </w:tcMar>
            <w:vAlign w:val="center"/>
          </w:tcPr>
          <w:p w14:paraId="D8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D9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DA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DB0D0000">
            <w:pPr>
              <w:spacing w:after="0" w:before="0"/>
              <w:ind w:firstLine="0" w:left="135"/>
              <w:jc w:val="left"/>
            </w:pPr>
            <w:r>
              <w:rPr>
                <w:rFonts w:ascii="Times New Roman" w:hAnsi="Times New Roman"/>
                <w:b w:val="0"/>
                <w:i w:val="0"/>
                <w:color w:val="000000"/>
                <w:sz w:val="24"/>
              </w:rPr>
              <w:t xml:space="preserve"> 12.10.2023 </w:t>
            </w:r>
          </w:p>
        </w:tc>
        <w:tc>
          <w:tcPr>
            <w:tcW w:type="dxa" w:w="1957"/>
            <w:tcBorders>
              <w:top w:sz="4" w:val="single"/>
              <w:left w:sz="4" w:val="single"/>
              <w:bottom w:sz="4" w:val="single"/>
              <w:right w:sz="4" w:val="single"/>
            </w:tcBorders>
            <w:tcMar>
              <w:top w:type="dxa" w:w="50"/>
              <w:left w:type="dxa" w:w="100"/>
            </w:tcMar>
            <w:vAlign w:val="center"/>
          </w:tcPr>
          <w:p w14:paraId="DC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"https://m.edsoo.ru/8bc39d9c"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https://m.edsoo.ru/8bc39d9c</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DD0D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DE0D0000">
            <w:pPr>
              <w:spacing w:after="0" w:before="0"/>
              <w:ind w:firstLine="0"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type="dxa" w:w="814"/>
            <w:tcBorders>
              <w:top w:sz="4" w:val="single"/>
              <w:left w:sz="4" w:val="single"/>
              <w:bottom w:sz="4" w:val="single"/>
              <w:right w:sz="4" w:val="single"/>
            </w:tcBorders>
            <w:tcMar>
              <w:top w:type="dxa" w:w="50"/>
              <w:left w:type="dxa" w:w="100"/>
            </w:tcMar>
            <w:vAlign w:val="center"/>
          </w:tcPr>
          <w:p w14:paraId="DF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E0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E1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E20D0000">
            <w:pPr>
              <w:spacing w:after="0" w:before="0"/>
              <w:ind w:firstLine="0" w:left="135"/>
              <w:jc w:val="left"/>
            </w:pPr>
            <w:r>
              <w:rPr>
                <w:rFonts w:ascii="Times New Roman" w:hAnsi="Times New Roman"/>
                <w:b w:val="0"/>
                <w:i w:val="0"/>
                <w:color w:val="000000"/>
                <w:sz w:val="24"/>
              </w:rPr>
              <w:t xml:space="preserve"> 17.10.2023 </w:t>
            </w:r>
          </w:p>
        </w:tc>
        <w:tc>
          <w:tcPr>
            <w:tcW w:type="dxa" w:w="1957"/>
            <w:tcBorders>
              <w:top w:sz="4" w:val="single"/>
              <w:left w:sz="4" w:val="single"/>
              <w:bottom w:sz="4" w:val="single"/>
              <w:right w:sz="4" w:val="single"/>
            </w:tcBorders>
            <w:tcMar>
              <w:top w:type="dxa" w:w="50"/>
              <w:left w:type="dxa" w:w="100"/>
            </w:tcMar>
            <w:vAlign w:val="center"/>
          </w:tcPr>
          <w:p w14:paraId="E3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"https://m.edsoo.ru/8bc39eb4"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https://m.edsoo.ru/8bc39eb4</w:t>
            </w:r>
            <w:r>
              <w:rPr>
                <w:rFonts w:ascii="Times New Roman" w:hAnsi="Times New Roman"/>
                <w:b w:val="0"/>
                <w:i w:val="0"/>
                <w:color w:val="0000FF"/>
                <w:sz w:val="22"/>
                <w:u w:val="single"/>
              </w:rPr>
              <w:fldChar w:fldCharType="end"/>
            </w:r>
          </w:p>
        </w:tc>
      </w:tr>
      <w:tr>
        <w:trPr>
          <w:trHeight w:hRule="atLeast" w:val="3240"/>
        </w:trPr>
        <w:tc>
          <w:tcPr>
            <w:tcW w:type="dxa" w:w="368"/>
            <w:tcBorders>
              <w:top w:sz="4" w:val="single"/>
              <w:left w:sz="4" w:val="single"/>
              <w:bottom w:sz="4" w:val="single"/>
              <w:right w:sz="4" w:val="single"/>
            </w:tcBorders>
            <w:tcMar>
              <w:top w:type="dxa" w:w="50"/>
              <w:left w:type="dxa" w:w="100"/>
            </w:tcMar>
            <w:vAlign w:val="center"/>
          </w:tcPr>
          <w:p w14:paraId="E40D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E50D0000">
            <w:pPr>
              <w:spacing w:after="0" w:before="0"/>
              <w:ind w:firstLine="0"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type="dxa" w:w="814"/>
            <w:tcBorders>
              <w:top w:sz="4" w:val="single"/>
              <w:left w:sz="4" w:val="single"/>
              <w:bottom w:sz="4" w:val="single"/>
              <w:right w:sz="4" w:val="single"/>
            </w:tcBorders>
            <w:tcMar>
              <w:top w:type="dxa" w:w="50"/>
              <w:left w:type="dxa" w:w="100"/>
            </w:tcMar>
            <w:vAlign w:val="center"/>
          </w:tcPr>
          <w:p w14:paraId="E6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E7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E8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E90D0000">
            <w:pPr>
              <w:spacing w:after="0" w:before="0"/>
              <w:ind w:firstLine="0" w:left="135"/>
              <w:jc w:val="left"/>
            </w:pPr>
            <w:r>
              <w:rPr>
                <w:rFonts w:ascii="Times New Roman" w:hAnsi="Times New Roman"/>
                <w:b w:val="0"/>
                <w:i w:val="0"/>
                <w:color w:val="000000"/>
                <w:sz w:val="24"/>
              </w:rPr>
              <w:t xml:space="preserve"> 19.10.2023 </w:t>
            </w:r>
          </w:p>
        </w:tc>
        <w:tc>
          <w:tcPr>
            <w:tcW w:type="dxa" w:w="1957"/>
            <w:tcBorders>
              <w:top w:sz="4" w:val="single"/>
              <w:left w:sz="4" w:val="single"/>
              <w:bottom w:sz="4" w:val="single"/>
              <w:right w:sz="4" w:val="single"/>
            </w:tcBorders>
            <w:tcMar>
              <w:top w:type="dxa" w:w="50"/>
              <w:left w:type="dxa" w:w="100"/>
            </w:tcMar>
            <w:vAlign w:val="center"/>
          </w:tcPr>
          <w:p w14:paraId="EA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"https://m.edsoo.ru/8bc3a3b4"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https://m.edsoo.ru/8bc3a3b4</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EB0D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EC0D0000">
            <w:pPr>
              <w:spacing w:after="0" w:before="0"/>
              <w:ind w:firstLine="0"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type="dxa" w:w="814"/>
            <w:tcBorders>
              <w:top w:sz="4" w:val="single"/>
              <w:left w:sz="4" w:val="single"/>
              <w:bottom w:sz="4" w:val="single"/>
              <w:right w:sz="4" w:val="single"/>
            </w:tcBorders>
            <w:tcMar>
              <w:top w:type="dxa" w:w="50"/>
              <w:left w:type="dxa" w:w="100"/>
            </w:tcMar>
            <w:vAlign w:val="center"/>
          </w:tcPr>
          <w:p w14:paraId="ED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EE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EF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F00D0000">
            <w:pPr>
              <w:spacing w:after="0" w:before="0"/>
              <w:ind w:firstLine="0" w:left="135"/>
              <w:jc w:val="left"/>
            </w:pPr>
            <w:r>
              <w:rPr>
                <w:rFonts w:ascii="Times New Roman" w:hAnsi="Times New Roman"/>
                <w:b w:val="0"/>
                <w:i w:val="0"/>
                <w:color w:val="000000"/>
                <w:sz w:val="24"/>
              </w:rPr>
              <w:t xml:space="preserve"> 24.10.2023 </w:t>
            </w:r>
          </w:p>
        </w:tc>
        <w:tc>
          <w:tcPr>
            <w:tcW w:type="dxa" w:w="1957"/>
            <w:tcBorders>
              <w:top w:sz="4" w:val="single"/>
              <w:left w:sz="4" w:val="single"/>
              <w:bottom w:sz="4" w:val="single"/>
              <w:right w:sz="4" w:val="single"/>
            </w:tcBorders>
            <w:tcMar>
              <w:top w:type="dxa" w:w="50"/>
              <w:left w:type="dxa" w:w="100"/>
            </w:tcMar>
            <w:vAlign w:val="center"/>
          </w:tcPr>
          <w:p w14:paraId="F10D0000">
            <w:pPr>
              <w:spacing w:after="0" w:before="0"/>
              <w:ind w:firstLine="0" w:left="135"/>
              <w:jc w:val="left"/>
            </w:pP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F20D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F30D0000">
            <w:pPr>
              <w:spacing w:after="0" w:before="0"/>
              <w:ind w:firstLine="0"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type="dxa" w:w="814"/>
            <w:tcBorders>
              <w:top w:sz="4" w:val="single"/>
              <w:left w:sz="4" w:val="single"/>
              <w:bottom w:sz="4" w:val="single"/>
              <w:right w:sz="4" w:val="single"/>
            </w:tcBorders>
            <w:tcMar>
              <w:top w:type="dxa" w:w="50"/>
              <w:left w:type="dxa" w:w="100"/>
            </w:tcMar>
            <w:vAlign w:val="center"/>
          </w:tcPr>
          <w:p w14:paraId="F4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F5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F6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F70D0000">
            <w:pPr>
              <w:spacing w:after="0" w:before="0"/>
              <w:ind w:firstLine="0" w:left="135"/>
              <w:jc w:val="left"/>
            </w:pPr>
            <w:r>
              <w:rPr>
                <w:rFonts w:ascii="Times New Roman" w:hAnsi="Times New Roman"/>
                <w:b w:val="0"/>
                <w:i w:val="0"/>
                <w:color w:val="000000"/>
                <w:sz w:val="24"/>
              </w:rPr>
              <w:t xml:space="preserve"> 26.10.2023 </w:t>
            </w:r>
          </w:p>
        </w:tc>
        <w:tc>
          <w:tcPr>
            <w:tcW w:type="dxa" w:w="1957"/>
            <w:tcBorders>
              <w:top w:sz="4" w:val="single"/>
              <w:left w:sz="4" w:val="single"/>
              <w:bottom w:sz="4" w:val="single"/>
              <w:right w:sz="4" w:val="single"/>
            </w:tcBorders>
            <w:tcMar>
              <w:top w:type="dxa" w:w="50"/>
              <w:left w:type="dxa" w:w="100"/>
            </w:tcMar>
            <w:vAlign w:val="center"/>
          </w:tcPr>
          <w:p w14:paraId="F80D0000">
            <w:pPr>
              <w:spacing w:after="0" w:before="0"/>
              <w:ind w:firstLine="0" w:left="135"/>
              <w:jc w:val="left"/>
            </w:pPr>
          </w:p>
        </w:tc>
      </w:tr>
      <w:tr>
        <w:trPr>
          <w:trHeight w:hRule="atLeast" w:val="3780"/>
        </w:trPr>
        <w:tc>
          <w:tcPr>
            <w:tcW w:type="dxa" w:w="368"/>
            <w:tcBorders>
              <w:top w:sz="4" w:val="single"/>
              <w:left w:sz="4" w:val="single"/>
              <w:bottom w:sz="4" w:val="single"/>
              <w:right w:sz="4" w:val="single"/>
            </w:tcBorders>
            <w:tcMar>
              <w:top w:type="dxa" w:w="50"/>
              <w:left w:type="dxa" w:w="100"/>
            </w:tcMar>
            <w:vAlign w:val="center"/>
          </w:tcPr>
          <w:p w14:paraId="F90D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FA0D0000">
            <w:pPr>
              <w:spacing w:after="0" w:before="0"/>
              <w:ind w:firstLine="0"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type="dxa" w:w="814"/>
            <w:tcBorders>
              <w:top w:sz="4" w:val="single"/>
              <w:left w:sz="4" w:val="single"/>
              <w:bottom w:sz="4" w:val="single"/>
              <w:right w:sz="4" w:val="single"/>
            </w:tcBorders>
            <w:tcMar>
              <w:top w:type="dxa" w:w="50"/>
              <w:left w:type="dxa" w:w="100"/>
            </w:tcMar>
            <w:vAlign w:val="center"/>
          </w:tcPr>
          <w:p w14:paraId="FB0D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FC0D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FD0D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FE0D0000">
            <w:pPr>
              <w:spacing w:after="0" w:before="0"/>
              <w:ind w:firstLine="0" w:left="135"/>
              <w:jc w:val="left"/>
            </w:pPr>
            <w:r>
              <w:rPr>
                <w:rFonts w:ascii="Times New Roman" w:hAnsi="Times New Roman"/>
                <w:b w:val="0"/>
                <w:i w:val="0"/>
                <w:color w:val="000000"/>
                <w:sz w:val="24"/>
              </w:rPr>
              <w:t xml:space="preserve"> 07.11.2023 </w:t>
            </w:r>
          </w:p>
        </w:tc>
        <w:tc>
          <w:tcPr>
            <w:tcW w:type="dxa" w:w="1957"/>
            <w:tcBorders>
              <w:top w:sz="4" w:val="single"/>
              <w:left w:sz="4" w:val="single"/>
              <w:bottom w:sz="4" w:val="single"/>
              <w:right w:sz="4" w:val="single"/>
            </w:tcBorders>
            <w:tcMar>
              <w:top w:type="dxa" w:w="50"/>
              <w:left w:type="dxa" w:w="100"/>
            </w:tcMar>
            <w:vAlign w:val="center"/>
          </w:tcPr>
          <w:p w14:paraId="FF0D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"https://m.edsoo.ru/8bc3a5da"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https://m.edsoo.ru/8bc3a5da</w:t>
            </w:r>
            <w:r>
              <w:rPr>
                <w:rFonts w:ascii="Times New Roman" w:hAnsi="Times New Roman"/>
                <w:b w:val="0"/>
                <w:i w:val="0"/>
                <w:color w:val="0000FF"/>
                <w:sz w:val="22"/>
                <w:u w:val="single"/>
              </w:rPr>
              <w:fldChar w:fldCharType="end"/>
            </w:r>
          </w:p>
        </w:tc>
      </w:tr>
      <w:tr>
        <w:trPr>
          <w:trHeight w:hRule="atLeast" w:val="3510"/>
        </w:trPr>
        <w:tc>
          <w:tcPr>
            <w:tcW w:type="dxa" w:w="368"/>
            <w:tcBorders>
              <w:top w:sz="4" w:val="single"/>
              <w:left w:sz="4" w:val="single"/>
              <w:bottom w:sz="4" w:val="single"/>
              <w:right w:sz="4" w:val="single"/>
            </w:tcBorders>
            <w:tcMar>
              <w:top w:type="dxa" w:w="50"/>
              <w:left w:type="dxa" w:w="100"/>
            </w:tcMar>
            <w:vAlign w:val="center"/>
          </w:tcPr>
          <w:p w14:paraId="000E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010E0000">
            <w:pPr>
              <w:spacing w:after="0" w:before="0"/>
              <w:ind w:firstLine="0"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type="dxa" w:w="814"/>
            <w:tcBorders>
              <w:top w:sz="4" w:val="single"/>
              <w:left w:sz="4" w:val="single"/>
              <w:bottom w:sz="4" w:val="single"/>
              <w:right w:sz="4" w:val="single"/>
            </w:tcBorders>
            <w:tcMar>
              <w:top w:type="dxa" w:w="50"/>
              <w:left w:type="dxa" w:w="100"/>
            </w:tcMar>
            <w:vAlign w:val="center"/>
          </w:tcPr>
          <w:p w14:paraId="02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03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04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050E0000">
            <w:pPr>
              <w:spacing w:after="0" w:before="0"/>
              <w:ind w:firstLine="0" w:left="135"/>
              <w:jc w:val="left"/>
            </w:pPr>
            <w:r>
              <w:rPr>
                <w:rFonts w:ascii="Times New Roman" w:hAnsi="Times New Roman"/>
                <w:b w:val="0"/>
                <w:i w:val="0"/>
                <w:color w:val="000000"/>
                <w:sz w:val="24"/>
              </w:rPr>
              <w:t xml:space="preserve"> 09.11.2023 </w:t>
            </w:r>
          </w:p>
        </w:tc>
        <w:tc>
          <w:tcPr>
            <w:tcW w:type="dxa" w:w="1957"/>
            <w:tcBorders>
              <w:top w:sz="4" w:val="single"/>
              <w:left w:sz="4" w:val="single"/>
              <w:bottom w:sz="4" w:val="single"/>
              <w:right w:sz="4" w:val="single"/>
            </w:tcBorders>
            <w:tcMar>
              <w:top w:type="dxa" w:w="50"/>
              <w:left w:type="dxa" w:w="100"/>
            </w:tcMar>
            <w:vAlign w:val="center"/>
          </w:tcPr>
          <w:p w14:paraId="060E0000">
            <w:pPr>
              <w:spacing w:after="0" w:before="0"/>
              <w:ind w:firstLine="0" w:left="135"/>
              <w:jc w:val="left"/>
            </w:pPr>
          </w:p>
        </w:tc>
      </w:tr>
      <w:tr>
        <w:trPr>
          <w:trHeight w:hRule="atLeast" w:val="2445"/>
        </w:trPr>
        <w:tc>
          <w:tcPr>
            <w:tcW w:type="dxa" w:w="368"/>
            <w:tcBorders>
              <w:top w:sz="4" w:val="single"/>
              <w:left w:sz="4" w:val="single"/>
              <w:bottom w:sz="4" w:val="single"/>
              <w:right w:sz="4" w:val="single"/>
            </w:tcBorders>
            <w:tcMar>
              <w:top w:type="dxa" w:w="50"/>
              <w:left w:type="dxa" w:w="100"/>
            </w:tcMar>
            <w:vAlign w:val="center"/>
          </w:tcPr>
          <w:p w14:paraId="070E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080E0000">
            <w:pPr>
              <w:spacing w:after="0" w:before="0"/>
              <w:ind w:firstLine="0"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type="dxa" w:w="814"/>
            <w:tcBorders>
              <w:top w:sz="4" w:val="single"/>
              <w:left w:sz="4" w:val="single"/>
              <w:bottom w:sz="4" w:val="single"/>
              <w:right w:sz="4" w:val="single"/>
            </w:tcBorders>
            <w:tcMar>
              <w:top w:type="dxa" w:w="50"/>
              <w:left w:type="dxa" w:w="100"/>
            </w:tcMar>
            <w:vAlign w:val="center"/>
          </w:tcPr>
          <w:p w14:paraId="09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0A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0B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0C0E0000">
            <w:pPr>
              <w:spacing w:after="0" w:before="0"/>
              <w:ind w:firstLine="0" w:left="135"/>
              <w:jc w:val="left"/>
            </w:pPr>
            <w:r>
              <w:rPr>
                <w:rFonts w:ascii="Times New Roman" w:hAnsi="Times New Roman"/>
                <w:b w:val="0"/>
                <w:i w:val="0"/>
                <w:color w:val="000000"/>
                <w:sz w:val="24"/>
              </w:rPr>
              <w:t xml:space="preserve"> 14.11.2023 </w:t>
            </w:r>
          </w:p>
        </w:tc>
        <w:tc>
          <w:tcPr>
            <w:tcW w:type="dxa" w:w="1957"/>
            <w:tcBorders>
              <w:top w:sz="4" w:val="single"/>
              <w:left w:sz="4" w:val="single"/>
              <w:bottom w:sz="4" w:val="single"/>
              <w:right w:sz="4" w:val="single"/>
            </w:tcBorders>
            <w:tcMar>
              <w:top w:type="dxa" w:w="50"/>
              <w:left w:type="dxa" w:w="100"/>
            </w:tcMar>
            <w:vAlign w:val="center"/>
          </w:tcPr>
          <w:p w14:paraId="0D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"https://m.edsoo.ru/8bc3a6f2"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https://m.edsoo.ru/8bc3a6f2</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0E0E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0F0E0000">
            <w:pPr>
              <w:spacing w:after="0" w:before="0"/>
              <w:ind w:firstLine="0"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type="dxa" w:w="814"/>
            <w:tcBorders>
              <w:top w:sz="4" w:val="single"/>
              <w:left w:sz="4" w:val="single"/>
              <w:bottom w:sz="4" w:val="single"/>
              <w:right w:sz="4" w:val="single"/>
            </w:tcBorders>
            <w:tcMar>
              <w:top w:type="dxa" w:w="50"/>
              <w:left w:type="dxa" w:w="100"/>
            </w:tcMar>
            <w:vAlign w:val="center"/>
          </w:tcPr>
          <w:p w14:paraId="10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11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12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130E0000">
            <w:pPr>
              <w:spacing w:after="0" w:before="0"/>
              <w:ind w:firstLine="0" w:left="135"/>
              <w:jc w:val="left"/>
            </w:pPr>
            <w:r>
              <w:rPr>
                <w:rFonts w:ascii="Times New Roman" w:hAnsi="Times New Roman"/>
                <w:b w:val="0"/>
                <w:i w:val="0"/>
                <w:color w:val="000000"/>
                <w:sz w:val="24"/>
              </w:rPr>
              <w:t xml:space="preserve"> 16.11.2023 </w:t>
            </w:r>
          </w:p>
        </w:tc>
        <w:tc>
          <w:tcPr>
            <w:tcW w:type="dxa" w:w="1957"/>
            <w:tcBorders>
              <w:top w:sz="4" w:val="single"/>
              <w:left w:sz="4" w:val="single"/>
              <w:bottom w:sz="4" w:val="single"/>
              <w:right w:sz="4" w:val="single"/>
            </w:tcBorders>
            <w:tcMar>
              <w:top w:type="dxa" w:w="50"/>
              <w:left w:type="dxa" w:w="100"/>
            </w:tcMar>
            <w:vAlign w:val="center"/>
          </w:tcPr>
          <w:p w14:paraId="14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"https://m.edsoo.ru/8bc3a7f6"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https://m.edsoo.ru/8bc3a7f6</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150E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160E0000">
            <w:pPr>
              <w:spacing w:after="0" w:before="0"/>
              <w:ind w:firstLine="0"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type="dxa" w:w="814"/>
            <w:tcBorders>
              <w:top w:sz="4" w:val="single"/>
              <w:left w:sz="4" w:val="single"/>
              <w:bottom w:sz="4" w:val="single"/>
              <w:right w:sz="4" w:val="single"/>
            </w:tcBorders>
            <w:tcMar>
              <w:top w:type="dxa" w:w="50"/>
              <w:left w:type="dxa" w:w="100"/>
            </w:tcMar>
            <w:vAlign w:val="center"/>
          </w:tcPr>
          <w:p w14:paraId="17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18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19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1A0E0000">
            <w:pPr>
              <w:spacing w:after="0" w:before="0"/>
              <w:ind w:firstLine="0" w:left="135"/>
              <w:jc w:val="left"/>
            </w:pPr>
            <w:r>
              <w:rPr>
                <w:rFonts w:ascii="Times New Roman" w:hAnsi="Times New Roman"/>
                <w:b w:val="0"/>
                <w:i w:val="0"/>
                <w:color w:val="000000"/>
                <w:sz w:val="24"/>
              </w:rPr>
              <w:t xml:space="preserve"> 21.11.2023 </w:t>
            </w:r>
          </w:p>
        </w:tc>
        <w:tc>
          <w:tcPr>
            <w:tcW w:type="dxa" w:w="1957"/>
            <w:tcBorders>
              <w:top w:sz="4" w:val="single"/>
              <w:left w:sz="4" w:val="single"/>
              <w:bottom w:sz="4" w:val="single"/>
              <w:right w:sz="4" w:val="single"/>
            </w:tcBorders>
            <w:tcMar>
              <w:top w:type="dxa" w:w="50"/>
              <w:left w:type="dxa" w:w="100"/>
            </w:tcMar>
            <w:vAlign w:val="center"/>
          </w:tcPr>
          <w:p w14:paraId="1B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"https://m.edsoo.ru/8bc3a922"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https://m.edsoo.ru/8bc3a922</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1C0E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1D0E0000">
            <w:pPr>
              <w:spacing w:after="0" w:before="0"/>
              <w:ind w:firstLine="0"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type="dxa" w:w="814"/>
            <w:tcBorders>
              <w:top w:sz="4" w:val="single"/>
              <w:left w:sz="4" w:val="single"/>
              <w:bottom w:sz="4" w:val="single"/>
              <w:right w:sz="4" w:val="single"/>
            </w:tcBorders>
            <w:tcMar>
              <w:top w:type="dxa" w:w="50"/>
              <w:left w:type="dxa" w:w="100"/>
            </w:tcMar>
            <w:vAlign w:val="center"/>
          </w:tcPr>
          <w:p w14:paraId="1E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1F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20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210E0000">
            <w:pPr>
              <w:spacing w:after="0" w:before="0"/>
              <w:ind w:firstLine="0" w:left="135"/>
              <w:jc w:val="left"/>
            </w:pPr>
            <w:r>
              <w:rPr>
                <w:rFonts w:ascii="Times New Roman" w:hAnsi="Times New Roman"/>
                <w:b w:val="0"/>
                <w:i w:val="0"/>
                <w:color w:val="000000"/>
                <w:sz w:val="24"/>
              </w:rPr>
              <w:t xml:space="preserve"> 23.11.2023 </w:t>
            </w:r>
          </w:p>
        </w:tc>
        <w:tc>
          <w:tcPr>
            <w:tcW w:type="dxa" w:w="1957"/>
            <w:tcBorders>
              <w:top w:sz="4" w:val="single"/>
              <w:left w:sz="4" w:val="single"/>
              <w:bottom w:sz="4" w:val="single"/>
              <w:right w:sz="4" w:val="single"/>
            </w:tcBorders>
            <w:tcMar>
              <w:top w:type="dxa" w:w="50"/>
              <w:left w:type="dxa" w:w="100"/>
            </w:tcMar>
            <w:vAlign w:val="center"/>
          </w:tcPr>
          <w:p w14:paraId="22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"https://m.edsoo.ru/8bc3aa58"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https://m.edsoo.ru/8bc3aa58</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230E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240E0000">
            <w:pPr>
              <w:spacing w:after="0" w:before="0"/>
              <w:ind w:firstLine="0" w:left="135"/>
              <w:jc w:val="left"/>
            </w:pPr>
            <w:r>
              <w:rPr>
                <w:rFonts w:ascii="Times New Roman" w:hAnsi="Times New Roman"/>
                <w:b w:val="0"/>
                <w:i w:val="0"/>
                <w:color w:val="000000"/>
                <w:sz w:val="24"/>
              </w:rPr>
              <w:t>Н.В. Гоголь. Повесть "Шинель": тема, идея, особенности конфликта</w:t>
            </w:r>
          </w:p>
        </w:tc>
        <w:tc>
          <w:tcPr>
            <w:tcW w:type="dxa" w:w="814"/>
            <w:tcBorders>
              <w:top w:sz="4" w:val="single"/>
              <w:left w:sz="4" w:val="single"/>
              <w:bottom w:sz="4" w:val="single"/>
              <w:right w:sz="4" w:val="single"/>
            </w:tcBorders>
            <w:tcMar>
              <w:top w:type="dxa" w:w="50"/>
              <w:left w:type="dxa" w:w="100"/>
            </w:tcMar>
            <w:vAlign w:val="center"/>
          </w:tcPr>
          <w:p w14:paraId="25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26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27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280E0000">
            <w:pPr>
              <w:spacing w:after="0" w:before="0"/>
              <w:ind w:firstLine="0" w:left="135"/>
              <w:jc w:val="left"/>
            </w:pPr>
            <w:r>
              <w:rPr>
                <w:rFonts w:ascii="Times New Roman" w:hAnsi="Times New Roman"/>
                <w:b w:val="0"/>
                <w:i w:val="0"/>
                <w:color w:val="000000"/>
                <w:sz w:val="24"/>
              </w:rPr>
              <w:t xml:space="preserve"> 28.11.2023 </w:t>
            </w:r>
          </w:p>
        </w:tc>
        <w:tc>
          <w:tcPr>
            <w:tcW w:type="dxa" w:w="1957"/>
            <w:tcBorders>
              <w:top w:sz="4" w:val="single"/>
              <w:left w:sz="4" w:val="single"/>
              <w:bottom w:sz="4" w:val="single"/>
              <w:right w:sz="4" w:val="single"/>
            </w:tcBorders>
            <w:tcMar>
              <w:top w:type="dxa" w:w="50"/>
              <w:left w:type="dxa" w:w="100"/>
            </w:tcMar>
            <w:vAlign w:val="center"/>
          </w:tcPr>
          <w:p w14:paraId="29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"https://m.edsoo.ru/8bc3b6ba"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https://m.edsoo.ru/8bc3b6ba</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2A0E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2B0E0000">
            <w:pPr>
              <w:spacing w:after="0" w:before="0"/>
              <w:ind w:firstLine="0"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type="dxa" w:w="814"/>
            <w:tcBorders>
              <w:top w:sz="4" w:val="single"/>
              <w:left w:sz="4" w:val="single"/>
              <w:bottom w:sz="4" w:val="single"/>
              <w:right w:sz="4" w:val="single"/>
            </w:tcBorders>
            <w:tcMar>
              <w:top w:type="dxa" w:w="50"/>
              <w:left w:type="dxa" w:w="100"/>
            </w:tcMar>
            <w:vAlign w:val="center"/>
          </w:tcPr>
          <w:p w14:paraId="2C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2D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2E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2F0E0000">
            <w:pPr>
              <w:spacing w:after="0" w:before="0"/>
              <w:ind w:firstLine="0" w:left="135"/>
              <w:jc w:val="left"/>
            </w:pPr>
            <w:r>
              <w:rPr>
                <w:rFonts w:ascii="Times New Roman" w:hAnsi="Times New Roman"/>
                <w:b w:val="0"/>
                <w:i w:val="0"/>
                <w:color w:val="000000"/>
                <w:sz w:val="24"/>
              </w:rPr>
              <w:t xml:space="preserve"> 30.11.2023 </w:t>
            </w:r>
          </w:p>
        </w:tc>
        <w:tc>
          <w:tcPr>
            <w:tcW w:type="dxa" w:w="1957"/>
            <w:tcBorders>
              <w:top w:sz="4" w:val="single"/>
              <w:left w:sz="4" w:val="single"/>
              <w:bottom w:sz="4" w:val="single"/>
              <w:right w:sz="4" w:val="single"/>
            </w:tcBorders>
            <w:tcMar>
              <w:top w:type="dxa" w:w="50"/>
              <w:left w:type="dxa" w:w="100"/>
            </w:tcMar>
            <w:vAlign w:val="center"/>
          </w:tcPr>
          <w:p w14:paraId="30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"https://m.edsoo.ru/8bc3b7dc"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https://m.edsoo.ru/8bc3b7dc</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310E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320E0000">
            <w:pPr>
              <w:spacing w:after="0" w:before="0"/>
              <w:ind w:firstLine="0"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type="dxa" w:w="814"/>
            <w:tcBorders>
              <w:top w:sz="4" w:val="single"/>
              <w:left w:sz="4" w:val="single"/>
              <w:bottom w:sz="4" w:val="single"/>
              <w:right w:sz="4" w:val="single"/>
            </w:tcBorders>
            <w:tcMar>
              <w:top w:type="dxa" w:w="50"/>
              <w:left w:type="dxa" w:w="100"/>
            </w:tcMar>
            <w:vAlign w:val="center"/>
          </w:tcPr>
          <w:p w14:paraId="33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34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35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360E0000">
            <w:pPr>
              <w:spacing w:after="0" w:before="0"/>
              <w:ind w:firstLine="0" w:left="135"/>
              <w:jc w:val="left"/>
            </w:pPr>
            <w:r>
              <w:rPr>
                <w:rFonts w:ascii="Times New Roman" w:hAnsi="Times New Roman"/>
                <w:b w:val="0"/>
                <w:i w:val="0"/>
                <w:color w:val="000000"/>
                <w:sz w:val="24"/>
              </w:rPr>
              <w:t xml:space="preserve"> 05.12.2023 </w:t>
            </w:r>
          </w:p>
        </w:tc>
        <w:tc>
          <w:tcPr>
            <w:tcW w:type="dxa" w:w="1957"/>
            <w:tcBorders>
              <w:top w:sz="4" w:val="single"/>
              <w:left w:sz="4" w:val="single"/>
              <w:bottom w:sz="4" w:val="single"/>
              <w:right w:sz="4" w:val="single"/>
            </w:tcBorders>
            <w:tcMar>
              <w:top w:type="dxa" w:w="50"/>
              <w:left w:type="dxa" w:w="100"/>
            </w:tcMar>
            <w:vAlign w:val="center"/>
          </w:tcPr>
          <w:p w14:paraId="37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"https://m.edsoo.ru/8bc3ace2"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https://m.edsoo.ru/8bc3ace2</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380E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390E0000">
            <w:pPr>
              <w:spacing w:after="0" w:before="0"/>
              <w:ind w:firstLine="0" w:left="135"/>
              <w:jc w:val="left"/>
            </w:pPr>
            <w:r>
              <w:rPr>
                <w:rFonts w:ascii="Times New Roman" w:hAnsi="Times New Roman"/>
                <w:b w:val="0"/>
                <w:i w:val="0"/>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type="dxa" w:w="814"/>
            <w:tcBorders>
              <w:top w:sz="4" w:val="single"/>
              <w:left w:sz="4" w:val="single"/>
              <w:bottom w:sz="4" w:val="single"/>
              <w:right w:sz="4" w:val="single"/>
            </w:tcBorders>
            <w:tcMar>
              <w:top w:type="dxa" w:w="50"/>
              <w:left w:type="dxa" w:w="100"/>
            </w:tcMar>
            <w:vAlign w:val="center"/>
          </w:tcPr>
          <w:p w14:paraId="3A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3B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3C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3D0E0000">
            <w:pPr>
              <w:spacing w:after="0" w:before="0"/>
              <w:ind w:firstLine="0" w:left="135"/>
              <w:jc w:val="left"/>
            </w:pPr>
            <w:r>
              <w:rPr>
                <w:rFonts w:ascii="Times New Roman" w:hAnsi="Times New Roman"/>
                <w:b w:val="0"/>
                <w:i w:val="0"/>
                <w:color w:val="000000"/>
                <w:sz w:val="24"/>
              </w:rPr>
              <w:t xml:space="preserve"> 07.12.2023 </w:t>
            </w:r>
          </w:p>
        </w:tc>
        <w:tc>
          <w:tcPr>
            <w:tcW w:type="dxa" w:w="1957"/>
            <w:tcBorders>
              <w:top w:sz="4" w:val="single"/>
              <w:left w:sz="4" w:val="single"/>
              <w:bottom w:sz="4" w:val="single"/>
              <w:right w:sz="4" w:val="single"/>
            </w:tcBorders>
            <w:tcMar>
              <w:top w:type="dxa" w:w="50"/>
              <w:left w:type="dxa" w:w="100"/>
            </w:tcMar>
            <w:vAlign w:val="center"/>
          </w:tcPr>
          <w:p w14:paraId="3E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"https://m.edsoo.ru/8bc3b2f0"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https://m.edsoo.ru/8bc3b2f0</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3F0E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400E0000">
            <w:pPr>
              <w:spacing w:after="0" w:before="0"/>
              <w:ind w:firstLine="0"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type="dxa" w:w="814"/>
            <w:tcBorders>
              <w:top w:sz="4" w:val="single"/>
              <w:left w:sz="4" w:val="single"/>
              <w:bottom w:sz="4" w:val="single"/>
              <w:right w:sz="4" w:val="single"/>
            </w:tcBorders>
            <w:tcMar>
              <w:top w:type="dxa" w:w="50"/>
              <w:left w:type="dxa" w:w="100"/>
            </w:tcMar>
            <w:vAlign w:val="center"/>
          </w:tcPr>
          <w:p w14:paraId="41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42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43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440E0000">
            <w:pPr>
              <w:spacing w:after="0" w:before="0"/>
              <w:ind w:firstLine="0" w:left="135"/>
              <w:jc w:val="left"/>
            </w:pPr>
            <w:r>
              <w:rPr>
                <w:rFonts w:ascii="Times New Roman" w:hAnsi="Times New Roman"/>
                <w:b w:val="0"/>
                <w:i w:val="0"/>
                <w:color w:val="000000"/>
                <w:sz w:val="24"/>
              </w:rPr>
              <w:t xml:space="preserve"> 12.12.2023 </w:t>
            </w:r>
          </w:p>
        </w:tc>
        <w:tc>
          <w:tcPr>
            <w:tcW w:type="dxa" w:w="1957"/>
            <w:tcBorders>
              <w:top w:sz="4" w:val="single"/>
              <w:left w:sz="4" w:val="single"/>
              <w:bottom w:sz="4" w:val="single"/>
              <w:right w:sz="4" w:val="single"/>
            </w:tcBorders>
            <w:tcMar>
              <w:top w:type="dxa" w:w="50"/>
              <w:left w:type="dxa" w:w="100"/>
            </w:tcMar>
            <w:vAlign w:val="center"/>
          </w:tcPr>
          <w:p w14:paraId="45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"https://m.edsoo.ru/8bc3b19c"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https://m.edsoo.ru/8bc3b19c</w:t>
            </w:r>
            <w:r>
              <w:rPr>
                <w:rFonts w:ascii="Times New Roman" w:hAnsi="Times New Roman"/>
                <w:b w:val="0"/>
                <w:i w:val="0"/>
                <w:color w:val="0000FF"/>
                <w:sz w:val="22"/>
                <w:u w:val="single"/>
              </w:rPr>
              <w:fldChar w:fldCharType="end"/>
            </w:r>
          </w:p>
        </w:tc>
      </w:tr>
      <w:tr>
        <w:trPr>
          <w:trHeight w:hRule="atLeast" w:val="1515"/>
        </w:trPr>
        <w:tc>
          <w:tcPr>
            <w:tcW w:type="dxa" w:w="368"/>
            <w:tcBorders>
              <w:top w:sz="4" w:val="single"/>
              <w:left w:sz="4" w:val="single"/>
              <w:bottom w:sz="4" w:val="single"/>
              <w:right w:sz="4" w:val="single"/>
            </w:tcBorders>
            <w:tcMar>
              <w:top w:type="dxa" w:w="50"/>
              <w:left w:type="dxa" w:w="100"/>
            </w:tcMar>
            <w:vAlign w:val="center"/>
          </w:tcPr>
          <w:p w14:paraId="460E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470E0000">
            <w:pPr>
              <w:spacing w:after="0" w:before="0"/>
              <w:ind w:firstLine="0" w:left="135"/>
              <w:jc w:val="left"/>
            </w:pPr>
            <w:r>
              <w:rPr>
                <w:rFonts w:ascii="Times New Roman" w:hAnsi="Times New Roman"/>
                <w:b w:val="0"/>
                <w:i w:val="0"/>
                <w:color w:val="000000"/>
                <w:sz w:val="24"/>
              </w:rPr>
              <w:t>Н.В. Гоголь. Комедия "Ревизор". Смысл финала. Сценическая история комедии</w:t>
            </w:r>
          </w:p>
        </w:tc>
        <w:tc>
          <w:tcPr>
            <w:tcW w:type="dxa" w:w="814"/>
            <w:tcBorders>
              <w:top w:sz="4" w:val="single"/>
              <w:left w:sz="4" w:val="single"/>
              <w:bottom w:sz="4" w:val="single"/>
              <w:right w:sz="4" w:val="single"/>
            </w:tcBorders>
            <w:tcMar>
              <w:top w:type="dxa" w:w="50"/>
              <w:left w:type="dxa" w:w="100"/>
            </w:tcMar>
            <w:vAlign w:val="center"/>
          </w:tcPr>
          <w:p w14:paraId="48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49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4A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4B0E0000">
            <w:pPr>
              <w:spacing w:after="0" w:before="0"/>
              <w:ind w:firstLine="0" w:left="135"/>
              <w:jc w:val="left"/>
            </w:pPr>
            <w:r>
              <w:rPr>
                <w:rFonts w:ascii="Times New Roman" w:hAnsi="Times New Roman"/>
                <w:b w:val="0"/>
                <w:i w:val="0"/>
                <w:color w:val="000000"/>
                <w:sz w:val="24"/>
              </w:rPr>
              <w:t xml:space="preserve"> 14.12.2023 </w:t>
            </w:r>
          </w:p>
        </w:tc>
        <w:tc>
          <w:tcPr>
            <w:tcW w:type="dxa" w:w="1957"/>
            <w:tcBorders>
              <w:top w:sz="4" w:val="single"/>
              <w:left w:sz="4" w:val="single"/>
              <w:bottom w:sz="4" w:val="single"/>
              <w:right w:sz="4" w:val="single"/>
            </w:tcBorders>
            <w:tcMar>
              <w:top w:type="dxa" w:w="50"/>
              <w:left w:type="dxa" w:w="100"/>
            </w:tcMar>
            <w:vAlign w:val="center"/>
          </w:tcPr>
          <w:p w14:paraId="4C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"https://m.edsoo.ru/8bc3b53e"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https://m.edsoo.ru/8bc3b53e</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4D0E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4E0E0000">
            <w:pPr>
              <w:spacing w:after="0" w:before="0"/>
              <w:ind w:firstLine="0" w:left="135"/>
              <w:jc w:val="left"/>
            </w:pPr>
            <w:r>
              <w:rPr>
                <w:rFonts w:ascii="Times New Roman" w:hAnsi="Times New Roman"/>
                <w:b w:val="0"/>
                <w:i w:val="0"/>
                <w:color w:val="000000"/>
                <w:sz w:val="24"/>
              </w:rPr>
              <w:t>Развитие речи. Н.В. Гоголь. Комедия "Ревизор": подготовка к сочинению</w:t>
            </w:r>
          </w:p>
        </w:tc>
        <w:tc>
          <w:tcPr>
            <w:tcW w:type="dxa" w:w="814"/>
            <w:tcBorders>
              <w:top w:sz="4" w:val="single"/>
              <w:left w:sz="4" w:val="single"/>
              <w:bottom w:sz="4" w:val="single"/>
              <w:right w:sz="4" w:val="single"/>
            </w:tcBorders>
            <w:tcMar>
              <w:top w:type="dxa" w:w="50"/>
              <w:left w:type="dxa" w:w="100"/>
            </w:tcMar>
            <w:vAlign w:val="center"/>
          </w:tcPr>
          <w:p w14:paraId="4F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50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51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520E0000">
            <w:pPr>
              <w:spacing w:after="0" w:before="0"/>
              <w:ind w:firstLine="0" w:left="135"/>
              <w:jc w:val="left"/>
            </w:pPr>
            <w:r>
              <w:rPr>
                <w:rFonts w:ascii="Times New Roman" w:hAnsi="Times New Roman"/>
                <w:b w:val="0"/>
                <w:i w:val="0"/>
                <w:color w:val="000000"/>
                <w:sz w:val="24"/>
              </w:rPr>
              <w:t xml:space="preserve"> 19.12.2023 </w:t>
            </w:r>
          </w:p>
        </w:tc>
        <w:tc>
          <w:tcPr>
            <w:tcW w:type="dxa" w:w="1957"/>
            <w:tcBorders>
              <w:top w:sz="4" w:val="single"/>
              <w:left w:sz="4" w:val="single"/>
              <w:bottom w:sz="4" w:val="single"/>
              <w:right w:sz="4" w:val="single"/>
            </w:tcBorders>
            <w:tcMar>
              <w:top w:type="dxa" w:w="50"/>
              <w:left w:type="dxa" w:w="100"/>
            </w:tcMar>
            <w:vAlign w:val="center"/>
          </w:tcPr>
          <w:p w14:paraId="530E0000">
            <w:pPr>
              <w:spacing w:after="0" w:before="0"/>
              <w:ind w:firstLine="0" w:left="135"/>
              <w:jc w:val="left"/>
            </w:pP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540E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550E0000">
            <w:pPr>
              <w:spacing w:after="0" w:before="0"/>
              <w:ind w:firstLine="0" w:left="135"/>
              <w:jc w:val="left"/>
            </w:pPr>
            <w:r>
              <w:rPr>
                <w:rFonts w:ascii="Times New Roman" w:hAnsi="Times New Roman"/>
                <w:b w:val="0"/>
                <w:i w:val="0"/>
                <w:color w:val="000000"/>
                <w:sz w:val="24"/>
              </w:rPr>
              <w:t>Резервный урок. Сочинение по комедии Н.В. Гоголя "Ревизор"</w:t>
            </w:r>
          </w:p>
        </w:tc>
        <w:tc>
          <w:tcPr>
            <w:tcW w:type="dxa" w:w="814"/>
            <w:tcBorders>
              <w:top w:sz="4" w:val="single"/>
              <w:left w:sz="4" w:val="single"/>
              <w:bottom w:sz="4" w:val="single"/>
              <w:right w:sz="4" w:val="single"/>
            </w:tcBorders>
            <w:tcMar>
              <w:top w:type="dxa" w:w="50"/>
              <w:left w:type="dxa" w:w="100"/>
            </w:tcMar>
            <w:vAlign w:val="center"/>
          </w:tcPr>
          <w:p w14:paraId="56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57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58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590E0000">
            <w:pPr>
              <w:spacing w:after="0" w:before="0"/>
              <w:ind w:firstLine="0" w:left="135"/>
              <w:jc w:val="left"/>
            </w:pPr>
            <w:r>
              <w:rPr>
                <w:rFonts w:ascii="Times New Roman" w:hAnsi="Times New Roman"/>
                <w:b w:val="0"/>
                <w:i w:val="0"/>
                <w:color w:val="000000"/>
                <w:sz w:val="24"/>
              </w:rPr>
              <w:t xml:space="preserve"> 21.12.2023 </w:t>
            </w:r>
          </w:p>
        </w:tc>
        <w:tc>
          <w:tcPr>
            <w:tcW w:type="dxa" w:w="1957"/>
            <w:tcBorders>
              <w:top w:sz="4" w:val="single"/>
              <w:left w:sz="4" w:val="single"/>
              <w:bottom w:sz="4" w:val="single"/>
              <w:right w:sz="4" w:val="single"/>
            </w:tcBorders>
            <w:tcMar>
              <w:top w:type="dxa" w:w="50"/>
              <w:left w:type="dxa" w:w="100"/>
            </w:tcMar>
            <w:vAlign w:val="center"/>
          </w:tcPr>
          <w:p w14:paraId="5A0E0000">
            <w:pPr>
              <w:spacing w:after="0" w:before="0"/>
              <w:ind w:firstLine="0" w:left="135"/>
              <w:jc w:val="left"/>
            </w:pP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5B0E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5C0E0000">
            <w:pPr>
              <w:spacing w:after="0" w:before="0"/>
              <w:ind w:firstLine="0" w:left="135"/>
              <w:jc w:val="left"/>
            </w:pPr>
            <w:r>
              <w:rPr>
                <w:rFonts w:ascii="Times New Roman" w:hAnsi="Times New Roman"/>
                <w:b w:val="0"/>
                <w:i w:val="0"/>
                <w:color w:val="000000"/>
                <w:sz w:val="24"/>
              </w:rPr>
              <w:t>И. С. Тургенев. Повести (одна по выбору). Например, «Ася»,«Первая любовь». Тема, идея, проблематика</w:t>
            </w:r>
          </w:p>
        </w:tc>
        <w:tc>
          <w:tcPr>
            <w:tcW w:type="dxa" w:w="814"/>
            <w:tcBorders>
              <w:top w:sz="4" w:val="single"/>
              <w:left w:sz="4" w:val="single"/>
              <w:bottom w:sz="4" w:val="single"/>
              <w:right w:sz="4" w:val="single"/>
            </w:tcBorders>
            <w:tcMar>
              <w:top w:type="dxa" w:w="50"/>
              <w:left w:type="dxa" w:w="100"/>
            </w:tcMar>
            <w:vAlign w:val="center"/>
          </w:tcPr>
          <w:p w14:paraId="5D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5E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5F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600E0000">
            <w:pPr>
              <w:spacing w:after="0" w:before="0"/>
              <w:ind w:firstLine="0" w:left="135"/>
              <w:jc w:val="left"/>
            </w:pPr>
            <w:r>
              <w:rPr>
                <w:rFonts w:ascii="Times New Roman" w:hAnsi="Times New Roman"/>
                <w:b w:val="0"/>
                <w:i w:val="0"/>
                <w:color w:val="000000"/>
                <w:sz w:val="24"/>
              </w:rPr>
              <w:t xml:space="preserve"> 26.12.2023 </w:t>
            </w:r>
          </w:p>
        </w:tc>
        <w:tc>
          <w:tcPr>
            <w:tcW w:type="dxa" w:w="1957"/>
            <w:tcBorders>
              <w:top w:sz="4" w:val="single"/>
              <w:left w:sz="4" w:val="single"/>
              <w:bottom w:sz="4" w:val="single"/>
              <w:right w:sz="4" w:val="single"/>
            </w:tcBorders>
            <w:tcMar>
              <w:top w:type="dxa" w:w="50"/>
              <w:left w:type="dxa" w:w="100"/>
            </w:tcMar>
            <w:vAlign w:val="center"/>
          </w:tcPr>
          <w:p w14:paraId="61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"https://m.edsoo.ru/8bc3ba0c"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https://m.edsoo.ru/8bc3ba0c</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620E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630E0000">
            <w:pPr>
              <w:spacing w:after="0" w:before="0"/>
              <w:ind w:firstLine="0" w:left="135"/>
              <w:jc w:val="left"/>
            </w:pPr>
            <w:r>
              <w:rPr>
                <w:rFonts w:ascii="Times New Roman" w:hAnsi="Times New Roman"/>
                <w:b w:val="0"/>
                <w:i w:val="0"/>
                <w:color w:val="000000"/>
                <w:sz w:val="24"/>
              </w:rPr>
              <w:t>И. С. Тургенев. Повести (одна по выбору). Например, «Ася», «Первая любовь». Система образов</w:t>
            </w:r>
          </w:p>
        </w:tc>
        <w:tc>
          <w:tcPr>
            <w:tcW w:type="dxa" w:w="814"/>
            <w:tcBorders>
              <w:top w:sz="4" w:val="single"/>
              <w:left w:sz="4" w:val="single"/>
              <w:bottom w:sz="4" w:val="single"/>
              <w:right w:sz="4" w:val="single"/>
            </w:tcBorders>
            <w:tcMar>
              <w:top w:type="dxa" w:w="50"/>
              <w:left w:type="dxa" w:w="100"/>
            </w:tcMar>
            <w:vAlign w:val="center"/>
          </w:tcPr>
          <w:p w14:paraId="64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65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66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670E0000">
            <w:pPr>
              <w:spacing w:after="0" w:before="0"/>
              <w:ind w:firstLine="0" w:left="135"/>
              <w:jc w:val="left"/>
            </w:pPr>
            <w:r>
              <w:rPr>
                <w:rFonts w:ascii="Times New Roman" w:hAnsi="Times New Roman"/>
                <w:b w:val="0"/>
                <w:i w:val="0"/>
                <w:color w:val="000000"/>
                <w:sz w:val="24"/>
              </w:rPr>
              <w:t xml:space="preserve"> 28.12.2023 </w:t>
            </w:r>
          </w:p>
        </w:tc>
        <w:tc>
          <w:tcPr>
            <w:tcW w:type="dxa" w:w="1957"/>
            <w:tcBorders>
              <w:top w:sz="4" w:val="single"/>
              <w:left w:sz="4" w:val="single"/>
              <w:bottom w:sz="4" w:val="single"/>
              <w:right w:sz="4" w:val="single"/>
            </w:tcBorders>
            <w:tcMar>
              <w:top w:type="dxa" w:w="50"/>
              <w:left w:type="dxa" w:w="100"/>
            </w:tcMar>
            <w:vAlign w:val="center"/>
          </w:tcPr>
          <w:p w14:paraId="68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"https://m.edsoo.ru/8bc3be9e"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https://m.edsoo.ru/8bc3be9e</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690E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6A0E0000">
            <w:pPr>
              <w:spacing w:after="0" w:before="0"/>
              <w:ind w:firstLine="0" w:left="135"/>
              <w:jc w:val="left"/>
            </w:pPr>
            <w:r>
              <w:rPr>
                <w:rFonts w:ascii="Times New Roman" w:hAnsi="Times New Roman"/>
                <w:b w:val="0"/>
                <w:i w:val="0"/>
                <w:color w:val="000000"/>
                <w:sz w:val="24"/>
              </w:rPr>
              <w:t>Ф. М. Достоевский. «Бедные люди», «Белые ночи» (одно произведение по выбору). Тема, идея, проблематика</w:t>
            </w:r>
          </w:p>
        </w:tc>
        <w:tc>
          <w:tcPr>
            <w:tcW w:type="dxa" w:w="814"/>
            <w:tcBorders>
              <w:top w:sz="4" w:val="single"/>
              <w:left w:sz="4" w:val="single"/>
              <w:bottom w:sz="4" w:val="single"/>
              <w:right w:sz="4" w:val="single"/>
            </w:tcBorders>
            <w:tcMar>
              <w:top w:type="dxa" w:w="50"/>
              <w:left w:type="dxa" w:w="100"/>
            </w:tcMar>
            <w:vAlign w:val="center"/>
          </w:tcPr>
          <w:p w14:paraId="6B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6C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6D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6E0E0000">
            <w:pPr>
              <w:spacing w:after="0" w:before="0"/>
              <w:ind w:firstLine="0" w:left="135"/>
              <w:jc w:val="left"/>
            </w:pPr>
            <w:r>
              <w:rPr>
                <w:rFonts w:ascii="Times New Roman" w:hAnsi="Times New Roman"/>
                <w:b w:val="0"/>
                <w:i w:val="0"/>
                <w:color w:val="000000"/>
                <w:sz w:val="24"/>
              </w:rPr>
              <w:t xml:space="preserve"> 09.01.2024 </w:t>
            </w:r>
          </w:p>
        </w:tc>
        <w:tc>
          <w:tcPr>
            <w:tcW w:type="dxa" w:w="1957"/>
            <w:tcBorders>
              <w:top w:sz="4" w:val="single"/>
              <w:left w:sz="4" w:val="single"/>
              <w:bottom w:sz="4" w:val="single"/>
              <w:right w:sz="4" w:val="single"/>
            </w:tcBorders>
            <w:tcMar>
              <w:top w:type="dxa" w:w="50"/>
              <w:left w:type="dxa" w:w="100"/>
            </w:tcMar>
            <w:vAlign w:val="center"/>
          </w:tcPr>
          <w:p w14:paraId="6F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"https://m.edsoo.ru/8bc3c57e"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https://m.edsoo.ru/8bc3c57e</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700E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710E0000">
            <w:pPr>
              <w:spacing w:after="0" w:before="0"/>
              <w:ind w:firstLine="0" w:left="135"/>
              <w:jc w:val="left"/>
            </w:pPr>
            <w:r>
              <w:rPr>
                <w:rFonts w:ascii="Times New Roman" w:hAnsi="Times New Roman"/>
                <w:b w:val="0"/>
                <w:i w:val="0"/>
                <w:color w:val="000000"/>
                <w:sz w:val="24"/>
              </w:rPr>
              <w:t>Ф. М. Достоевский. «Бедные люди», «Белые ночи» (одно произведение по выбору). Система образов.</w:t>
            </w:r>
          </w:p>
        </w:tc>
        <w:tc>
          <w:tcPr>
            <w:tcW w:type="dxa" w:w="814"/>
            <w:tcBorders>
              <w:top w:sz="4" w:val="single"/>
              <w:left w:sz="4" w:val="single"/>
              <w:bottom w:sz="4" w:val="single"/>
              <w:right w:sz="4" w:val="single"/>
            </w:tcBorders>
            <w:tcMar>
              <w:top w:type="dxa" w:w="50"/>
              <w:left w:type="dxa" w:w="100"/>
            </w:tcMar>
            <w:vAlign w:val="center"/>
          </w:tcPr>
          <w:p w14:paraId="72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73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74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750E0000">
            <w:pPr>
              <w:spacing w:after="0" w:before="0"/>
              <w:ind w:firstLine="0" w:left="135"/>
              <w:jc w:val="left"/>
            </w:pPr>
            <w:r>
              <w:rPr>
                <w:rFonts w:ascii="Times New Roman" w:hAnsi="Times New Roman"/>
                <w:b w:val="0"/>
                <w:i w:val="0"/>
                <w:color w:val="000000"/>
                <w:sz w:val="24"/>
              </w:rPr>
              <w:t xml:space="preserve"> 11.01.2024 </w:t>
            </w:r>
          </w:p>
        </w:tc>
        <w:tc>
          <w:tcPr>
            <w:tcW w:type="dxa" w:w="1957"/>
            <w:tcBorders>
              <w:top w:sz="4" w:val="single"/>
              <w:left w:sz="4" w:val="single"/>
              <w:bottom w:sz="4" w:val="single"/>
              <w:right w:sz="4" w:val="single"/>
            </w:tcBorders>
            <w:tcMar>
              <w:top w:type="dxa" w:w="50"/>
              <w:left w:type="dxa" w:w="100"/>
            </w:tcMar>
            <w:vAlign w:val="center"/>
          </w:tcPr>
          <w:p w14:paraId="76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"https://m.edsoo.ru/8bc3c7cc"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https://m.edsoo.ru/8bc3c7cc</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770E0000">
            <w:pPr>
              <w:spacing w:after="0" w:before="0"/>
              <w:ind w:firstLine="0" w:left="0"/>
              <w:jc w:val="left"/>
            </w:pPr>
            <w:r>
              <w:rPr>
                <w:rFonts w:ascii="Times New Roman" w:hAnsi="Times New Roman"/>
                <w:b w:val="0"/>
                <w:i w:val="0"/>
                <w:color w:val="000000"/>
                <w:sz w:val="24"/>
              </w:rPr>
              <w:t>35</w:t>
            </w:r>
          </w:p>
        </w:tc>
        <w:tc>
          <w:tcPr>
            <w:tcW w:type="dxa" w:w="3168"/>
            <w:tcBorders>
              <w:top w:sz="4" w:val="single"/>
              <w:left w:sz="4" w:val="single"/>
              <w:bottom w:sz="4" w:val="single"/>
              <w:right w:sz="4" w:val="single"/>
            </w:tcBorders>
            <w:tcMar>
              <w:top w:type="dxa" w:w="50"/>
              <w:left w:type="dxa" w:w="100"/>
            </w:tcMar>
            <w:vAlign w:val="center"/>
          </w:tcPr>
          <w:p w14:paraId="780E0000">
            <w:pPr>
              <w:spacing w:after="0" w:before="0"/>
              <w:ind w:firstLine="0"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Тема, идея, проблематика</w:t>
            </w:r>
          </w:p>
        </w:tc>
        <w:tc>
          <w:tcPr>
            <w:tcW w:type="dxa" w:w="814"/>
            <w:tcBorders>
              <w:top w:sz="4" w:val="single"/>
              <w:left w:sz="4" w:val="single"/>
              <w:bottom w:sz="4" w:val="single"/>
              <w:right w:sz="4" w:val="single"/>
            </w:tcBorders>
            <w:tcMar>
              <w:top w:type="dxa" w:w="50"/>
              <w:left w:type="dxa" w:w="100"/>
            </w:tcMar>
            <w:vAlign w:val="center"/>
          </w:tcPr>
          <w:p w14:paraId="79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7A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7B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7C0E0000">
            <w:pPr>
              <w:spacing w:after="0" w:before="0"/>
              <w:ind w:firstLine="0" w:left="135"/>
              <w:jc w:val="left"/>
            </w:pPr>
            <w:r>
              <w:rPr>
                <w:rFonts w:ascii="Times New Roman" w:hAnsi="Times New Roman"/>
                <w:b w:val="0"/>
                <w:i w:val="0"/>
                <w:color w:val="000000"/>
                <w:sz w:val="24"/>
              </w:rPr>
              <w:t xml:space="preserve"> 16.01.2024 </w:t>
            </w:r>
          </w:p>
        </w:tc>
        <w:tc>
          <w:tcPr>
            <w:tcW w:type="dxa" w:w="1957"/>
            <w:tcBorders>
              <w:top w:sz="4" w:val="single"/>
              <w:left w:sz="4" w:val="single"/>
              <w:bottom w:sz="4" w:val="single"/>
              <w:right w:sz="4" w:val="single"/>
            </w:tcBorders>
            <w:tcMar>
              <w:top w:type="dxa" w:w="50"/>
              <w:left w:type="dxa" w:w="100"/>
            </w:tcMar>
            <w:vAlign w:val="center"/>
          </w:tcPr>
          <w:p w14:paraId="7D0E0000">
            <w:pPr>
              <w:spacing w:after="0" w:before="0"/>
              <w:ind w:firstLine="0" w:left="135"/>
              <w:jc w:val="left"/>
            </w:pP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7E0E0000">
            <w:pPr>
              <w:spacing w:after="0" w:before="0"/>
              <w:ind w:firstLine="0" w:left="0"/>
              <w:jc w:val="left"/>
            </w:pPr>
            <w:r>
              <w:rPr>
                <w:rFonts w:ascii="Times New Roman" w:hAnsi="Times New Roman"/>
                <w:b w:val="0"/>
                <w:i w:val="0"/>
                <w:color w:val="000000"/>
                <w:sz w:val="24"/>
              </w:rPr>
              <w:t>36</w:t>
            </w:r>
          </w:p>
        </w:tc>
        <w:tc>
          <w:tcPr>
            <w:tcW w:type="dxa" w:w="3168"/>
            <w:tcBorders>
              <w:top w:sz="4" w:val="single"/>
              <w:left w:sz="4" w:val="single"/>
              <w:bottom w:sz="4" w:val="single"/>
              <w:right w:sz="4" w:val="single"/>
            </w:tcBorders>
            <w:tcMar>
              <w:top w:type="dxa" w:w="50"/>
              <w:left w:type="dxa" w:w="100"/>
            </w:tcMar>
            <w:vAlign w:val="center"/>
          </w:tcPr>
          <w:p w14:paraId="7F0E0000">
            <w:pPr>
              <w:spacing w:after="0" w:before="0"/>
              <w:ind w:firstLine="0"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Система образов</w:t>
            </w:r>
          </w:p>
        </w:tc>
        <w:tc>
          <w:tcPr>
            <w:tcW w:type="dxa" w:w="814"/>
            <w:tcBorders>
              <w:top w:sz="4" w:val="single"/>
              <w:left w:sz="4" w:val="single"/>
              <w:bottom w:sz="4" w:val="single"/>
              <w:right w:sz="4" w:val="single"/>
            </w:tcBorders>
            <w:tcMar>
              <w:top w:type="dxa" w:w="50"/>
              <w:left w:type="dxa" w:w="100"/>
            </w:tcMar>
            <w:vAlign w:val="center"/>
          </w:tcPr>
          <w:p w14:paraId="80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81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82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830E0000">
            <w:pPr>
              <w:spacing w:after="0" w:before="0"/>
              <w:ind w:firstLine="0" w:left="135"/>
              <w:jc w:val="left"/>
            </w:pPr>
            <w:r>
              <w:rPr>
                <w:rFonts w:ascii="Times New Roman" w:hAnsi="Times New Roman"/>
                <w:b w:val="0"/>
                <w:i w:val="0"/>
                <w:color w:val="000000"/>
                <w:sz w:val="24"/>
              </w:rPr>
              <w:t xml:space="preserve"> 18.01.2024 </w:t>
            </w:r>
          </w:p>
        </w:tc>
        <w:tc>
          <w:tcPr>
            <w:tcW w:type="dxa" w:w="1957"/>
            <w:tcBorders>
              <w:top w:sz="4" w:val="single"/>
              <w:left w:sz="4" w:val="single"/>
              <w:bottom w:sz="4" w:val="single"/>
              <w:right w:sz="4" w:val="single"/>
            </w:tcBorders>
            <w:tcMar>
              <w:top w:type="dxa" w:w="50"/>
              <w:left w:type="dxa" w:w="100"/>
            </w:tcMar>
            <w:vAlign w:val="center"/>
          </w:tcPr>
          <w:p w14:paraId="840E0000">
            <w:pPr>
              <w:spacing w:after="0" w:before="0"/>
              <w:ind w:firstLine="0" w:left="135"/>
              <w:jc w:val="left"/>
            </w:pPr>
          </w:p>
        </w:tc>
      </w:tr>
      <w:tr>
        <w:trPr>
          <w:trHeight w:hRule="atLeast" w:val="1725"/>
        </w:trPr>
        <w:tc>
          <w:tcPr>
            <w:tcW w:type="dxa" w:w="368"/>
            <w:tcBorders>
              <w:top w:sz="4" w:val="single"/>
              <w:left w:sz="4" w:val="single"/>
              <w:bottom w:sz="4" w:val="single"/>
              <w:right w:sz="4" w:val="single"/>
            </w:tcBorders>
            <w:tcMar>
              <w:top w:type="dxa" w:w="50"/>
              <w:left w:type="dxa" w:w="100"/>
            </w:tcMar>
            <w:vAlign w:val="center"/>
          </w:tcPr>
          <w:p w14:paraId="850E0000">
            <w:pPr>
              <w:spacing w:after="0" w:before="0"/>
              <w:ind w:firstLine="0" w:left="0"/>
              <w:jc w:val="left"/>
            </w:pPr>
            <w:r>
              <w:rPr>
                <w:rFonts w:ascii="Times New Roman" w:hAnsi="Times New Roman"/>
                <w:b w:val="0"/>
                <w:i w:val="0"/>
                <w:color w:val="000000"/>
                <w:sz w:val="24"/>
              </w:rPr>
              <w:t>37</w:t>
            </w:r>
          </w:p>
        </w:tc>
        <w:tc>
          <w:tcPr>
            <w:tcW w:type="dxa" w:w="3168"/>
            <w:tcBorders>
              <w:top w:sz="4" w:val="single"/>
              <w:left w:sz="4" w:val="single"/>
              <w:bottom w:sz="4" w:val="single"/>
              <w:right w:sz="4" w:val="single"/>
            </w:tcBorders>
            <w:tcMar>
              <w:top w:type="dxa" w:w="50"/>
              <w:left w:type="dxa" w:w="100"/>
            </w:tcMar>
            <w:vAlign w:val="center"/>
          </w:tcPr>
          <w:p w14:paraId="860E0000">
            <w:pPr>
              <w:spacing w:after="0" w:before="0"/>
              <w:ind w:firstLine="0" w:left="135"/>
              <w:jc w:val="left"/>
            </w:pPr>
            <w:r>
              <w:rPr>
                <w:rFonts w:ascii="Times New Roman" w:hAnsi="Times New Roman"/>
                <w:b w:val="0"/>
                <w:i w:val="0"/>
                <w:color w:val="000000"/>
                <w:sz w:val="24"/>
              </w:rPr>
              <w:t>Итоговый контроль. Произведения русской литературы второй половины XIX века</w:t>
            </w:r>
          </w:p>
        </w:tc>
        <w:tc>
          <w:tcPr>
            <w:tcW w:type="dxa" w:w="814"/>
            <w:tcBorders>
              <w:top w:sz="4" w:val="single"/>
              <w:left w:sz="4" w:val="single"/>
              <w:bottom w:sz="4" w:val="single"/>
              <w:right w:sz="4" w:val="single"/>
            </w:tcBorders>
            <w:tcMar>
              <w:top w:type="dxa" w:w="50"/>
              <w:left w:type="dxa" w:w="100"/>
            </w:tcMar>
            <w:vAlign w:val="center"/>
          </w:tcPr>
          <w:p w14:paraId="87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880E0000">
            <w:pPr>
              <w:spacing w:after="0" w:before="0"/>
              <w:ind w:firstLine="0" w:left="135"/>
              <w:jc w:val="center"/>
            </w:pPr>
            <w:r>
              <w:rPr>
                <w:rFonts w:ascii="Times New Roman" w:hAnsi="Times New Roman"/>
                <w:b w:val="0"/>
                <w:i w:val="0"/>
                <w:color w:val="000000"/>
                <w:sz w:val="24"/>
              </w:rPr>
              <w:t xml:space="preserve"> 1 </w:t>
            </w:r>
          </w:p>
        </w:tc>
        <w:tc>
          <w:tcPr>
            <w:tcW w:type="dxa" w:w="1610"/>
            <w:tcBorders>
              <w:top w:sz="4" w:val="single"/>
              <w:left w:sz="4" w:val="single"/>
              <w:bottom w:sz="4" w:val="single"/>
              <w:right w:sz="4" w:val="single"/>
            </w:tcBorders>
            <w:tcMar>
              <w:top w:type="dxa" w:w="50"/>
              <w:left w:type="dxa" w:w="100"/>
            </w:tcMar>
            <w:vAlign w:val="center"/>
          </w:tcPr>
          <w:p w14:paraId="89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8A0E0000">
            <w:pPr>
              <w:spacing w:after="0" w:before="0"/>
              <w:ind w:firstLine="0" w:left="135"/>
              <w:jc w:val="left"/>
            </w:pPr>
            <w:r>
              <w:rPr>
                <w:rFonts w:ascii="Times New Roman" w:hAnsi="Times New Roman"/>
                <w:b w:val="0"/>
                <w:i w:val="0"/>
                <w:color w:val="000000"/>
                <w:sz w:val="24"/>
              </w:rPr>
              <w:t xml:space="preserve"> 23.01.2024 </w:t>
            </w:r>
          </w:p>
        </w:tc>
        <w:tc>
          <w:tcPr>
            <w:tcW w:type="dxa" w:w="1957"/>
            <w:tcBorders>
              <w:top w:sz="4" w:val="single"/>
              <w:left w:sz="4" w:val="single"/>
              <w:bottom w:sz="4" w:val="single"/>
              <w:right w:sz="4" w:val="single"/>
            </w:tcBorders>
            <w:tcMar>
              <w:top w:type="dxa" w:w="50"/>
              <w:left w:type="dxa" w:w="100"/>
            </w:tcMar>
            <w:vAlign w:val="center"/>
          </w:tcPr>
          <w:p w14:paraId="8B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"https://m.edsoo.ru/8bc3c06a"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https://m.edsoo.ru/8bc3c06a</w:t>
            </w:r>
            <w:r>
              <w:rPr>
                <w:rFonts w:ascii="Times New Roman" w:hAnsi="Times New Roman"/>
                <w:b w:val="0"/>
                <w:i w:val="0"/>
                <w:color w:val="0000FF"/>
                <w:sz w:val="22"/>
                <w:u w:val="single"/>
              </w:rPr>
              <w:fldChar w:fldCharType="end"/>
            </w:r>
          </w:p>
        </w:tc>
      </w:tr>
      <w:tr>
        <w:trPr>
          <w:trHeight w:hRule="atLeast" w:val="3780"/>
        </w:trPr>
        <w:tc>
          <w:tcPr>
            <w:tcW w:type="dxa" w:w="368"/>
            <w:tcBorders>
              <w:top w:sz="4" w:val="single"/>
              <w:left w:sz="4" w:val="single"/>
              <w:bottom w:sz="4" w:val="single"/>
              <w:right w:sz="4" w:val="single"/>
            </w:tcBorders>
            <w:tcMar>
              <w:top w:type="dxa" w:w="50"/>
              <w:left w:type="dxa" w:w="100"/>
            </w:tcMar>
            <w:vAlign w:val="center"/>
          </w:tcPr>
          <w:p w14:paraId="8C0E0000">
            <w:pPr>
              <w:spacing w:after="0" w:before="0"/>
              <w:ind w:firstLine="0" w:left="0"/>
              <w:jc w:val="left"/>
            </w:pPr>
            <w:r>
              <w:rPr>
                <w:rFonts w:ascii="Times New Roman" w:hAnsi="Times New Roman"/>
                <w:b w:val="0"/>
                <w:i w:val="0"/>
                <w:color w:val="000000"/>
                <w:sz w:val="24"/>
              </w:rPr>
              <w:t>38</w:t>
            </w:r>
          </w:p>
        </w:tc>
        <w:tc>
          <w:tcPr>
            <w:tcW w:type="dxa" w:w="3168"/>
            <w:tcBorders>
              <w:top w:sz="4" w:val="single"/>
              <w:left w:sz="4" w:val="single"/>
              <w:bottom w:sz="4" w:val="single"/>
              <w:right w:sz="4" w:val="single"/>
            </w:tcBorders>
            <w:tcMar>
              <w:top w:type="dxa" w:w="50"/>
              <w:left w:type="dxa" w:w="100"/>
            </w:tcMar>
            <w:vAlign w:val="center"/>
          </w:tcPr>
          <w:p w14:paraId="8D0E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type="dxa" w:w="814"/>
            <w:tcBorders>
              <w:top w:sz="4" w:val="single"/>
              <w:left w:sz="4" w:val="single"/>
              <w:bottom w:sz="4" w:val="single"/>
              <w:right w:sz="4" w:val="single"/>
            </w:tcBorders>
            <w:tcMar>
              <w:top w:type="dxa" w:w="50"/>
              <w:left w:type="dxa" w:w="100"/>
            </w:tcMar>
            <w:vAlign w:val="center"/>
          </w:tcPr>
          <w:p w14:paraId="8E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8F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90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910E0000">
            <w:pPr>
              <w:spacing w:after="0" w:before="0"/>
              <w:ind w:firstLine="0" w:left="135"/>
              <w:jc w:val="left"/>
            </w:pPr>
            <w:r>
              <w:rPr>
                <w:rFonts w:ascii="Times New Roman" w:hAnsi="Times New Roman"/>
                <w:b w:val="0"/>
                <w:i w:val="0"/>
                <w:color w:val="000000"/>
                <w:sz w:val="24"/>
              </w:rPr>
              <w:t xml:space="preserve"> 25.01.2024 </w:t>
            </w:r>
          </w:p>
        </w:tc>
        <w:tc>
          <w:tcPr>
            <w:tcW w:type="dxa" w:w="1957"/>
            <w:tcBorders>
              <w:top w:sz="4" w:val="single"/>
              <w:left w:sz="4" w:val="single"/>
              <w:bottom w:sz="4" w:val="single"/>
              <w:right w:sz="4" w:val="single"/>
            </w:tcBorders>
            <w:tcMar>
              <w:top w:type="dxa" w:w="50"/>
              <w:left w:type="dxa" w:w="100"/>
            </w:tcMar>
            <w:vAlign w:val="center"/>
          </w:tcPr>
          <w:p w14:paraId="92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"https://m.edsoo.ru/8bc3c984"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https://m.edsoo.ru/8bc3c984</w:t>
            </w:r>
            <w:r>
              <w:rPr>
                <w:rFonts w:ascii="Times New Roman" w:hAnsi="Times New Roman"/>
                <w:b w:val="0"/>
                <w:i w:val="0"/>
                <w:color w:val="0000FF"/>
                <w:sz w:val="22"/>
                <w:u w:val="single"/>
              </w:rPr>
              <w:fldChar w:fldCharType="end"/>
            </w:r>
          </w:p>
        </w:tc>
      </w:tr>
      <w:tr>
        <w:trPr>
          <w:trHeight w:hRule="atLeast" w:val="4320"/>
        </w:trPr>
        <w:tc>
          <w:tcPr>
            <w:tcW w:type="dxa" w:w="368"/>
            <w:tcBorders>
              <w:top w:sz="4" w:val="single"/>
              <w:left w:sz="4" w:val="single"/>
              <w:bottom w:sz="4" w:val="single"/>
              <w:right w:sz="4" w:val="single"/>
            </w:tcBorders>
            <w:tcMar>
              <w:top w:type="dxa" w:w="50"/>
              <w:left w:type="dxa" w:w="100"/>
            </w:tcMar>
            <w:vAlign w:val="center"/>
          </w:tcPr>
          <w:p w14:paraId="930E0000">
            <w:pPr>
              <w:spacing w:after="0" w:before="0"/>
              <w:ind w:firstLine="0" w:left="0"/>
              <w:jc w:val="left"/>
            </w:pPr>
            <w:r>
              <w:rPr>
                <w:rFonts w:ascii="Times New Roman" w:hAnsi="Times New Roman"/>
                <w:b w:val="0"/>
                <w:i w:val="0"/>
                <w:color w:val="000000"/>
                <w:sz w:val="24"/>
              </w:rPr>
              <w:t>39</w:t>
            </w:r>
          </w:p>
        </w:tc>
        <w:tc>
          <w:tcPr>
            <w:tcW w:type="dxa" w:w="3168"/>
            <w:tcBorders>
              <w:top w:sz="4" w:val="single"/>
              <w:left w:sz="4" w:val="single"/>
              <w:bottom w:sz="4" w:val="single"/>
              <w:right w:sz="4" w:val="single"/>
            </w:tcBorders>
            <w:tcMar>
              <w:top w:type="dxa" w:w="50"/>
              <w:left w:type="dxa" w:w="100"/>
            </w:tcMar>
            <w:vAlign w:val="center"/>
          </w:tcPr>
          <w:p w14:paraId="940E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type="dxa" w:w="814"/>
            <w:tcBorders>
              <w:top w:sz="4" w:val="single"/>
              <w:left w:sz="4" w:val="single"/>
              <w:bottom w:sz="4" w:val="single"/>
              <w:right w:sz="4" w:val="single"/>
            </w:tcBorders>
            <w:tcMar>
              <w:top w:type="dxa" w:w="50"/>
              <w:left w:type="dxa" w:w="100"/>
            </w:tcMar>
            <w:vAlign w:val="center"/>
          </w:tcPr>
          <w:p w14:paraId="95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96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97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980E0000">
            <w:pPr>
              <w:spacing w:after="0" w:before="0"/>
              <w:ind w:firstLine="0" w:left="135"/>
              <w:jc w:val="left"/>
            </w:pPr>
            <w:r>
              <w:rPr>
                <w:rFonts w:ascii="Times New Roman" w:hAnsi="Times New Roman"/>
                <w:b w:val="0"/>
                <w:i w:val="0"/>
                <w:color w:val="000000"/>
                <w:sz w:val="24"/>
              </w:rPr>
              <w:t xml:space="preserve"> 30.01.2024 </w:t>
            </w:r>
          </w:p>
        </w:tc>
        <w:tc>
          <w:tcPr>
            <w:tcW w:type="dxa" w:w="1957"/>
            <w:tcBorders>
              <w:top w:sz="4" w:val="single"/>
              <w:left w:sz="4" w:val="single"/>
              <w:bottom w:sz="4" w:val="single"/>
              <w:right w:sz="4" w:val="single"/>
            </w:tcBorders>
            <w:tcMar>
              <w:top w:type="dxa" w:w="50"/>
              <w:left w:type="dxa" w:w="100"/>
            </w:tcMar>
            <w:vAlign w:val="center"/>
          </w:tcPr>
          <w:p w14:paraId="99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"https://m.edsoo.ru/8bc3cc68"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https://m.edsoo.ru/8bc3cc68</w:t>
            </w:r>
            <w:r>
              <w:rPr>
                <w:rFonts w:ascii="Times New Roman" w:hAnsi="Times New Roman"/>
                <w:b w:val="0"/>
                <w:i w:val="0"/>
                <w:color w:val="0000FF"/>
                <w:sz w:val="22"/>
                <w:u w:val="single"/>
              </w:rPr>
              <w:fldChar w:fldCharType="end"/>
            </w:r>
          </w:p>
        </w:tc>
      </w:tr>
      <w:tr>
        <w:trPr>
          <w:trHeight w:hRule="atLeast" w:val="3510"/>
        </w:trPr>
        <w:tc>
          <w:tcPr>
            <w:tcW w:type="dxa" w:w="368"/>
            <w:tcBorders>
              <w:top w:sz="4" w:val="single"/>
              <w:left w:sz="4" w:val="single"/>
              <w:bottom w:sz="4" w:val="single"/>
              <w:right w:sz="4" w:val="single"/>
            </w:tcBorders>
            <w:tcMar>
              <w:top w:type="dxa" w:w="50"/>
              <w:left w:type="dxa" w:w="100"/>
            </w:tcMar>
            <w:vAlign w:val="center"/>
          </w:tcPr>
          <w:p w14:paraId="9A0E0000">
            <w:pPr>
              <w:spacing w:after="0" w:before="0"/>
              <w:ind w:firstLine="0" w:left="0"/>
              <w:jc w:val="left"/>
            </w:pPr>
            <w:r>
              <w:rPr>
                <w:rFonts w:ascii="Times New Roman" w:hAnsi="Times New Roman"/>
                <w:b w:val="0"/>
                <w:i w:val="0"/>
                <w:color w:val="000000"/>
                <w:sz w:val="24"/>
              </w:rPr>
              <w:t>40</w:t>
            </w:r>
          </w:p>
        </w:tc>
        <w:tc>
          <w:tcPr>
            <w:tcW w:type="dxa" w:w="3168"/>
            <w:tcBorders>
              <w:top w:sz="4" w:val="single"/>
              <w:left w:sz="4" w:val="single"/>
              <w:bottom w:sz="4" w:val="single"/>
              <w:right w:sz="4" w:val="single"/>
            </w:tcBorders>
            <w:tcMar>
              <w:top w:type="dxa" w:w="50"/>
              <w:left w:type="dxa" w:w="100"/>
            </w:tcMar>
            <w:vAlign w:val="center"/>
          </w:tcPr>
          <w:p w14:paraId="9B0E0000">
            <w:pPr>
              <w:spacing w:after="0" w:before="0"/>
              <w:ind w:firstLine="0"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type="dxa" w:w="814"/>
            <w:tcBorders>
              <w:top w:sz="4" w:val="single"/>
              <w:left w:sz="4" w:val="single"/>
              <w:bottom w:sz="4" w:val="single"/>
              <w:right w:sz="4" w:val="single"/>
            </w:tcBorders>
            <w:tcMar>
              <w:top w:type="dxa" w:w="50"/>
              <w:left w:type="dxa" w:w="100"/>
            </w:tcMar>
            <w:vAlign w:val="center"/>
          </w:tcPr>
          <w:p w14:paraId="9C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9D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9E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9F0E0000">
            <w:pPr>
              <w:spacing w:after="0" w:before="0"/>
              <w:ind w:firstLine="0" w:left="135"/>
              <w:jc w:val="left"/>
            </w:pPr>
            <w:r>
              <w:rPr>
                <w:rFonts w:ascii="Times New Roman" w:hAnsi="Times New Roman"/>
                <w:b w:val="0"/>
                <w:i w:val="0"/>
                <w:color w:val="000000"/>
                <w:sz w:val="24"/>
              </w:rPr>
              <w:t xml:space="preserve"> 01.02.2024 </w:t>
            </w:r>
          </w:p>
        </w:tc>
        <w:tc>
          <w:tcPr>
            <w:tcW w:type="dxa" w:w="1957"/>
            <w:tcBorders>
              <w:top w:sz="4" w:val="single"/>
              <w:left w:sz="4" w:val="single"/>
              <w:bottom w:sz="4" w:val="single"/>
              <w:right w:sz="4" w:val="single"/>
            </w:tcBorders>
            <w:tcMar>
              <w:top w:type="dxa" w:w="50"/>
              <w:left w:type="dxa" w:w="100"/>
            </w:tcMar>
            <w:vAlign w:val="center"/>
          </w:tcPr>
          <w:p w14:paraId="A0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"https://m.edsoo.ru/8bc3cfa6"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https://m.edsoo.ru/8bc3cfa6</w:t>
            </w:r>
            <w:r>
              <w:rPr>
                <w:rFonts w:ascii="Times New Roman" w:hAnsi="Times New Roman"/>
                <w:b w:val="0"/>
                <w:i w:val="0"/>
                <w:color w:val="0000FF"/>
                <w:sz w:val="22"/>
                <w:u w:val="single"/>
              </w:rPr>
              <w:fldChar w:fldCharType="end"/>
            </w:r>
          </w:p>
        </w:tc>
      </w:tr>
      <w:tr>
        <w:trPr>
          <w:trHeight w:hRule="atLeast" w:val="3900"/>
        </w:trPr>
        <w:tc>
          <w:tcPr>
            <w:tcW w:type="dxa" w:w="368"/>
            <w:tcBorders>
              <w:top w:sz="4" w:val="single"/>
              <w:left w:sz="4" w:val="single"/>
              <w:bottom w:sz="4" w:val="single"/>
              <w:right w:sz="4" w:val="single"/>
            </w:tcBorders>
            <w:tcMar>
              <w:top w:type="dxa" w:w="50"/>
              <w:left w:type="dxa" w:w="100"/>
            </w:tcMar>
            <w:vAlign w:val="center"/>
          </w:tcPr>
          <w:p w14:paraId="A10E0000">
            <w:pPr>
              <w:spacing w:after="0" w:before="0"/>
              <w:ind w:firstLine="0" w:left="0"/>
              <w:jc w:val="left"/>
            </w:pPr>
            <w:r>
              <w:rPr>
                <w:rFonts w:ascii="Times New Roman" w:hAnsi="Times New Roman"/>
                <w:b w:val="0"/>
                <w:i w:val="0"/>
                <w:color w:val="000000"/>
                <w:sz w:val="24"/>
              </w:rPr>
              <w:t>41</w:t>
            </w:r>
          </w:p>
        </w:tc>
        <w:tc>
          <w:tcPr>
            <w:tcW w:type="dxa" w:w="3168"/>
            <w:tcBorders>
              <w:top w:sz="4" w:val="single"/>
              <w:left w:sz="4" w:val="single"/>
              <w:bottom w:sz="4" w:val="single"/>
              <w:right w:sz="4" w:val="single"/>
            </w:tcBorders>
            <w:tcMar>
              <w:top w:type="dxa" w:w="50"/>
              <w:left w:type="dxa" w:w="100"/>
            </w:tcMar>
            <w:vAlign w:val="center"/>
          </w:tcPr>
          <w:p w14:paraId="A20E0000">
            <w:pPr>
              <w:spacing w:after="0" w:before="0"/>
              <w:ind w:firstLine="0"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type="dxa" w:w="814"/>
            <w:tcBorders>
              <w:top w:sz="4" w:val="single"/>
              <w:left w:sz="4" w:val="single"/>
              <w:bottom w:sz="4" w:val="single"/>
              <w:right w:sz="4" w:val="single"/>
            </w:tcBorders>
            <w:tcMar>
              <w:top w:type="dxa" w:w="50"/>
              <w:left w:type="dxa" w:w="100"/>
            </w:tcMar>
            <w:vAlign w:val="center"/>
          </w:tcPr>
          <w:p w14:paraId="A3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A4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A5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A60E0000">
            <w:pPr>
              <w:spacing w:after="0" w:before="0"/>
              <w:ind w:firstLine="0" w:left="135"/>
              <w:jc w:val="left"/>
            </w:pPr>
            <w:r>
              <w:rPr>
                <w:rFonts w:ascii="Times New Roman" w:hAnsi="Times New Roman"/>
                <w:b w:val="0"/>
                <w:i w:val="0"/>
                <w:color w:val="000000"/>
                <w:sz w:val="24"/>
              </w:rPr>
              <w:t xml:space="preserve"> 06.02.2024 </w:t>
            </w:r>
          </w:p>
        </w:tc>
        <w:tc>
          <w:tcPr>
            <w:tcW w:type="dxa" w:w="1957"/>
            <w:tcBorders>
              <w:top w:sz="4" w:val="single"/>
              <w:left w:sz="4" w:val="single"/>
              <w:bottom w:sz="4" w:val="single"/>
              <w:right w:sz="4" w:val="single"/>
            </w:tcBorders>
            <w:tcMar>
              <w:top w:type="dxa" w:w="50"/>
              <w:left w:type="dxa" w:w="100"/>
            </w:tcMar>
            <w:vAlign w:val="center"/>
          </w:tcPr>
          <w:p w14:paraId="A7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"https://m.edsoo.ru/8bc3d604"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https://m.edsoo.ru/8bc3d604</w:t>
            </w:r>
            <w:r>
              <w:rPr>
                <w:rFonts w:ascii="Times New Roman" w:hAnsi="Times New Roman"/>
                <w:b w:val="0"/>
                <w:i w:val="0"/>
                <w:color w:val="0000FF"/>
                <w:sz w:val="22"/>
                <w:u w:val="single"/>
              </w:rPr>
              <w:fldChar w:fldCharType="end"/>
            </w:r>
          </w:p>
        </w:tc>
      </w:tr>
      <w:tr>
        <w:trPr>
          <w:trHeight w:hRule="atLeast" w:val="4050"/>
        </w:trPr>
        <w:tc>
          <w:tcPr>
            <w:tcW w:type="dxa" w:w="368"/>
            <w:tcBorders>
              <w:top w:sz="4" w:val="single"/>
              <w:left w:sz="4" w:val="single"/>
              <w:bottom w:sz="4" w:val="single"/>
              <w:right w:sz="4" w:val="single"/>
            </w:tcBorders>
            <w:tcMar>
              <w:top w:type="dxa" w:w="50"/>
              <w:left w:type="dxa" w:w="100"/>
            </w:tcMar>
            <w:vAlign w:val="center"/>
          </w:tcPr>
          <w:p w14:paraId="A80E0000">
            <w:pPr>
              <w:spacing w:after="0" w:before="0"/>
              <w:ind w:firstLine="0" w:left="0"/>
              <w:jc w:val="left"/>
            </w:pPr>
            <w:r>
              <w:rPr>
                <w:rFonts w:ascii="Times New Roman" w:hAnsi="Times New Roman"/>
                <w:b w:val="0"/>
                <w:i w:val="0"/>
                <w:color w:val="000000"/>
                <w:sz w:val="24"/>
              </w:rPr>
              <w:t>42</w:t>
            </w:r>
          </w:p>
        </w:tc>
        <w:tc>
          <w:tcPr>
            <w:tcW w:type="dxa" w:w="3168"/>
            <w:tcBorders>
              <w:top w:sz="4" w:val="single"/>
              <w:left w:sz="4" w:val="single"/>
              <w:bottom w:sz="4" w:val="single"/>
              <w:right w:sz="4" w:val="single"/>
            </w:tcBorders>
            <w:tcMar>
              <w:top w:type="dxa" w:w="50"/>
              <w:left w:type="dxa" w:w="100"/>
            </w:tcMar>
            <w:vAlign w:val="center"/>
          </w:tcPr>
          <w:p w14:paraId="A90E0000">
            <w:pPr>
              <w:spacing w:after="0" w:before="0"/>
              <w:ind w:firstLine="0"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type="dxa" w:w="814"/>
            <w:tcBorders>
              <w:top w:sz="4" w:val="single"/>
              <w:left w:sz="4" w:val="single"/>
              <w:bottom w:sz="4" w:val="single"/>
              <w:right w:sz="4" w:val="single"/>
            </w:tcBorders>
            <w:tcMar>
              <w:top w:type="dxa" w:w="50"/>
              <w:left w:type="dxa" w:w="100"/>
            </w:tcMar>
            <w:vAlign w:val="center"/>
          </w:tcPr>
          <w:p w14:paraId="AA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AB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AC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AD0E0000">
            <w:pPr>
              <w:spacing w:after="0" w:before="0"/>
              <w:ind w:firstLine="0" w:left="135"/>
              <w:jc w:val="left"/>
            </w:pPr>
            <w:r>
              <w:rPr>
                <w:rFonts w:ascii="Times New Roman" w:hAnsi="Times New Roman"/>
                <w:b w:val="0"/>
                <w:i w:val="0"/>
                <w:color w:val="000000"/>
                <w:sz w:val="24"/>
              </w:rPr>
              <w:t xml:space="preserve"> 08.02.2024 </w:t>
            </w:r>
          </w:p>
        </w:tc>
        <w:tc>
          <w:tcPr>
            <w:tcW w:type="dxa" w:w="1957"/>
            <w:tcBorders>
              <w:top w:sz="4" w:val="single"/>
              <w:left w:sz="4" w:val="single"/>
              <w:bottom w:sz="4" w:val="single"/>
              <w:right w:sz="4" w:val="single"/>
            </w:tcBorders>
            <w:tcMar>
              <w:top w:type="dxa" w:w="50"/>
              <w:left w:type="dxa" w:w="100"/>
            </w:tcMar>
            <w:vAlign w:val="center"/>
          </w:tcPr>
          <w:p w14:paraId="AE0E0000">
            <w:pPr>
              <w:spacing w:after="0" w:before="0"/>
              <w:ind w:firstLine="0" w:left="135"/>
              <w:jc w:val="left"/>
            </w:pP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AF0E0000">
            <w:pPr>
              <w:spacing w:after="0" w:before="0"/>
              <w:ind w:firstLine="0" w:left="0"/>
              <w:jc w:val="left"/>
            </w:pPr>
            <w:r>
              <w:rPr>
                <w:rFonts w:ascii="Times New Roman" w:hAnsi="Times New Roman"/>
                <w:b w:val="0"/>
                <w:i w:val="0"/>
                <w:color w:val="000000"/>
                <w:sz w:val="24"/>
              </w:rPr>
              <w:t>43</w:t>
            </w:r>
          </w:p>
        </w:tc>
        <w:tc>
          <w:tcPr>
            <w:tcW w:type="dxa" w:w="3168"/>
            <w:tcBorders>
              <w:top w:sz="4" w:val="single"/>
              <w:left w:sz="4" w:val="single"/>
              <w:bottom w:sz="4" w:val="single"/>
              <w:right w:sz="4" w:val="single"/>
            </w:tcBorders>
            <w:tcMar>
              <w:top w:type="dxa" w:w="50"/>
              <w:left w:type="dxa" w:w="100"/>
            </w:tcMar>
            <w:vAlign w:val="center"/>
          </w:tcPr>
          <w:p w14:paraId="B0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 Основные темы, идеи, проблемы</w:t>
            </w:r>
          </w:p>
        </w:tc>
        <w:tc>
          <w:tcPr>
            <w:tcW w:type="dxa" w:w="814"/>
            <w:tcBorders>
              <w:top w:sz="4" w:val="single"/>
              <w:left w:sz="4" w:val="single"/>
              <w:bottom w:sz="4" w:val="single"/>
              <w:right w:sz="4" w:val="single"/>
            </w:tcBorders>
            <w:tcMar>
              <w:top w:type="dxa" w:w="50"/>
              <w:left w:type="dxa" w:w="100"/>
            </w:tcMar>
            <w:vAlign w:val="center"/>
          </w:tcPr>
          <w:p w14:paraId="B1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B2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B3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B40E0000">
            <w:pPr>
              <w:spacing w:after="0" w:before="0"/>
              <w:ind w:firstLine="0" w:left="135"/>
              <w:jc w:val="left"/>
            </w:pPr>
            <w:r>
              <w:rPr>
                <w:rFonts w:ascii="Times New Roman" w:hAnsi="Times New Roman"/>
                <w:b w:val="0"/>
                <w:i w:val="0"/>
                <w:color w:val="000000"/>
                <w:sz w:val="24"/>
              </w:rPr>
              <w:t xml:space="preserve"> 13.02.2024 </w:t>
            </w:r>
          </w:p>
        </w:tc>
        <w:tc>
          <w:tcPr>
            <w:tcW w:type="dxa" w:w="1957"/>
            <w:tcBorders>
              <w:top w:sz="4" w:val="single"/>
              <w:left w:sz="4" w:val="single"/>
              <w:bottom w:sz="4" w:val="single"/>
              <w:right w:sz="4" w:val="single"/>
            </w:tcBorders>
            <w:tcMar>
              <w:top w:type="dxa" w:w="50"/>
              <w:left w:type="dxa" w:w="100"/>
            </w:tcMar>
            <w:vAlign w:val="center"/>
          </w:tcPr>
          <w:p w14:paraId="B5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"https://m.edsoo.ru/8bc3d1cc"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https://m.edsoo.ru/8bc3d1cc</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B60E0000">
            <w:pPr>
              <w:spacing w:after="0" w:before="0"/>
              <w:ind w:firstLine="0" w:left="0"/>
              <w:jc w:val="left"/>
            </w:pPr>
            <w:r>
              <w:rPr>
                <w:rFonts w:ascii="Times New Roman" w:hAnsi="Times New Roman"/>
                <w:b w:val="0"/>
                <w:i w:val="0"/>
                <w:color w:val="000000"/>
                <w:sz w:val="24"/>
              </w:rPr>
              <w:t>44</w:t>
            </w:r>
          </w:p>
        </w:tc>
        <w:tc>
          <w:tcPr>
            <w:tcW w:type="dxa" w:w="3168"/>
            <w:tcBorders>
              <w:top w:sz="4" w:val="single"/>
              <w:left w:sz="4" w:val="single"/>
              <w:bottom w:sz="4" w:val="single"/>
              <w:right w:sz="4" w:val="single"/>
            </w:tcBorders>
            <w:tcMar>
              <w:top w:type="dxa" w:w="50"/>
              <w:left w:type="dxa" w:w="100"/>
            </w:tcMar>
            <w:vAlign w:val="center"/>
          </w:tcPr>
          <w:p w14:paraId="B7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 Главные герои и средства их изображения</w:t>
            </w:r>
          </w:p>
        </w:tc>
        <w:tc>
          <w:tcPr>
            <w:tcW w:type="dxa" w:w="814"/>
            <w:tcBorders>
              <w:top w:sz="4" w:val="single"/>
              <w:left w:sz="4" w:val="single"/>
              <w:bottom w:sz="4" w:val="single"/>
              <w:right w:sz="4" w:val="single"/>
            </w:tcBorders>
            <w:tcMar>
              <w:top w:type="dxa" w:w="50"/>
              <w:left w:type="dxa" w:w="100"/>
            </w:tcMar>
            <w:vAlign w:val="center"/>
          </w:tcPr>
          <w:p w14:paraId="B8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B9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BA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BB0E0000">
            <w:pPr>
              <w:spacing w:after="0" w:before="0"/>
              <w:ind w:firstLine="0" w:left="135"/>
              <w:jc w:val="left"/>
            </w:pPr>
            <w:r>
              <w:rPr>
                <w:rFonts w:ascii="Times New Roman" w:hAnsi="Times New Roman"/>
                <w:b w:val="0"/>
                <w:i w:val="0"/>
                <w:color w:val="000000"/>
                <w:sz w:val="24"/>
              </w:rPr>
              <w:t xml:space="preserve"> 15.02.2024 </w:t>
            </w:r>
          </w:p>
        </w:tc>
        <w:tc>
          <w:tcPr>
            <w:tcW w:type="dxa" w:w="1957"/>
            <w:tcBorders>
              <w:top w:sz="4" w:val="single"/>
              <w:left w:sz="4" w:val="single"/>
              <w:bottom w:sz="4" w:val="single"/>
              <w:right w:sz="4" w:val="single"/>
            </w:tcBorders>
            <w:tcMar>
              <w:top w:type="dxa" w:w="50"/>
              <w:left w:type="dxa" w:w="100"/>
            </w:tcMar>
            <w:vAlign w:val="center"/>
          </w:tcPr>
          <w:p w14:paraId="BC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"https://m.edsoo.ru/8bc3d32a"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https://m.edsoo.ru/8bc3d32a</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BD0E0000">
            <w:pPr>
              <w:spacing w:after="0" w:before="0"/>
              <w:ind w:firstLine="0" w:left="0"/>
              <w:jc w:val="left"/>
            </w:pPr>
            <w:r>
              <w:rPr>
                <w:rFonts w:ascii="Times New Roman" w:hAnsi="Times New Roman"/>
                <w:b w:val="0"/>
                <w:i w:val="0"/>
                <w:color w:val="000000"/>
                <w:sz w:val="24"/>
              </w:rPr>
              <w:t>45</w:t>
            </w:r>
          </w:p>
        </w:tc>
        <w:tc>
          <w:tcPr>
            <w:tcW w:type="dxa" w:w="3168"/>
            <w:tcBorders>
              <w:top w:sz="4" w:val="single"/>
              <w:left w:sz="4" w:val="single"/>
              <w:bottom w:sz="4" w:val="single"/>
              <w:right w:sz="4" w:val="single"/>
            </w:tcBorders>
            <w:tcMar>
              <w:top w:type="dxa" w:w="50"/>
              <w:left w:type="dxa" w:w="100"/>
            </w:tcMar>
            <w:vAlign w:val="center"/>
          </w:tcPr>
          <w:p w14:paraId="BE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 Фантастическое и реальное в повести. Смысл названия</w:t>
            </w:r>
          </w:p>
        </w:tc>
        <w:tc>
          <w:tcPr>
            <w:tcW w:type="dxa" w:w="814"/>
            <w:tcBorders>
              <w:top w:sz="4" w:val="single"/>
              <w:left w:sz="4" w:val="single"/>
              <w:bottom w:sz="4" w:val="single"/>
              <w:right w:sz="4" w:val="single"/>
            </w:tcBorders>
            <w:tcMar>
              <w:top w:type="dxa" w:w="50"/>
              <w:left w:type="dxa" w:w="100"/>
            </w:tcMar>
            <w:vAlign w:val="center"/>
          </w:tcPr>
          <w:p w14:paraId="BF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C0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C1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C20E0000">
            <w:pPr>
              <w:spacing w:after="0" w:before="0"/>
              <w:ind w:firstLine="0" w:left="135"/>
              <w:jc w:val="left"/>
            </w:pPr>
            <w:r>
              <w:rPr>
                <w:rFonts w:ascii="Times New Roman" w:hAnsi="Times New Roman"/>
                <w:b w:val="0"/>
                <w:i w:val="0"/>
                <w:color w:val="000000"/>
                <w:sz w:val="24"/>
              </w:rPr>
              <w:t xml:space="preserve"> 20.02.2024 </w:t>
            </w:r>
          </w:p>
        </w:tc>
        <w:tc>
          <w:tcPr>
            <w:tcW w:type="dxa" w:w="1957"/>
            <w:tcBorders>
              <w:top w:sz="4" w:val="single"/>
              <w:left w:sz="4" w:val="single"/>
              <w:bottom w:sz="4" w:val="single"/>
              <w:right w:sz="4" w:val="single"/>
            </w:tcBorders>
            <w:tcMar>
              <w:top w:type="dxa" w:w="50"/>
              <w:left w:type="dxa" w:w="100"/>
            </w:tcMar>
            <w:vAlign w:val="center"/>
          </w:tcPr>
          <w:p w14:paraId="C3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"https://m.edsoo.ru/8bc3d44c"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https://m.edsoo.ru/8bc3d44c</w:t>
            </w:r>
            <w:r>
              <w:rPr>
                <w:rFonts w:ascii="Times New Roman" w:hAnsi="Times New Roman"/>
                <w:b w:val="0"/>
                <w:i w:val="0"/>
                <w:color w:val="0000FF"/>
                <w:sz w:val="22"/>
                <w:u w:val="single"/>
              </w:rPr>
              <w:fldChar w:fldCharType="end"/>
            </w:r>
          </w:p>
        </w:tc>
      </w:tr>
      <w:tr>
        <w:trPr>
          <w:trHeight w:hRule="atLeast" w:val="3780"/>
        </w:trPr>
        <w:tc>
          <w:tcPr>
            <w:tcW w:type="dxa" w:w="368"/>
            <w:tcBorders>
              <w:top w:sz="4" w:val="single"/>
              <w:left w:sz="4" w:val="single"/>
              <w:bottom w:sz="4" w:val="single"/>
              <w:right w:sz="4" w:val="single"/>
            </w:tcBorders>
            <w:tcMar>
              <w:top w:type="dxa" w:w="50"/>
              <w:left w:type="dxa" w:w="100"/>
            </w:tcMar>
            <w:vAlign w:val="center"/>
          </w:tcPr>
          <w:p w14:paraId="C40E0000">
            <w:pPr>
              <w:spacing w:after="0" w:before="0"/>
              <w:ind w:firstLine="0" w:left="0"/>
              <w:jc w:val="left"/>
            </w:pPr>
            <w:r>
              <w:rPr>
                <w:rFonts w:ascii="Times New Roman" w:hAnsi="Times New Roman"/>
                <w:b w:val="0"/>
                <w:i w:val="0"/>
                <w:color w:val="000000"/>
                <w:sz w:val="24"/>
              </w:rPr>
              <w:t>46</w:t>
            </w:r>
          </w:p>
        </w:tc>
        <w:tc>
          <w:tcPr>
            <w:tcW w:type="dxa" w:w="3168"/>
            <w:tcBorders>
              <w:top w:sz="4" w:val="single"/>
              <w:left w:sz="4" w:val="single"/>
              <w:bottom w:sz="4" w:val="single"/>
              <w:right w:sz="4" w:val="single"/>
            </w:tcBorders>
            <w:tcMar>
              <w:top w:type="dxa" w:w="50"/>
              <w:left w:type="dxa" w:w="100"/>
            </w:tcMar>
            <w:vAlign w:val="center"/>
          </w:tcPr>
          <w:p w14:paraId="C5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type="dxa" w:w="814"/>
            <w:tcBorders>
              <w:top w:sz="4" w:val="single"/>
              <w:left w:sz="4" w:val="single"/>
              <w:bottom w:sz="4" w:val="single"/>
              <w:right w:sz="4" w:val="single"/>
            </w:tcBorders>
            <w:tcMar>
              <w:top w:type="dxa" w:w="50"/>
              <w:left w:type="dxa" w:w="100"/>
            </w:tcMar>
            <w:vAlign w:val="center"/>
          </w:tcPr>
          <w:p w14:paraId="C6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C7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C8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C90E0000">
            <w:pPr>
              <w:spacing w:after="0" w:before="0"/>
              <w:ind w:firstLine="0" w:left="135"/>
              <w:jc w:val="left"/>
            </w:pPr>
            <w:r>
              <w:rPr>
                <w:rFonts w:ascii="Times New Roman" w:hAnsi="Times New Roman"/>
                <w:b w:val="0"/>
                <w:i w:val="0"/>
                <w:color w:val="000000"/>
                <w:sz w:val="24"/>
              </w:rPr>
              <w:t xml:space="preserve"> 22.02.2024 </w:t>
            </w:r>
          </w:p>
        </w:tc>
        <w:tc>
          <w:tcPr>
            <w:tcW w:type="dxa" w:w="1957"/>
            <w:tcBorders>
              <w:top w:sz="4" w:val="single"/>
              <w:left w:sz="4" w:val="single"/>
              <w:bottom w:sz="4" w:val="single"/>
              <w:right w:sz="4" w:val="single"/>
            </w:tcBorders>
            <w:tcMar>
              <w:top w:type="dxa" w:w="50"/>
              <w:left w:type="dxa" w:w="100"/>
            </w:tcMar>
            <w:vAlign w:val="center"/>
          </w:tcPr>
          <w:p w14:paraId="CA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"https://m.edsoo.ru/8bc3d94c"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https://m.edsoo.ru/8bc3d94c</w:t>
            </w:r>
            <w:r>
              <w:rPr>
                <w:rFonts w:ascii="Times New Roman" w:hAnsi="Times New Roman"/>
                <w:b w:val="0"/>
                <w:i w:val="0"/>
                <w:color w:val="0000FF"/>
                <w:sz w:val="22"/>
                <w:u w:val="single"/>
              </w:rPr>
              <w:fldChar w:fldCharType="end"/>
            </w:r>
          </w:p>
        </w:tc>
      </w:tr>
      <w:tr>
        <w:trPr>
          <w:trHeight w:hRule="atLeast" w:val="2715"/>
        </w:trPr>
        <w:tc>
          <w:tcPr>
            <w:tcW w:type="dxa" w:w="368"/>
            <w:tcBorders>
              <w:top w:sz="4" w:val="single"/>
              <w:left w:sz="4" w:val="single"/>
              <w:bottom w:sz="4" w:val="single"/>
              <w:right w:sz="4" w:val="single"/>
            </w:tcBorders>
            <w:tcMar>
              <w:top w:type="dxa" w:w="50"/>
              <w:left w:type="dxa" w:w="100"/>
            </w:tcMar>
            <w:vAlign w:val="center"/>
          </w:tcPr>
          <w:p w14:paraId="CB0E0000">
            <w:pPr>
              <w:spacing w:after="0" w:before="0"/>
              <w:ind w:firstLine="0" w:left="0"/>
              <w:jc w:val="left"/>
            </w:pPr>
            <w:r>
              <w:rPr>
                <w:rFonts w:ascii="Times New Roman" w:hAnsi="Times New Roman"/>
                <w:b w:val="0"/>
                <w:i w:val="0"/>
                <w:color w:val="000000"/>
                <w:sz w:val="24"/>
              </w:rPr>
              <w:t>47</w:t>
            </w:r>
          </w:p>
        </w:tc>
        <w:tc>
          <w:tcPr>
            <w:tcW w:type="dxa" w:w="3168"/>
            <w:tcBorders>
              <w:top w:sz="4" w:val="single"/>
              <w:left w:sz="4" w:val="single"/>
              <w:bottom w:sz="4" w:val="single"/>
              <w:right w:sz="4" w:val="single"/>
            </w:tcBorders>
            <w:tcMar>
              <w:top w:type="dxa" w:w="50"/>
              <w:left w:type="dxa" w:w="100"/>
            </w:tcMar>
            <w:vAlign w:val="center"/>
          </w:tcPr>
          <w:p w14:paraId="CC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type="dxa" w:w="814"/>
            <w:tcBorders>
              <w:top w:sz="4" w:val="single"/>
              <w:left w:sz="4" w:val="single"/>
              <w:bottom w:sz="4" w:val="single"/>
              <w:right w:sz="4" w:val="single"/>
            </w:tcBorders>
            <w:tcMar>
              <w:top w:type="dxa" w:w="50"/>
              <w:left w:type="dxa" w:w="100"/>
            </w:tcMar>
            <w:vAlign w:val="center"/>
          </w:tcPr>
          <w:p w14:paraId="CD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CE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CF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D00E0000">
            <w:pPr>
              <w:spacing w:after="0" w:before="0"/>
              <w:ind w:firstLine="0" w:left="135"/>
              <w:jc w:val="left"/>
            </w:pPr>
            <w:r>
              <w:rPr>
                <w:rFonts w:ascii="Times New Roman" w:hAnsi="Times New Roman"/>
                <w:b w:val="0"/>
                <w:i w:val="0"/>
                <w:color w:val="000000"/>
                <w:sz w:val="24"/>
              </w:rPr>
              <w:t xml:space="preserve"> 27.02.2024 </w:t>
            </w:r>
          </w:p>
        </w:tc>
        <w:tc>
          <w:tcPr>
            <w:tcW w:type="dxa" w:w="1957"/>
            <w:tcBorders>
              <w:top w:sz="4" w:val="single"/>
              <w:left w:sz="4" w:val="single"/>
              <w:bottom w:sz="4" w:val="single"/>
              <w:right w:sz="4" w:val="single"/>
            </w:tcBorders>
            <w:tcMar>
              <w:top w:type="dxa" w:w="50"/>
              <w:left w:type="dxa" w:w="100"/>
            </w:tcMar>
            <w:vAlign w:val="center"/>
          </w:tcPr>
          <w:p w14:paraId="D1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"https://m.edsoo.ru/8bc3db22"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https://m.edsoo.ru/8bc3db22</w:t>
            </w:r>
            <w:r>
              <w:rPr>
                <w:rFonts w:ascii="Times New Roman" w:hAnsi="Times New Roman"/>
                <w:b w:val="0"/>
                <w:i w:val="0"/>
                <w:color w:val="0000FF"/>
                <w:sz w:val="22"/>
                <w:u w:val="single"/>
              </w:rPr>
              <w:fldChar w:fldCharType="end"/>
            </w:r>
          </w:p>
        </w:tc>
      </w:tr>
      <w:tr>
        <w:trPr>
          <w:trHeight w:hRule="atLeast" w:val="3240"/>
        </w:trPr>
        <w:tc>
          <w:tcPr>
            <w:tcW w:type="dxa" w:w="368"/>
            <w:tcBorders>
              <w:top w:sz="4" w:val="single"/>
              <w:left w:sz="4" w:val="single"/>
              <w:bottom w:sz="4" w:val="single"/>
              <w:right w:sz="4" w:val="single"/>
            </w:tcBorders>
            <w:tcMar>
              <w:top w:type="dxa" w:w="50"/>
              <w:left w:type="dxa" w:w="100"/>
            </w:tcMar>
            <w:vAlign w:val="center"/>
          </w:tcPr>
          <w:p w14:paraId="D20E0000">
            <w:pPr>
              <w:spacing w:after="0" w:before="0"/>
              <w:ind w:firstLine="0" w:left="0"/>
              <w:jc w:val="left"/>
            </w:pPr>
            <w:r>
              <w:rPr>
                <w:rFonts w:ascii="Times New Roman" w:hAnsi="Times New Roman"/>
                <w:b w:val="0"/>
                <w:i w:val="0"/>
                <w:color w:val="000000"/>
                <w:sz w:val="24"/>
              </w:rPr>
              <w:t>48</w:t>
            </w:r>
          </w:p>
        </w:tc>
        <w:tc>
          <w:tcPr>
            <w:tcW w:type="dxa" w:w="3168"/>
            <w:tcBorders>
              <w:top w:sz="4" w:val="single"/>
              <w:left w:sz="4" w:val="single"/>
              <w:bottom w:sz="4" w:val="single"/>
              <w:right w:sz="4" w:val="single"/>
            </w:tcBorders>
            <w:tcMar>
              <w:top w:type="dxa" w:w="50"/>
              <w:left w:type="dxa" w:w="100"/>
            </w:tcMar>
            <w:vAlign w:val="center"/>
          </w:tcPr>
          <w:p w14:paraId="D3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type="dxa" w:w="814"/>
            <w:tcBorders>
              <w:top w:sz="4" w:val="single"/>
              <w:left w:sz="4" w:val="single"/>
              <w:bottom w:sz="4" w:val="single"/>
              <w:right w:sz="4" w:val="single"/>
            </w:tcBorders>
            <w:tcMar>
              <w:top w:type="dxa" w:w="50"/>
              <w:left w:type="dxa" w:w="100"/>
            </w:tcMar>
            <w:vAlign w:val="center"/>
          </w:tcPr>
          <w:p w14:paraId="D4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D5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D6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D70E0000">
            <w:pPr>
              <w:spacing w:after="0" w:before="0"/>
              <w:ind w:firstLine="0" w:left="135"/>
              <w:jc w:val="left"/>
            </w:pPr>
            <w:r>
              <w:rPr>
                <w:rFonts w:ascii="Times New Roman" w:hAnsi="Times New Roman"/>
                <w:b w:val="0"/>
                <w:i w:val="0"/>
                <w:color w:val="000000"/>
                <w:sz w:val="24"/>
              </w:rPr>
              <w:t xml:space="preserve"> 29.02.2024 </w:t>
            </w:r>
          </w:p>
        </w:tc>
        <w:tc>
          <w:tcPr>
            <w:tcW w:type="dxa" w:w="1957"/>
            <w:tcBorders>
              <w:top w:sz="4" w:val="single"/>
              <w:left w:sz="4" w:val="single"/>
              <w:bottom w:sz="4" w:val="single"/>
              <w:right w:sz="4" w:val="single"/>
            </w:tcBorders>
            <w:tcMar>
              <w:top w:type="dxa" w:w="50"/>
              <w:left w:type="dxa" w:w="100"/>
            </w:tcMar>
            <w:vAlign w:val="center"/>
          </w:tcPr>
          <w:p w14:paraId="D8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"https://m.edsoo.ru/8bc3dcc6"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https://m.edsoo.ru/8bc3dcc6</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D90E0000">
            <w:pPr>
              <w:spacing w:after="0" w:before="0"/>
              <w:ind w:firstLine="0" w:left="0"/>
              <w:jc w:val="left"/>
            </w:pPr>
            <w:r>
              <w:rPr>
                <w:rFonts w:ascii="Times New Roman" w:hAnsi="Times New Roman"/>
                <w:b w:val="0"/>
                <w:i w:val="0"/>
                <w:color w:val="000000"/>
                <w:sz w:val="24"/>
              </w:rPr>
              <w:t>49</w:t>
            </w:r>
          </w:p>
        </w:tc>
        <w:tc>
          <w:tcPr>
            <w:tcW w:type="dxa" w:w="3168"/>
            <w:tcBorders>
              <w:top w:sz="4" w:val="single"/>
              <w:left w:sz="4" w:val="single"/>
              <w:bottom w:sz="4" w:val="single"/>
              <w:right w:sz="4" w:val="single"/>
            </w:tcBorders>
            <w:tcMar>
              <w:top w:type="dxa" w:w="50"/>
              <w:left w:type="dxa" w:w="100"/>
            </w:tcMar>
            <w:vAlign w:val="center"/>
          </w:tcPr>
          <w:p w14:paraId="DA0E0000">
            <w:pPr>
              <w:spacing w:after="0" w:before="0"/>
              <w:ind w:firstLine="0"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 Смысл финала</w:t>
            </w:r>
          </w:p>
        </w:tc>
        <w:tc>
          <w:tcPr>
            <w:tcW w:type="dxa" w:w="814"/>
            <w:tcBorders>
              <w:top w:sz="4" w:val="single"/>
              <w:left w:sz="4" w:val="single"/>
              <w:bottom w:sz="4" w:val="single"/>
              <w:right w:sz="4" w:val="single"/>
            </w:tcBorders>
            <w:tcMar>
              <w:top w:type="dxa" w:w="50"/>
              <w:left w:type="dxa" w:w="100"/>
            </w:tcMar>
            <w:vAlign w:val="center"/>
          </w:tcPr>
          <w:p w14:paraId="DB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DC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DD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DE0E0000">
            <w:pPr>
              <w:spacing w:after="0" w:before="0"/>
              <w:ind w:firstLine="0" w:left="135"/>
              <w:jc w:val="left"/>
            </w:pPr>
            <w:r>
              <w:rPr>
                <w:rFonts w:ascii="Times New Roman" w:hAnsi="Times New Roman"/>
                <w:b w:val="0"/>
                <w:i w:val="0"/>
                <w:color w:val="000000"/>
                <w:sz w:val="24"/>
              </w:rPr>
              <w:t xml:space="preserve"> 05.03.2024 </w:t>
            </w:r>
          </w:p>
        </w:tc>
        <w:tc>
          <w:tcPr>
            <w:tcW w:type="dxa" w:w="1957"/>
            <w:tcBorders>
              <w:top w:sz="4" w:val="single"/>
              <w:left w:sz="4" w:val="single"/>
              <w:bottom w:sz="4" w:val="single"/>
              <w:right w:sz="4" w:val="single"/>
            </w:tcBorders>
            <w:tcMar>
              <w:top w:type="dxa" w:w="50"/>
              <w:left w:type="dxa" w:w="100"/>
            </w:tcMar>
            <w:vAlign w:val="center"/>
          </w:tcPr>
          <w:p w14:paraId="DF0E0000">
            <w:pPr>
              <w:spacing w:after="0" w:before="0"/>
              <w:ind w:firstLine="0" w:left="135"/>
              <w:jc w:val="left"/>
            </w:pP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E00E0000">
            <w:pPr>
              <w:spacing w:after="0" w:before="0"/>
              <w:ind w:firstLine="0" w:left="0"/>
              <w:jc w:val="left"/>
            </w:pPr>
            <w:r>
              <w:rPr>
                <w:rFonts w:ascii="Times New Roman" w:hAnsi="Times New Roman"/>
                <w:b w:val="0"/>
                <w:i w:val="0"/>
                <w:color w:val="000000"/>
                <w:sz w:val="24"/>
              </w:rPr>
              <w:t>50</w:t>
            </w:r>
          </w:p>
        </w:tc>
        <w:tc>
          <w:tcPr>
            <w:tcW w:type="dxa" w:w="3168"/>
            <w:tcBorders>
              <w:top w:sz="4" w:val="single"/>
              <w:left w:sz="4" w:val="single"/>
              <w:bottom w:sz="4" w:val="single"/>
              <w:right w:sz="4" w:val="single"/>
            </w:tcBorders>
            <w:tcMar>
              <w:top w:type="dxa" w:w="50"/>
              <w:left w:type="dxa" w:w="100"/>
            </w:tcMar>
            <w:vAlign w:val="center"/>
          </w:tcPr>
          <w:p w14:paraId="E10E0000">
            <w:pPr>
              <w:spacing w:after="0" w:before="0"/>
              <w:ind w:firstLine="0"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type="dxa" w:w="814"/>
            <w:tcBorders>
              <w:top w:sz="4" w:val="single"/>
              <w:left w:sz="4" w:val="single"/>
              <w:bottom w:sz="4" w:val="single"/>
              <w:right w:sz="4" w:val="single"/>
            </w:tcBorders>
            <w:tcMar>
              <w:top w:type="dxa" w:w="50"/>
              <w:left w:type="dxa" w:w="100"/>
            </w:tcMar>
            <w:vAlign w:val="center"/>
          </w:tcPr>
          <w:p w14:paraId="E2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E3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E4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E50E0000">
            <w:pPr>
              <w:spacing w:after="0" w:before="0"/>
              <w:ind w:firstLine="0" w:left="135"/>
              <w:jc w:val="left"/>
            </w:pPr>
            <w:r>
              <w:rPr>
                <w:rFonts w:ascii="Times New Roman" w:hAnsi="Times New Roman"/>
                <w:b w:val="0"/>
                <w:i w:val="0"/>
                <w:color w:val="000000"/>
                <w:sz w:val="24"/>
              </w:rPr>
              <w:t xml:space="preserve"> 07.03.2024 </w:t>
            </w:r>
          </w:p>
        </w:tc>
        <w:tc>
          <w:tcPr>
            <w:tcW w:type="dxa" w:w="1957"/>
            <w:tcBorders>
              <w:top w:sz="4" w:val="single"/>
              <w:left w:sz="4" w:val="single"/>
              <w:bottom w:sz="4" w:val="single"/>
              <w:right w:sz="4" w:val="single"/>
            </w:tcBorders>
            <w:tcMar>
              <w:top w:type="dxa" w:w="50"/>
              <w:left w:type="dxa" w:w="100"/>
            </w:tcMar>
            <w:vAlign w:val="center"/>
          </w:tcPr>
          <w:p w14:paraId="E6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"https://m.edsoo.ru/8bc3de56"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https://m.edsoo.ru/8bc3de56</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E70E0000">
            <w:pPr>
              <w:spacing w:after="0" w:before="0"/>
              <w:ind w:firstLine="0" w:left="0"/>
              <w:jc w:val="left"/>
            </w:pPr>
            <w:r>
              <w:rPr>
                <w:rFonts w:ascii="Times New Roman" w:hAnsi="Times New Roman"/>
                <w:b w:val="0"/>
                <w:i w:val="0"/>
                <w:color w:val="000000"/>
                <w:sz w:val="24"/>
              </w:rPr>
              <w:t>51</w:t>
            </w:r>
          </w:p>
        </w:tc>
        <w:tc>
          <w:tcPr>
            <w:tcW w:type="dxa" w:w="3168"/>
            <w:tcBorders>
              <w:top w:sz="4" w:val="single"/>
              <w:left w:sz="4" w:val="single"/>
              <w:bottom w:sz="4" w:val="single"/>
              <w:right w:sz="4" w:val="single"/>
            </w:tcBorders>
            <w:tcMar>
              <w:top w:type="dxa" w:w="50"/>
              <w:left w:type="dxa" w:w="100"/>
            </w:tcMar>
            <w:vAlign w:val="center"/>
          </w:tcPr>
          <w:p w14:paraId="E80E0000">
            <w:pPr>
              <w:spacing w:after="0" w:before="0"/>
              <w:ind w:firstLine="0"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type="dxa" w:w="814"/>
            <w:tcBorders>
              <w:top w:sz="4" w:val="single"/>
              <w:left w:sz="4" w:val="single"/>
              <w:bottom w:sz="4" w:val="single"/>
              <w:right w:sz="4" w:val="single"/>
            </w:tcBorders>
            <w:tcMar>
              <w:top w:type="dxa" w:w="50"/>
              <w:left w:type="dxa" w:w="100"/>
            </w:tcMar>
            <w:vAlign w:val="center"/>
          </w:tcPr>
          <w:p w14:paraId="E9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EA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EB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EC0E0000">
            <w:pPr>
              <w:spacing w:after="0" w:before="0"/>
              <w:ind w:firstLine="0" w:left="135"/>
              <w:jc w:val="left"/>
            </w:pPr>
            <w:r>
              <w:rPr>
                <w:rFonts w:ascii="Times New Roman" w:hAnsi="Times New Roman"/>
                <w:b w:val="0"/>
                <w:i w:val="0"/>
                <w:color w:val="000000"/>
                <w:sz w:val="24"/>
              </w:rPr>
              <w:t xml:space="preserve"> 12.03.2024 </w:t>
            </w:r>
          </w:p>
        </w:tc>
        <w:tc>
          <w:tcPr>
            <w:tcW w:type="dxa" w:w="1957"/>
            <w:tcBorders>
              <w:top w:sz="4" w:val="single"/>
              <w:left w:sz="4" w:val="single"/>
              <w:bottom w:sz="4" w:val="single"/>
              <w:right w:sz="4" w:val="single"/>
            </w:tcBorders>
            <w:tcMar>
              <w:top w:type="dxa" w:w="50"/>
              <w:left w:type="dxa" w:w="100"/>
            </w:tcMar>
            <w:vAlign w:val="center"/>
          </w:tcPr>
          <w:p w14:paraId="ED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https://m.edsoo.ru/8bc3df82</w:t>
            </w:r>
            <w:r>
              <w:rPr>
                <w:rFonts w:ascii="Times New Roman" w:hAnsi="Times New Roman"/>
                <w:b w:val="0"/>
                <w:i w:val="0"/>
                <w:color w:val="0000FF"/>
                <w:sz w:val="22"/>
                <w:u w:val="single"/>
              </w:rPr>
              <w:fldChar w:fldCharType="end"/>
            </w:r>
          </w:p>
        </w:tc>
      </w:tr>
      <w:tr>
        <w:trPr>
          <w:trHeight w:hRule="atLeast" w:val="2445"/>
        </w:trPr>
        <w:tc>
          <w:tcPr>
            <w:tcW w:type="dxa" w:w="368"/>
            <w:tcBorders>
              <w:top w:sz="4" w:val="single"/>
              <w:left w:sz="4" w:val="single"/>
              <w:bottom w:sz="4" w:val="single"/>
              <w:right w:sz="4" w:val="single"/>
            </w:tcBorders>
            <w:tcMar>
              <w:top w:type="dxa" w:w="50"/>
              <w:left w:type="dxa" w:w="100"/>
            </w:tcMar>
            <w:vAlign w:val="center"/>
          </w:tcPr>
          <w:p w14:paraId="EE0E0000">
            <w:pPr>
              <w:spacing w:after="0" w:before="0"/>
              <w:ind w:firstLine="0" w:left="0"/>
              <w:jc w:val="left"/>
            </w:pPr>
            <w:r>
              <w:rPr>
                <w:rFonts w:ascii="Times New Roman" w:hAnsi="Times New Roman"/>
                <w:b w:val="0"/>
                <w:i w:val="0"/>
                <w:color w:val="000000"/>
                <w:sz w:val="24"/>
              </w:rPr>
              <w:t>52</w:t>
            </w:r>
          </w:p>
        </w:tc>
        <w:tc>
          <w:tcPr>
            <w:tcW w:type="dxa" w:w="3168"/>
            <w:tcBorders>
              <w:top w:sz="4" w:val="single"/>
              <w:left w:sz="4" w:val="single"/>
              <w:bottom w:sz="4" w:val="single"/>
              <w:right w:sz="4" w:val="single"/>
            </w:tcBorders>
            <w:tcMar>
              <w:top w:type="dxa" w:w="50"/>
              <w:left w:type="dxa" w:w="100"/>
            </w:tcMar>
            <w:vAlign w:val="center"/>
          </w:tcPr>
          <w:p w14:paraId="EF0E0000">
            <w:pPr>
              <w:spacing w:after="0" w:before="0"/>
              <w:ind w:firstLine="0"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type="dxa" w:w="814"/>
            <w:tcBorders>
              <w:top w:sz="4" w:val="single"/>
              <w:left w:sz="4" w:val="single"/>
              <w:bottom w:sz="4" w:val="single"/>
              <w:right w:sz="4" w:val="single"/>
            </w:tcBorders>
            <w:tcMar>
              <w:top w:type="dxa" w:w="50"/>
              <w:left w:type="dxa" w:w="100"/>
            </w:tcMar>
            <w:vAlign w:val="center"/>
          </w:tcPr>
          <w:p w14:paraId="F0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F1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F2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F30E0000">
            <w:pPr>
              <w:spacing w:after="0" w:before="0"/>
              <w:ind w:firstLine="0" w:left="135"/>
              <w:jc w:val="left"/>
            </w:pPr>
            <w:r>
              <w:rPr>
                <w:rFonts w:ascii="Times New Roman" w:hAnsi="Times New Roman"/>
                <w:b w:val="0"/>
                <w:i w:val="0"/>
                <w:color w:val="000000"/>
                <w:sz w:val="24"/>
              </w:rPr>
              <w:t xml:space="preserve"> 14.03.2024 </w:t>
            </w:r>
          </w:p>
        </w:tc>
        <w:tc>
          <w:tcPr>
            <w:tcW w:type="dxa" w:w="1957"/>
            <w:tcBorders>
              <w:top w:sz="4" w:val="single"/>
              <w:left w:sz="4" w:val="single"/>
              <w:bottom w:sz="4" w:val="single"/>
              <w:right w:sz="4" w:val="single"/>
            </w:tcBorders>
            <w:tcMar>
              <w:top w:type="dxa" w:w="50"/>
              <w:left w:type="dxa" w:w="100"/>
            </w:tcMar>
            <w:vAlign w:val="center"/>
          </w:tcPr>
          <w:p w14:paraId="F40E0000">
            <w:pPr>
              <w:spacing w:after="0" w:before="0"/>
              <w:ind w:firstLine="0" w:left="135"/>
              <w:jc w:val="left"/>
            </w:pP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F50E0000">
            <w:pPr>
              <w:spacing w:after="0" w:before="0"/>
              <w:ind w:firstLine="0" w:left="0"/>
              <w:jc w:val="left"/>
            </w:pPr>
            <w:r>
              <w:rPr>
                <w:rFonts w:ascii="Times New Roman" w:hAnsi="Times New Roman"/>
                <w:b w:val="0"/>
                <w:i w:val="0"/>
                <w:color w:val="000000"/>
                <w:sz w:val="24"/>
              </w:rPr>
              <w:t>53</w:t>
            </w:r>
          </w:p>
        </w:tc>
        <w:tc>
          <w:tcPr>
            <w:tcW w:type="dxa" w:w="3168"/>
            <w:tcBorders>
              <w:top w:sz="4" w:val="single"/>
              <w:left w:sz="4" w:val="single"/>
              <w:bottom w:sz="4" w:val="single"/>
              <w:right w:sz="4" w:val="single"/>
            </w:tcBorders>
            <w:tcMar>
              <w:top w:type="dxa" w:w="50"/>
              <w:left w:type="dxa" w:w="100"/>
            </w:tcMar>
            <w:vAlign w:val="center"/>
          </w:tcPr>
          <w:p w14:paraId="F60E0000">
            <w:pPr>
              <w:spacing w:after="0" w:before="0"/>
              <w:ind w:firstLine="0" w:left="135"/>
              <w:jc w:val="left"/>
            </w:pPr>
            <w:r>
              <w:rPr>
                <w:rFonts w:ascii="Times New Roman" w:hAnsi="Times New Roman"/>
                <w:b w:val="0"/>
                <w:i w:val="0"/>
                <w:color w:val="000000"/>
                <w:sz w:val="24"/>
              </w:rPr>
              <w:t>Итоговый контроль. Литературные произведения о Великой Отчественной войне</w:t>
            </w:r>
          </w:p>
        </w:tc>
        <w:tc>
          <w:tcPr>
            <w:tcW w:type="dxa" w:w="814"/>
            <w:tcBorders>
              <w:top w:sz="4" w:val="single"/>
              <w:left w:sz="4" w:val="single"/>
              <w:bottom w:sz="4" w:val="single"/>
              <w:right w:sz="4" w:val="single"/>
            </w:tcBorders>
            <w:tcMar>
              <w:top w:type="dxa" w:w="50"/>
              <w:left w:type="dxa" w:w="100"/>
            </w:tcMar>
            <w:vAlign w:val="center"/>
          </w:tcPr>
          <w:p w14:paraId="F7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F80E0000">
            <w:pPr>
              <w:spacing w:after="0" w:before="0"/>
              <w:ind w:firstLine="0" w:left="135"/>
              <w:jc w:val="center"/>
            </w:pPr>
            <w:r>
              <w:rPr>
                <w:rFonts w:ascii="Times New Roman" w:hAnsi="Times New Roman"/>
                <w:b w:val="0"/>
                <w:i w:val="0"/>
                <w:color w:val="000000"/>
                <w:sz w:val="24"/>
              </w:rPr>
              <w:t xml:space="preserve"> 1 </w:t>
            </w:r>
          </w:p>
        </w:tc>
        <w:tc>
          <w:tcPr>
            <w:tcW w:type="dxa" w:w="1610"/>
            <w:tcBorders>
              <w:top w:sz="4" w:val="single"/>
              <w:left w:sz="4" w:val="single"/>
              <w:bottom w:sz="4" w:val="single"/>
              <w:right w:sz="4" w:val="single"/>
            </w:tcBorders>
            <w:tcMar>
              <w:top w:type="dxa" w:w="50"/>
              <w:left w:type="dxa" w:w="100"/>
            </w:tcMar>
            <w:vAlign w:val="center"/>
          </w:tcPr>
          <w:p w14:paraId="F90E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FA0E0000">
            <w:pPr>
              <w:spacing w:after="0" w:before="0"/>
              <w:ind w:firstLine="0" w:left="135"/>
              <w:jc w:val="left"/>
            </w:pPr>
            <w:r>
              <w:rPr>
                <w:rFonts w:ascii="Times New Roman" w:hAnsi="Times New Roman"/>
                <w:b w:val="0"/>
                <w:i w:val="0"/>
                <w:color w:val="000000"/>
                <w:sz w:val="24"/>
              </w:rPr>
              <w:t xml:space="preserve"> 19.03.2024 </w:t>
            </w:r>
          </w:p>
        </w:tc>
        <w:tc>
          <w:tcPr>
            <w:tcW w:type="dxa" w:w="1957"/>
            <w:tcBorders>
              <w:top w:sz="4" w:val="single"/>
              <w:left w:sz="4" w:val="single"/>
              <w:bottom w:sz="4" w:val="single"/>
              <w:right w:sz="4" w:val="single"/>
            </w:tcBorders>
            <w:tcMar>
              <w:top w:type="dxa" w:w="50"/>
              <w:left w:type="dxa" w:w="100"/>
            </w:tcMar>
            <w:vAlign w:val="center"/>
          </w:tcPr>
          <w:p w14:paraId="FB0E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"https://m.edsoo.ru/8bc3e356"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https://m.edsoo.ru/8bc3e356</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FC0E0000">
            <w:pPr>
              <w:spacing w:after="0" w:before="0"/>
              <w:ind w:firstLine="0" w:left="0"/>
              <w:jc w:val="left"/>
            </w:pPr>
            <w:r>
              <w:rPr>
                <w:rFonts w:ascii="Times New Roman" w:hAnsi="Times New Roman"/>
                <w:b w:val="0"/>
                <w:i w:val="0"/>
                <w:color w:val="000000"/>
                <w:sz w:val="24"/>
              </w:rPr>
              <w:t>54</w:t>
            </w:r>
          </w:p>
        </w:tc>
        <w:tc>
          <w:tcPr>
            <w:tcW w:type="dxa" w:w="3168"/>
            <w:tcBorders>
              <w:top w:sz="4" w:val="single"/>
              <w:left w:sz="4" w:val="single"/>
              <w:bottom w:sz="4" w:val="single"/>
              <w:right w:sz="4" w:val="single"/>
            </w:tcBorders>
            <w:tcMar>
              <w:top w:type="dxa" w:w="50"/>
              <w:left w:type="dxa" w:w="100"/>
            </w:tcMar>
            <w:vAlign w:val="center"/>
          </w:tcPr>
          <w:p w14:paraId="FD0E0000">
            <w:pPr>
              <w:spacing w:after="0" w:before="0"/>
              <w:ind w:firstLine="0"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type="dxa" w:w="814"/>
            <w:tcBorders>
              <w:top w:sz="4" w:val="single"/>
              <w:left w:sz="4" w:val="single"/>
              <w:bottom w:sz="4" w:val="single"/>
              <w:right w:sz="4" w:val="single"/>
            </w:tcBorders>
            <w:tcMar>
              <w:top w:type="dxa" w:w="50"/>
              <w:left w:type="dxa" w:w="100"/>
            </w:tcMar>
            <w:vAlign w:val="center"/>
          </w:tcPr>
          <w:p w14:paraId="FE0E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FF0E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00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010F0000">
            <w:pPr>
              <w:spacing w:after="0" w:before="0"/>
              <w:ind w:firstLine="0" w:left="135"/>
              <w:jc w:val="left"/>
            </w:pPr>
            <w:r>
              <w:rPr>
                <w:rFonts w:ascii="Times New Roman" w:hAnsi="Times New Roman"/>
                <w:b w:val="0"/>
                <w:i w:val="0"/>
                <w:color w:val="000000"/>
                <w:sz w:val="24"/>
              </w:rPr>
              <w:t xml:space="preserve"> 21.03.2024 </w:t>
            </w:r>
          </w:p>
        </w:tc>
        <w:tc>
          <w:tcPr>
            <w:tcW w:type="dxa" w:w="1957"/>
            <w:tcBorders>
              <w:top w:sz="4" w:val="single"/>
              <w:left w:sz="4" w:val="single"/>
              <w:bottom w:sz="4" w:val="single"/>
              <w:right w:sz="4" w:val="single"/>
            </w:tcBorders>
            <w:tcMar>
              <w:top w:type="dxa" w:w="50"/>
              <w:left w:type="dxa" w:w="100"/>
            </w:tcMar>
            <w:vAlign w:val="center"/>
          </w:tcPr>
          <w:p w14:paraId="02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"https://m.edsoo.ru/8bc3e450"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https://m.edsoo.ru/8bc3e450</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030F0000">
            <w:pPr>
              <w:spacing w:after="0" w:before="0"/>
              <w:ind w:firstLine="0" w:left="0"/>
              <w:jc w:val="left"/>
            </w:pPr>
            <w:r>
              <w:rPr>
                <w:rFonts w:ascii="Times New Roman" w:hAnsi="Times New Roman"/>
                <w:b w:val="0"/>
                <w:i w:val="0"/>
                <w:color w:val="000000"/>
                <w:sz w:val="24"/>
              </w:rPr>
              <w:t>55</w:t>
            </w:r>
          </w:p>
        </w:tc>
        <w:tc>
          <w:tcPr>
            <w:tcW w:type="dxa" w:w="3168"/>
            <w:tcBorders>
              <w:top w:sz="4" w:val="single"/>
              <w:left w:sz="4" w:val="single"/>
              <w:bottom w:sz="4" w:val="single"/>
              <w:right w:sz="4" w:val="single"/>
            </w:tcBorders>
            <w:tcMar>
              <w:top w:type="dxa" w:w="50"/>
              <w:left w:type="dxa" w:w="100"/>
            </w:tcMar>
            <w:vAlign w:val="center"/>
          </w:tcPr>
          <w:p w14:paraId="040F0000">
            <w:pPr>
              <w:spacing w:after="0" w:before="0"/>
              <w:ind w:firstLine="0"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type="dxa" w:w="814"/>
            <w:tcBorders>
              <w:top w:sz="4" w:val="single"/>
              <w:left w:sz="4" w:val="single"/>
              <w:bottom w:sz="4" w:val="single"/>
              <w:right w:sz="4" w:val="single"/>
            </w:tcBorders>
            <w:tcMar>
              <w:top w:type="dxa" w:w="50"/>
              <w:left w:type="dxa" w:w="100"/>
            </w:tcMar>
            <w:vAlign w:val="center"/>
          </w:tcPr>
          <w:p w14:paraId="05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06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07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080F0000">
            <w:pPr>
              <w:spacing w:after="0" w:before="0"/>
              <w:ind w:firstLine="0" w:left="135"/>
              <w:jc w:val="left"/>
            </w:pPr>
            <w:r>
              <w:rPr>
                <w:rFonts w:ascii="Times New Roman" w:hAnsi="Times New Roman"/>
                <w:b w:val="0"/>
                <w:i w:val="0"/>
                <w:color w:val="000000"/>
                <w:sz w:val="24"/>
              </w:rPr>
              <w:t xml:space="preserve"> 02.04.2024 </w:t>
            </w:r>
          </w:p>
        </w:tc>
        <w:tc>
          <w:tcPr>
            <w:tcW w:type="dxa" w:w="1957"/>
            <w:tcBorders>
              <w:top w:sz="4" w:val="single"/>
              <w:left w:sz="4" w:val="single"/>
              <w:bottom w:sz="4" w:val="single"/>
              <w:right w:sz="4" w:val="single"/>
            </w:tcBorders>
            <w:tcMar>
              <w:top w:type="dxa" w:w="50"/>
              <w:left w:type="dxa" w:w="100"/>
            </w:tcMar>
            <w:vAlign w:val="center"/>
          </w:tcPr>
          <w:p w14:paraId="09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"https://m.edsoo.ru/8bc3e55e"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https://m.edsoo.ru/8bc3e55e</w:t>
            </w:r>
            <w:r>
              <w:rPr>
                <w:rFonts w:ascii="Times New Roman" w:hAnsi="Times New Roman"/>
                <w:b w:val="0"/>
                <w:i w:val="0"/>
                <w:color w:val="0000FF"/>
                <w:sz w:val="22"/>
                <w:u w:val="single"/>
              </w:rPr>
              <w:fldChar w:fldCharType="end"/>
            </w:r>
          </w:p>
        </w:tc>
      </w:tr>
      <w:tr>
        <w:trPr>
          <w:trHeight w:hRule="atLeast" w:val="3780"/>
        </w:trPr>
        <w:tc>
          <w:tcPr>
            <w:tcW w:type="dxa" w:w="368"/>
            <w:tcBorders>
              <w:top w:sz="4" w:val="single"/>
              <w:left w:sz="4" w:val="single"/>
              <w:bottom w:sz="4" w:val="single"/>
              <w:right w:sz="4" w:val="single"/>
            </w:tcBorders>
            <w:tcMar>
              <w:top w:type="dxa" w:w="50"/>
              <w:left w:type="dxa" w:w="100"/>
            </w:tcMar>
            <w:vAlign w:val="center"/>
          </w:tcPr>
          <w:p w14:paraId="0A0F0000">
            <w:pPr>
              <w:spacing w:after="0" w:before="0"/>
              <w:ind w:firstLine="0" w:left="0"/>
              <w:jc w:val="left"/>
            </w:pPr>
            <w:r>
              <w:rPr>
                <w:rFonts w:ascii="Times New Roman" w:hAnsi="Times New Roman"/>
                <w:b w:val="0"/>
                <w:i w:val="0"/>
                <w:color w:val="000000"/>
                <w:sz w:val="24"/>
              </w:rPr>
              <w:t>56</w:t>
            </w:r>
          </w:p>
        </w:tc>
        <w:tc>
          <w:tcPr>
            <w:tcW w:type="dxa" w:w="3168"/>
            <w:tcBorders>
              <w:top w:sz="4" w:val="single"/>
              <w:left w:sz="4" w:val="single"/>
              <w:bottom w:sz="4" w:val="single"/>
              <w:right w:sz="4" w:val="single"/>
            </w:tcBorders>
            <w:tcMar>
              <w:top w:type="dxa" w:w="50"/>
              <w:left w:type="dxa" w:w="100"/>
            </w:tcMar>
            <w:vAlign w:val="center"/>
          </w:tcPr>
          <w:p w14:paraId="0B0F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type="dxa" w:w="814"/>
            <w:tcBorders>
              <w:top w:sz="4" w:val="single"/>
              <w:left w:sz="4" w:val="single"/>
              <w:bottom w:sz="4" w:val="single"/>
              <w:right w:sz="4" w:val="single"/>
            </w:tcBorders>
            <w:tcMar>
              <w:top w:type="dxa" w:w="50"/>
              <w:left w:type="dxa" w:w="100"/>
            </w:tcMar>
            <w:vAlign w:val="center"/>
          </w:tcPr>
          <w:p w14:paraId="0C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0D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0E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0F0F0000">
            <w:pPr>
              <w:spacing w:after="0" w:before="0"/>
              <w:ind w:firstLine="0" w:left="135"/>
              <w:jc w:val="left"/>
            </w:pPr>
            <w:r>
              <w:rPr>
                <w:rFonts w:ascii="Times New Roman" w:hAnsi="Times New Roman"/>
                <w:b w:val="0"/>
                <w:i w:val="0"/>
                <w:color w:val="000000"/>
                <w:sz w:val="24"/>
              </w:rPr>
              <w:t xml:space="preserve"> 04.04.2024 </w:t>
            </w:r>
          </w:p>
        </w:tc>
        <w:tc>
          <w:tcPr>
            <w:tcW w:type="dxa" w:w="1957"/>
            <w:tcBorders>
              <w:top w:sz="4" w:val="single"/>
              <w:left w:sz="4" w:val="single"/>
              <w:bottom w:sz="4" w:val="single"/>
              <w:right w:sz="4" w:val="single"/>
            </w:tcBorders>
            <w:tcMar>
              <w:top w:type="dxa" w:w="50"/>
              <w:left w:type="dxa" w:w="100"/>
            </w:tcMar>
            <w:vAlign w:val="center"/>
          </w:tcPr>
          <w:p w14:paraId="10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"https://m.edsoo.ru/8bc3f0f8"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https://m.edsoo.ru/8bc3f0f8</w:t>
            </w:r>
            <w:r>
              <w:rPr>
                <w:rFonts w:ascii="Times New Roman" w:hAnsi="Times New Roman"/>
                <w:b w:val="0"/>
                <w:i w:val="0"/>
                <w:color w:val="0000FF"/>
                <w:sz w:val="22"/>
                <w:u w:val="single"/>
              </w:rPr>
              <w:fldChar w:fldCharType="end"/>
            </w:r>
          </w:p>
        </w:tc>
      </w:tr>
      <w:tr>
        <w:trPr>
          <w:trHeight w:hRule="atLeast" w:val="4050"/>
        </w:trPr>
        <w:tc>
          <w:tcPr>
            <w:tcW w:type="dxa" w:w="368"/>
            <w:tcBorders>
              <w:top w:sz="4" w:val="single"/>
              <w:left w:sz="4" w:val="single"/>
              <w:bottom w:sz="4" w:val="single"/>
              <w:right w:sz="4" w:val="single"/>
            </w:tcBorders>
            <w:tcMar>
              <w:top w:type="dxa" w:w="50"/>
              <w:left w:type="dxa" w:w="100"/>
            </w:tcMar>
            <w:vAlign w:val="center"/>
          </w:tcPr>
          <w:p w14:paraId="110F0000">
            <w:pPr>
              <w:spacing w:after="0" w:before="0"/>
              <w:ind w:firstLine="0" w:left="0"/>
              <w:jc w:val="left"/>
            </w:pPr>
            <w:r>
              <w:rPr>
                <w:rFonts w:ascii="Times New Roman" w:hAnsi="Times New Roman"/>
                <w:b w:val="0"/>
                <w:i w:val="0"/>
                <w:color w:val="000000"/>
                <w:sz w:val="24"/>
              </w:rPr>
              <w:t>57</w:t>
            </w:r>
          </w:p>
        </w:tc>
        <w:tc>
          <w:tcPr>
            <w:tcW w:type="dxa" w:w="3168"/>
            <w:tcBorders>
              <w:top w:sz="4" w:val="single"/>
              <w:left w:sz="4" w:val="single"/>
              <w:bottom w:sz="4" w:val="single"/>
              <w:right w:sz="4" w:val="single"/>
            </w:tcBorders>
            <w:tcMar>
              <w:top w:type="dxa" w:w="50"/>
              <w:left w:type="dxa" w:w="100"/>
            </w:tcMar>
            <w:vAlign w:val="center"/>
          </w:tcPr>
          <w:p w14:paraId="120F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type="dxa" w:w="814"/>
            <w:tcBorders>
              <w:top w:sz="4" w:val="single"/>
              <w:left w:sz="4" w:val="single"/>
              <w:bottom w:sz="4" w:val="single"/>
              <w:right w:sz="4" w:val="single"/>
            </w:tcBorders>
            <w:tcMar>
              <w:top w:type="dxa" w:w="50"/>
              <w:left w:type="dxa" w:w="100"/>
            </w:tcMar>
            <w:vAlign w:val="center"/>
          </w:tcPr>
          <w:p w14:paraId="13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14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15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160F0000">
            <w:pPr>
              <w:spacing w:after="0" w:before="0"/>
              <w:ind w:firstLine="0" w:left="135"/>
              <w:jc w:val="left"/>
            </w:pPr>
            <w:r>
              <w:rPr>
                <w:rFonts w:ascii="Times New Roman" w:hAnsi="Times New Roman"/>
                <w:b w:val="0"/>
                <w:i w:val="0"/>
                <w:color w:val="000000"/>
                <w:sz w:val="24"/>
              </w:rPr>
              <w:t xml:space="preserve"> 09.04.2024 </w:t>
            </w:r>
          </w:p>
        </w:tc>
        <w:tc>
          <w:tcPr>
            <w:tcW w:type="dxa" w:w="1957"/>
            <w:tcBorders>
              <w:top w:sz="4" w:val="single"/>
              <w:left w:sz="4" w:val="single"/>
              <w:bottom w:sz="4" w:val="single"/>
              <w:right w:sz="4" w:val="single"/>
            </w:tcBorders>
            <w:tcMar>
              <w:top w:type="dxa" w:w="50"/>
              <w:left w:type="dxa" w:w="100"/>
            </w:tcMar>
            <w:vAlign w:val="center"/>
          </w:tcPr>
          <w:p w14:paraId="170F0000">
            <w:pPr>
              <w:spacing w:after="0" w:before="0"/>
              <w:ind w:firstLine="0" w:left="135"/>
              <w:jc w:val="left"/>
            </w:pPr>
          </w:p>
        </w:tc>
      </w:tr>
      <w:tr>
        <w:trPr>
          <w:trHeight w:hRule="atLeast" w:val="5730"/>
        </w:trPr>
        <w:tc>
          <w:tcPr>
            <w:tcW w:type="dxa" w:w="368"/>
            <w:tcBorders>
              <w:top w:sz="4" w:val="single"/>
              <w:left w:sz="4" w:val="single"/>
              <w:bottom w:sz="4" w:val="single"/>
              <w:right w:sz="4" w:val="single"/>
            </w:tcBorders>
            <w:tcMar>
              <w:top w:type="dxa" w:w="50"/>
              <w:left w:type="dxa" w:w="100"/>
            </w:tcMar>
            <w:vAlign w:val="center"/>
          </w:tcPr>
          <w:p w14:paraId="180F0000">
            <w:pPr>
              <w:spacing w:after="0" w:before="0"/>
              <w:ind w:firstLine="0" w:left="0"/>
              <w:jc w:val="left"/>
            </w:pPr>
            <w:r>
              <w:rPr>
                <w:rFonts w:ascii="Times New Roman" w:hAnsi="Times New Roman"/>
                <w:b w:val="0"/>
                <w:i w:val="0"/>
                <w:color w:val="000000"/>
                <w:sz w:val="24"/>
              </w:rPr>
              <w:t>58</w:t>
            </w:r>
          </w:p>
        </w:tc>
        <w:tc>
          <w:tcPr>
            <w:tcW w:type="dxa" w:w="3168"/>
            <w:tcBorders>
              <w:top w:sz="4" w:val="single"/>
              <w:left w:sz="4" w:val="single"/>
              <w:bottom w:sz="4" w:val="single"/>
              <w:right w:sz="4" w:val="single"/>
            </w:tcBorders>
            <w:tcMar>
              <w:top w:type="dxa" w:w="50"/>
              <w:left w:type="dxa" w:w="100"/>
            </w:tcMar>
            <w:vAlign w:val="center"/>
          </w:tcPr>
          <w:p w14:paraId="190F0000">
            <w:pPr>
              <w:spacing w:after="0" w:before="0"/>
              <w:ind w:firstLine="0"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type="dxa" w:w="814"/>
            <w:tcBorders>
              <w:top w:sz="4" w:val="single"/>
              <w:left w:sz="4" w:val="single"/>
              <w:bottom w:sz="4" w:val="single"/>
              <w:right w:sz="4" w:val="single"/>
            </w:tcBorders>
            <w:tcMar>
              <w:top w:type="dxa" w:w="50"/>
              <w:left w:type="dxa" w:w="100"/>
            </w:tcMar>
            <w:vAlign w:val="center"/>
          </w:tcPr>
          <w:p w14:paraId="1A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1B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1C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1D0F0000">
            <w:pPr>
              <w:spacing w:after="0" w:before="0"/>
              <w:ind w:firstLine="0" w:left="135"/>
              <w:jc w:val="left"/>
            </w:pPr>
            <w:r>
              <w:rPr>
                <w:rFonts w:ascii="Times New Roman" w:hAnsi="Times New Roman"/>
                <w:b w:val="0"/>
                <w:i w:val="0"/>
                <w:color w:val="000000"/>
                <w:sz w:val="24"/>
              </w:rPr>
              <w:t xml:space="preserve"> 11.04.2024 </w:t>
            </w:r>
          </w:p>
        </w:tc>
        <w:tc>
          <w:tcPr>
            <w:tcW w:type="dxa" w:w="1957"/>
            <w:tcBorders>
              <w:top w:sz="4" w:val="single"/>
              <w:left w:sz="4" w:val="single"/>
              <w:bottom w:sz="4" w:val="single"/>
              <w:right w:sz="4" w:val="single"/>
            </w:tcBorders>
            <w:tcMar>
              <w:top w:type="dxa" w:w="50"/>
              <w:left w:type="dxa" w:w="100"/>
            </w:tcMar>
            <w:vAlign w:val="center"/>
          </w:tcPr>
          <w:p w14:paraId="1E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"https://m.edsoo.ru/8bc3f256"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https://m.edsoo.ru/8bc3f256</w:t>
            </w:r>
            <w:r>
              <w:rPr>
                <w:rFonts w:ascii="Times New Roman" w:hAnsi="Times New Roman"/>
                <w:b w:val="0"/>
                <w:i w:val="0"/>
                <w:color w:val="0000FF"/>
                <w:sz w:val="22"/>
                <w:u w:val="single"/>
              </w:rPr>
              <w:fldChar w:fldCharType="end"/>
            </w:r>
          </w:p>
        </w:tc>
      </w:tr>
      <w:tr>
        <w:trPr>
          <w:trHeight w:hRule="atLeast" w:val="6195"/>
        </w:trPr>
        <w:tc>
          <w:tcPr>
            <w:tcW w:type="dxa" w:w="368"/>
            <w:tcBorders>
              <w:top w:sz="4" w:val="single"/>
              <w:left w:sz="4" w:val="single"/>
              <w:bottom w:sz="4" w:val="single"/>
              <w:right w:sz="4" w:val="single"/>
            </w:tcBorders>
            <w:tcMar>
              <w:top w:type="dxa" w:w="50"/>
              <w:left w:type="dxa" w:w="100"/>
            </w:tcMar>
            <w:vAlign w:val="center"/>
          </w:tcPr>
          <w:p w14:paraId="1F0F0000">
            <w:pPr>
              <w:spacing w:after="0" w:before="0"/>
              <w:ind w:firstLine="0" w:left="0"/>
              <w:jc w:val="left"/>
            </w:pPr>
            <w:r>
              <w:rPr>
                <w:rFonts w:ascii="Times New Roman" w:hAnsi="Times New Roman"/>
                <w:b w:val="0"/>
                <w:i w:val="0"/>
                <w:color w:val="000000"/>
                <w:sz w:val="24"/>
              </w:rPr>
              <w:t>59</w:t>
            </w:r>
          </w:p>
        </w:tc>
        <w:tc>
          <w:tcPr>
            <w:tcW w:type="dxa" w:w="3168"/>
            <w:tcBorders>
              <w:top w:sz="4" w:val="single"/>
              <w:left w:sz="4" w:val="single"/>
              <w:bottom w:sz="4" w:val="single"/>
              <w:right w:sz="4" w:val="single"/>
            </w:tcBorders>
            <w:tcMar>
              <w:top w:type="dxa" w:w="50"/>
              <w:left w:type="dxa" w:w="100"/>
            </w:tcMar>
            <w:vAlign w:val="center"/>
          </w:tcPr>
          <w:p w14:paraId="200F0000">
            <w:pPr>
              <w:spacing w:after="0" w:before="0"/>
              <w:ind w:firstLine="0"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type="dxa" w:w="814"/>
            <w:tcBorders>
              <w:top w:sz="4" w:val="single"/>
              <w:left w:sz="4" w:val="single"/>
              <w:bottom w:sz="4" w:val="single"/>
              <w:right w:sz="4" w:val="single"/>
            </w:tcBorders>
            <w:tcMar>
              <w:top w:type="dxa" w:w="50"/>
              <w:left w:type="dxa" w:w="100"/>
            </w:tcMar>
            <w:vAlign w:val="center"/>
          </w:tcPr>
          <w:p w14:paraId="21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22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23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240F0000">
            <w:pPr>
              <w:spacing w:after="0" w:before="0"/>
              <w:ind w:firstLine="0" w:left="135"/>
              <w:jc w:val="left"/>
            </w:pPr>
            <w:r>
              <w:rPr>
                <w:rFonts w:ascii="Times New Roman" w:hAnsi="Times New Roman"/>
                <w:b w:val="0"/>
                <w:i w:val="0"/>
                <w:color w:val="000000"/>
                <w:sz w:val="24"/>
              </w:rPr>
              <w:t xml:space="preserve"> 16.04.2024 </w:t>
            </w:r>
          </w:p>
        </w:tc>
        <w:tc>
          <w:tcPr>
            <w:tcW w:type="dxa" w:w="1957"/>
            <w:tcBorders>
              <w:top w:sz="4" w:val="single"/>
              <w:left w:sz="4" w:val="single"/>
              <w:bottom w:sz="4" w:val="single"/>
              <w:right w:sz="4" w:val="single"/>
            </w:tcBorders>
            <w:tcMar>
              <w:top w:type="dxa" w:w="50"/>
              <w:left w:type="dxa" w:w="100"/>
            </w:tcMar>
            <w:vAlign w:val="center"/>
          </w:tcPr>
          <w:p w14:paraId="25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"https://m.edsoo.ru/8bc3f40e"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https://m.edsoo.ru/8bc3f40e</w:t>
            </w:r>
            <w:r>
              <w:rPr>
                <w:rFonts w:ascii="Times New Roman" w:hAnsi="Times New Roman"/>
                <w:b w:val="0"/>
                <w:i w:val="0"/>
                <w:color w:val="0000FF"/>
                <w:sz w:val="22"/>
                <w:u w:val="single"/>
              </w:rPr>
              <w:fldChar w:fldCharType="end"/>
            </w:r>
          </w:p>
        </w:tc>
      </w:tr>
      <w:tr>
        <w:trPr>
          <w:trHeight w:hRule="atLeast" w:val="5655"/>
        </w:trPr>
        <w:tc>
          <w:tcPr>
            <w:tcW w:type="dxa" w:w="368"/>
            <w:tcBorders>
              <w:top w:sz="4" w:val="single"/>
              <w:left w:sz="4" w:val="single"/>
              <w:bottom w:sz="4" w:val="single"/>
              <w:right w:sz="4" w:val="single"/>
            </w:tcBorders>
            <w:tcMar>
              <w:top w:type="dxa" w:w="50"/>
              <w:left w:type="dxa" w:w="100"/>
            </w:tcMar>
            <w:vAlign w:val="center"/>
          </w:tcPr>
          <w:p w14:paraId="260F0000">
            <w:pPr>
              <w:spacing w:after="0" w:before="0"/>
              <w:ind w:firstLine="0" w:left="0"/>
              <w:jc w:val="left"/>
            </w:pPr>
            <w:r>
              <w:rPr>
                <w:rFonts w:ascii="Times New Roman" w:hAnsi="Times New Roman"/>
                <w:b w:val="0"/>
                <w:i w:val="0"/>
                <w:color w:val="000000"/>
                <w:sz w:val="24"/>
              </w:rPr>
              <w:t>60</w:t>
            </w:r>
          </w:p>
        </w:tc>
        <w:tc>
          <w:tcPr>
            <w:tcW w:type="dxa" w:w="3168"/>
            <w:tcBorders>
              <w:top w:sz="4" w:val="single"/>
              <w:left w:sz="4" w:val="single"/>
              <w:bottom w:sz="4" w:val="single"/>
              <w:right w:sz="4" w:val="single"/>
            </w:tcBorders>
            <w:tcMar>
              <w:top w:type="dxa" w:w="50"/>
              <w:left w:type="dxa" w:w="100"/>
            </w:tcMar>
            <w:vAlign w:val="center"/>
          </w:tcPr>
          <w:p w14:paraId="270F0000">
            <w:pPr>
              <w:spacing w:after="0" w:before="0"/>
              <w:ind w:firstLine="0" w:left="135"/>
              <w:jc w:val="left"/>
            </w:pPr>
            <w:r>
              <w:rPr>
                <w:rFonts w:ascii="Times New Roman" w:hAnsi="Times New Roman"/>
                <w:b w:val="0"/>
                <w:i w:val="0"/>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type="dxa" w:w="814"/>
            <w:tcBorders>
              <w:top w:sz="4" w:val="single"/>
              <w:left w:sz="4" w:val="single"/>
              <w:bottom w:sz="4" w:val="single"/>
              <w:right w:sz="4" w:val="single"/>
            </w:tcBorders>
            <w:tcMar>
              <w:top w:type="dxa" w:w="50"/>
              <w:left w:type="dxa" w:w="100"/>
            </w:tcMar>
            <w:vAlign w:val="center"/>
          </w:tcPr>
          <w:p w14:paraId="28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29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2A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2B0F0000">
            <w:pPr>
              <w:spacing w:after="0" w:before="0"/>
              <w:ind w:firstLine="0" w:left="135"/>
              <w:jc w:val="left"/>
            </w:pPr>
            <w:r>
              <w:rPr>
                <w:rFonts w:ascii="Times New Roman" w:hAnsi="Times New Roman"/>
                <w:b w:val="0"/>
                <w:i w:val="0"/>
                <w:color w:val="000000"/>
                <w:sz w:val="24"/>
              </w:rPr>
              <w:t xml:space="preserve"> 18.04.2024 </w:t>
            </w:r>
          </w:p>
        </w:tc>
        <w:tc>
          <w:tcPr>
            <w:tcW w:type="dxa" w:w="1957"/>
            <w:tcBorders>
              <w:top w:sz="4" w:val="single"/>
              <w:left w:sz="4" w:val="single"/>
              <w:bottom w:sz="4" w:val="single"/>
              <w:right w:sz="4" w:val="single"/>
            </w:tcBorders>
            <w:tcMar>
              <w:top w:type="dxa" w:w="50"/>
              <w:left w:type="dxa" w:w="100"/>
            </w:tcMar>
            <w:vAlign w:val="center"/>
          </w:tcPr>
          <w:p w14:paraId="2C0F0000">
            <w:pPr>
              <w:spacing w:after="0" w:before="0"/>
              <w:ind w:firstLine="0" w:left="135"/>
              <w:jc w:val="left"/>
            </w:pPr>
          </w:p>
        </w:tc>
      </w:tr>
      <w:tr>
        <w:trPr>
          <w:trHeight w:hRule="atLeast" w:val="6375"/>
        </w:trPr>
        <w:tc>
          <w:tcPr>
            <w:tcW w:type="dxa" w:w="368"/>
            <w:tcBorders>
              <w:top w:sz="4" w:val="single"/>
              <w:left w:sz="4" w:val="single"/>
              <w:bottom w:sz="4" w:val="single"/>
              <w:right w:sz="4" w:val="single"/>
            </w:tcBorders>
            <w:tcMar>
              <w:top w:type="dxa" w:w="50"/>
              <w:left w:type="dxa" w:w="100"/>
            </w:tcMar>
            <w:vAlign w:val="center"/>
          </w:tcPr>
          <w:p w14:paraId="2D0F0000">
            <w:pPr>
              <w:spacing w:after="0" w:before="0"/>
              <w:ind w:firstLine="0" w:left="0"/>
              <w:jc w:val="left"/>
            </w:pPr>
            <w:r>
              <w:rPr>
                <w:rFonts w:ascii="Times New Roman" w:hAnsi="Times New Roman"/>
                <w:b w:val="0"/>
                <w:i w:val="0"/>
                <w:color w:val="000000"/>
                <w:sz w:val="24"/>
              </w:rPr>
              <w:t>61</w:t>
            </w:r>
          </w:p>
        </w:tc>
        <w:tc>
          <w:tcPr>
            <w:tcW w:type="dxa" w:w="3168"/>
            <w:tcBorders>
              <w:top w:sz="4" w:val="single"/>
              <w:left w:sz="4" w:val="single"/>
              <w:bottom w:sz="4" w:val="single"/>
              <w:right w:sz="4" w:val="single"/>
            </w:tcBorders>
            <w:tcMar>
              <w:top w:type="dxa" w:w="50"/>
              <w:left w:type="dxa" w:w="100"/>
            </w:tcMar>
            <w:vAlign w:val="center"/>
          </w:tcPr>
          <w:p w14:paraId="2E0F0000">
            <w:pPr>
              <w:spacing w:after="0" w:before="0"/>
              <w:ind w:firstLine="0" w:left="135"/>
              <w:jc w:val="left"/>
            </w:pPr>
            <w:r>
              <w:rPr>
                <w:rFonts w:ascii="Times New Roman" w:hAnsi="Times New Roman"/>
                <w:b w:val="0"/>
                <w:i w:val="0"/>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type="dxa" w:w="814"/>
            <w:tcBorders>
              <w:top w:sz="4" w:val="single"/>
              <w:left w:sz="4" w:val="single"/>
              <w:bottom w:sz="4" w:val="single"/>
              <w:right w:sz="4" w:val="single"/>
            </w:tcBorders>
            <w:tcMar>
              <w:top w:type="dxa" w:w="50"/>
              <w:left w:type="dxa" w:w="100"/>
            </w:tcMar>
            <w:vAlign w:val="center"/>
          </w:tcPr>
          <w:p w14:paraId="2F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30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31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320F0000">
            <w:pPr>
              <w:spacing w:after="0" w:before="0"/>
              <w:ind w:firstLine="0" w:left="135"/>
              <w:jc w:val="left"/>
            </w:pPr>
            <w:r>
              <w:rPr>
                <w:rFonts w:ascii="Times New Roman" w:hAnsi="Times New Roman"/>
                <w:b w:val="0"/>
                <w:i w:val="0"/>
                <w:color w:val="000000"/>
                <w:sz w:val="24"/>
              </w:rPr>
              <w:t xml:space="preserve"> 23.04.2024 </w:t>
            </w:r>
          </w:p>
        </w:tc>
        <w:tc>
          <w:tcPr>
            <w:tcW w:type="dxa" w:w="1957"/>
            <w:tcBorders>
              <w:top w:sz="4" w:val="single"/>
              <w:left w:sz="4" w:val="single"/>
              <w:bottom w:sz="4" w:val="single"/>
              <w:right w:sz="4" w:val="single"/>
            </w:tcBorders>
            <w:tcMar>
              <w:top w:type="dxa" w:w="50"/>
              <w:left w:type="dxa" w:w="100"/>
            </w:tcMar>
            <w:vAlign w:val="center"/>
          </w:tcPr>
          <w:p w14:paraId="33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"https://m.edsoo.ru/8bc3d726"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https://m.edsoo.ru/8bc3d726</w:t>
            </w:r>
            <w:r>
              <w:rPr>
                <w:rFonts w:ascii="Times New Roman" w:hAnsi="Times New Roman"/>
                <w:b w:val="0"/>
                <w:i w:val="0"/>
                <w:color w:val="0000FF"/>
                <w:sz w:val="22"/>
                <w:u w:val="single"/>
              </w:rPr>
              <w:fldChar w:fldCharType="end"/>
            </w:r>
          </w:p>
        </w:tc>
      </w:tr>
      <w:tr>
        <w:trPr>
          <w:trHeight w:hRule="atLeast" w:val="5925"/>
        </w:trPr>
        <w:tc>
          <w:tcPr>
            <w:tcW w:type="dxa" w:w="368"/>
            <w:tcBorders>
              <w:top w:sz="4" w:val="single"/>
              <w:left w:sz="4" w:val="single"/>
              <w:bottom w:sz="4" w:val="single"/>
              <w:right w:sz="4" w:val="single"/>
            </w:tcBorders>
            <w:tcMar>
              <w:top w:type="dxa" w:w="50"/>
              <w:left w:type="dxa" w:w="100"/>
            </w:tcMar>
            <w:vAlign w:val="center"/>
          </w:tcPr>
          <w:p w14:paraId="340F0000">
            <w:pPr>
              <w:spacing w:after="0" w:before="0"/>
              <w:ind w:firstLine="0" w:left="0"/>
              <w:jc w:val="left"/>
            </w:pPr>
            <w:r>
              <w:rPr>
                <w:rFonts w:ascii="Times New Roman" w:hAnsi="Times New Roman"/>
                <w:b w:val="0"/>
                <w:i w:val="0"/>
                <w:color w:val="000000"/>
                <w:sz w:val="24"/>
              </w:rPr>
              <w:t>62</w:t>
            </w:r>
          </w:p>
        </w:tc>
        <w:tc>
          <w:tcPr>
            <w:tcW w:type="dxa" w:w="3168"/>
            <w:tcBorders>
              <w:top w:sz="4" w:val="single"/>
              <w:left w:sz="4" w:val="single"/>
              <w:bottom w:sz="4" w:val="single"/>
              <w:right w:sz="4" w:val="single"/>
            </w:tcBorders>
            <w:tcMar>
              <w:top w:type="dxa" w:w="50"/>
              <w:left w:type="dxa" w:w="100"/>
            </w:tcMar>
            <w:vAlign w:val="center"/>
          </w:tcPr>
          <w:p w14:paraId="350F0000">
            <w:pPr>
              <w:spacing w:after="0" w:before="0"/>
              <w:ind w:firstLine="0" w:left="135"/>
              <w:jc w:val="left"/>
            </w:pPr>
            <w:r>
              <w:rPr>
                <w:rFonts w:ascii="Times New Roman" w:hAnsi="Times New Roman"/>
                <w:b w:val="0"/>
                <w:i w:val="0"/>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type="dxa" w:w="814"/>
            <w:tcBorders>
              <w:top w:sz="4" w:val="single"/>
              <w:left w:sz="4" w:val="single"/>
              <w:bottom w:sz="4" w:val="single"/>
              <w:right w:sz="4" w:val="single"/>
            </w:tcBorders>
            <w:tcMar>
              <w:top w:type="dxa" w:w="50"/>
              <w:left w:type="dxa" w:w="100"/>
            </w:tcMar>
            <w:vAlign w:val="center"/>
          </w:tcPr>
          <w:p w14:paraId="36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37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38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390F0000">
            <w:pPr>
              <w:spacing w:after="0" w:before="0"/>
              <w:ind w:firstLine="0" w:left="135"/>
              <w:jc w:val="left"/>
            </w:pPr>
            <w:r>
              <w:rPr>
                <w:rFonts w:ascii="Times New Roman" w:hAnsi="Times New Roman"/>
                <w:b w:val="0"/>
                <w:i w:val="0"/>
                <w:color w:val="000000"/>
                <w:sz w:val="24"/>
              </w:rPr>
              <w:t xml:space="preserve"> 25.04.2024 </w:t>
            </w:r>
          </w:p>
        </w:tc>
        <w:tc>
          <w:tcPr>
            <w:tcW w:type="dxa" w:w="1957"/>
            <w:tcBorders>
              <w:top w:sz="4" w:val="single"/>
              <w:left w:sz="4" w:val="single"/>
              <w:bottom w:sz="4" w:val="single"/>
              <w:right w:sz="4" w:val="single"/>
            </w:tcBorders>
            <w:tcMar>
              <w:top w:type="dxa" w:w="50"/>
              <w:left w:type="dxa" w:w="100"/>
            </w:tcMar>
            <w:vAlign w:val="center"/>
          </w:tcPr>
          <w:p w14:paraId="3A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"https://m.edsoo.ru/8bc3d83e"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https://m.edsoo.ru/8bc3d83e</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3B0F0000">
            <w:pPr>
              <w:spacing w:after="0" w:before="0"/>
              <w:ind w:firstLine="0" w:left="0"/>
              <w:jc w:val="left"/>
            </w:pPr>
            <w:r>
              <w:rPr>
                <w:rFonts w:ascii="Times New Roman" w:hAnsi="Times New Roman"/>
                <w:b w:val="0"/>
                <w:i w:val="0"/>
                <w:color w:val="000000"/>
                <w:sz w:val="24"/>
              </w:rPr>
              <w:t>63</w:t>
            </w:r>
          </w:p>
        </w:tc>
        <w:tc>
          <w:tcPr>
            <w:tcW w:type="dxa" w:w="3168"/>
            <w:tcBorders>
              <w:top w:sz="4" w:val="single"/>
              <w:left w:sz="4" w:val="single"/>
              <w:bottom w:sz="4" w:val="single"/>
              <w:right w:sz="4" w:val="single"/>
            </w:tcBorders>
            <w:tcMar>
              <w:top w:type="dxa" w:w="50"/>
              <w:left w:type="dxa" w:w="100"/>
            </w:tcMar>
            <w:vAlign w:val="center"/>
          </w:tcPr>
          <w:p w14:paraId="3C0F0000">
            <w:pPr>
              <w:spacing w:after="0" w:before="0"/>
              <w:ind w:firstLine="0"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type="dxa" w:w="814"/>
            <w:tcBorders>
              <w:top w:sz="4" w:val="single"/>
              <w:left w:sz="4" w:val="single"/>
              <w:bottom w:sz="4" w:val="single"/>
              <w:right w:sz="4" w:val="single"/>
            </w:tcBorders>
            <w:tcMar>
              <w:top w:type="dxa" w:w="50"/>
              <w:left w:type="dxa" w:w="100"/>
            </w:tcMar>
            <w:vAlign w:val="center"/>
          </w:tcPr>
          <w:p w14:paraId="3D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3E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3F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400F0000">
            <w:pPr>
              <w:spacing w:after="0" w:before="0"/>
              <w:ind w:firstLine="0" w:left="135"/>
              <w:jc w:val="left"/>
            </w:pPr>
            <w:r>
              <w:rPr>
                <w:rFonts w:ascii="Times New Roman" w:hAnsi="Times New Roman"/>
                <w:b w:val="0"/>
                <w:i w:val="0"/>
                <w:color w:val="000000"/>
                <w:sz w:val="24"/>
              </w:rPr>
              <w:t xml:space="preserve"> 02.05.2024 </w:t>
            </w:r>
          </w:p>
        </w:tc>
        <w:tc>
          <w:tcPr>
            <w:tcW w:type="dxa" w:w="1957"/>
            <w:tcBorders>
              <w:top w:sz="4" w:val="single"/>
              <w:left w:sz="4" w:val="single"/>
              <w:bottom w:sz="4" w:val="single"/>
              <w:right w:sz="4" w:val="single"/>
            </w:tcBorders>
            <w:tcMar>
              <w:top w:type="dxa" w:w="50"/>
              <w:left w:type="dxa" w:w="100"/>
            </w:tcMar>
            <w:vAlign w:val="center"/>
          </w:tcPr>
          <w:p w14:paraId="41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"https://m.edsoo.ru/8bc3eb80"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https://m.edsoo.ru/8bc3eb80</w:t>
            </w:r>
            <w:r>
              <w:rPr>
                <w:rFonts w:ascii="Times New Roman" w:hAnsi="Times New Roman"/>
                <w:b w:val="0"/>
                <w:i w:val="0"/>
                <w:color w:val="0000FF"/>
                <w:sz w:val="22"/>
                <w:u w:val="single"/>
              </w:rPr>
              <w:fldChar w:fldCharType="end"/>
            </w:r>
          </w:p>
        </w:tc>
      </w:tr>
      <w:tr>
        <w:trPr>
          <w:trHeight w:hRule="atLeast" w:val="3690"/>
        </w:trPr>
        <w:tc>
          <w:tcPr>
            <w:tcW w:type="dxa" w:w="368"/>
            <w:tcBorders>
              <w:top w:sz="4" w:val="single"/>
              <w:left w:sz="4" w:val="single"/>
              <w:bottom w:sz="4" w:val="single"/>
              <w:right w:sz="4" w:val="single"/>
            </w:tcBorders>
            <w:tcMar>
              <w:top w:type="dxa" w:w="50"/>
              <w:left w:type="dxa" w:w="100"/>
            </w:tcMar>
            <w:vAlign w:val="center"/>
          </w:tcPr>
          <w:p w14:paraId="420F0000">
            <w:pPr>
              <w:spacing w:after="0" w:before="0"/>
              <w:ind w:firstLine="0" w:left="0"/>
              <w:jc w:val="left"/>
            </w:pPr>
            <w:r>
              <w:rPr>
                <w:rFonts w:ascii="Times New Roman" w:hAnsi="Times New Roman"/>
                <w:b w:val="0"/>
                <w:i w:val="0"/>
                <w:color w:val="000000"/>
                <w:sz w:val="24"/>
              </w:rPr>
              <w:t>64</w:t>
            </w:r>
          </w:p>
        </w:tc>
        <w:tc>
          <w:tcPr>
            <w:tcW w:type="dxa" w:w="3168"/>
            <w:tcBorders>
              <w:top w:sz="4" w:val="single"/>
              <w:left w:sz="4" w:val="single"/>
              <w:bottom w:sz="4" w:val="single"/>
              <w:right w:sz="4" w:val="single"/>
            </w:tcBorders>
            <w:tcMar>
              <w:top w:type="dxa" w:w="50"/>
              <w:left w:type="dxa" w:w="100"/>
            </w:tcMar>
            <w:vAlign w:val="center"/>
          </w:tcPr>
          <w:p w14:paraId="430F0000">
            <w:pPr>
              <w:spacing w:after="0" w:before="0"/>
              <w:ind w:firstLine="0"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type="dxa" w:w="814"/>
            <w:tcBorders>
              <w:top w:sz="4" w:val="single"/>
              <w:left w:sz="4" w:val="single"/>
              <w:bottom w:sz="4" w:val="single"/>
              <w:right w:sz="4" w:val="single"/>
            </w:tcBorders>
            <w:tcMar>
              <w:top w:type="dxa" w:w="50"/>
              <w:left w:type="dxa" w:w="100"/>
            </w:tcMar>
            <w:vAlign w:val="center"/>
          </w:tcPr>
          <w:p w14:paraId="44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45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46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470F0000">
            <w:pPr>
              <w:spacing w:after="0" w:before="0"/>
              <w:ind w:firstLine="0" w:left="135"/>
              <w:jc w:val="left"/>
            </w:pPr>
            <w:r>
              <w:rPr>
                <w:rFonts w:ascii="Times New Roman" w:hAnsi="Times New Roman"/>
                <w:b w:val="0"/>
                <w:i w:val="0"/>
                <w:color w:val="000000"/>
                <w:sz w:val="24"/>
              </w:rPr>
              <w:t xml:space="preserve"> 07.05.2024 </w:t>
            </w:r>
          </w:p>
        </w:tc>
        <w:tc>
          <w:tcPr>
            <w:tcW w:type="dxa" w:w="1957"/>
            <w:tcBorders>
              <w:top w:sz="4" w:val="single"/>
              <w:left w:sz="4" w:val="single"/>
              <w:bottom w:sz="4" w:val="single"/>
              <w:right w:sz="4" w:val="single"/>
            </w:tcBorders>
            <w:tcMar>
              <w:top w:type="dxa" w:w="50"/>
              <w:left w:type="dxa" w:w="100"/>
            </w:tcMar>
            <w:vAlign w:val="center"/>
          </w:tcPr>
          <w:p w14:paraId="48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"https://m.edsoo.ru/8bc3ec8e"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https://m.edsoo.ru/8bc3ec8e</w:t>
            </w:r>
            <w:r>
              <w:rPr>
                <w:rFonts w:ascii="Times New Roman" w:hAnsi="Times New Roman"/>
                <w:b w:val="0"/>
                <w:i w:val="0"/>
                <w:color w:val="0000FF"/>
                <w:sz w:val="22"/>
                <w:u w:val="single"/>
              </w:rPr>
              <w:fldChar w:fldCharType="end"/>
            </w:r>
          </w:p>
        </w:tc>
      </w:tr>
      <w:tr>
        <w:trPr>
          <w:trHeight w:hRule="atLeast" w:val="2715"/>
        </w:trPr>
        <w:tc>
          <w:tcPr>
            <w:tcW w:type="dxa" w:w="368"/>
            <w:tcBorders>
              <w:top w:sz="4" w:val="single"/>
              <w:left w:sz="4" w:val="single"/>
              <w:bottom w:sz="4" w:val="single"/>
              <w:right w:sz="4" w:val="single"/>
            </w:tcBorders>
            <w:tcMar>
              <w:top w:type="dxa" w:w="50"/>
              <w:left w:type="dxa" w:w="100"/>
            </w:tcMar>
            <w:vAlign w:val="center"/>
          </w:tcPr>
          <w:p w14:paraId="490F0000">
            <w:pPr>
              <w:spacing w:after="0" w:before="0"/>
              <w:ind w:firstLine="0" w:left="0"/>
              <w:jc w:val="left"/>
            </w:pPr>
            <w:r>
              <w:rPr>
                <w:rFonts w:ascii="Times New Roman" w:hAnsi="Times New Roman"/>
                <w:b w:val="0"/>
                <w:i w:val="0"/>
                <w:color w:val="000000"/>
                <w:sz w:val="24"/>
              </w:rPr>
              <w:t>65</w:t>
            </w:r>
          </w:p>
        </w:tc>
        <w:tc>
          <w:tcPr>
            <w:tcW w:type="dxa" w:w="3168"/>
            <w:tcBorders>
              <w:top w:sz="4" w:val="single"/>
              <w:left w:sz="4" w:val="single"/>
              <w:bottom w:sz="4" w:val="single"/>
              <w:right w:sz="4" w:val="single"/>
            </w:tcBorders>
            <w:tcMar>
              <w:top w:type="dxa" w:w="50"/>
              <w:left w:type="dxa" w:w="100"/>
            </w:tcMar>
            <w:vAlign w:val="center"/>
          </w:tcPr>
          <w:p w14:paraId="4A0F0000">
            <w:pPr>
              <w:spacing w:after="0" w:before="0"/>
              <w:ind w:firstLine="0"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type="dxa" w:w="814"/>
            <w:tcBorders>
              <w:top w:sz="4" w:val="single"/>
              <w:left w:sz="4" w:val="single"/>
              <w:bottom w:sz="4" w:val="single"/>
              <w:right w:sz="4" w:val="single"/>
            </w:tcBorders>
            <w:tcMar>
              <w:top w:type="dxa" w:w="50"/>
              <w:left w:type="dxa" w:w="100"/>
            </w:tcMar>
            <w:vAlign w:val="center"/>
          </w:tcPr>
          <w:p w14:paraId="4B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4C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4D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4E0F0000">
            <w:pPr>
              <w:spacing w:after="0" w:before="0"/>
              <w:ind w:firstLine="0" w:left="135"/>
              <w:jc w:val="left"/>
            </w:pPr>
            <w:r>
              <w:rPr>
                <w:rFonts w:ascii="Times New Roman" w:hAnsi="Times New Roman"/>
                <w:b w:val="0"/>
                <w:i w:val="0"/>
                <w:color w:val="000000"/>
                <w:sz w:val="24"/>
              </w:rPr>
              <w:t xml:space="preserve"> 14.05.2024 </w:t>
            </w:r>
          </w:p>
        </w:tc>
        <w:tc>
          <w:tcPr>
            <w:tcW w:type="dxa" w:w="1957"/>
            <w:tcBorders>
              <w:top w:sz="4" w:val="single"/>
              <w:left w:sz="4" w:val="single"/>
              <w:bottom w:sz="4" w:val="single"/>
              <w:right w:sz="4" w:val="single"/>
            </w:tcBorders>
            <w:tcMar>
              <w:top w:type="dxa" w:w="50"/>
              <w:left w:type="dxa" w:w="100"/>
            </w:tcMar>
            <w:vAlign w:val="center"/>
          </w:tcPr>
          <w:p w14:paraId="4F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"https://m.edsoo.ru/8bc3ede2"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https://m.edsoo.ru/8bc3ede2</w:t>
            </w:r>
            <w:r>
              <w:rPr>
                <w:rFonts w:ascii="Times New Roman" w:hAnsi="Times New Roman"/>
                <w:b w:val="0"/>
                <w:i w:val="0"/>
                <w:color w:val="0000FF"/>
                <w:sz w:val="22"/>
                <w:u w:val="single"/>
              </w:rPr>
              <w:fldChar w:fldCharType="end"/>
            </w:r>
          </w:p>
        </w:tc>
      </w:tr>
      <w:tr>
        <w:trPr>
          <w:trHeight w:hRule="atLeast" w:val="3240"/>
        </w:trPr>
        <w:tc>
          <w:tcPr>
            <w:tcW w:type="dxa" w:w="368"/>
            <w:tcBorders>
              <w:top w:sz="4" w:val="single"/>
              <w:left w:sz="4" w:val="single"/>
              <w:bottom w:sz="4" w:val="single"/>
              <w:right w:sz="4" w:val="single"/>
            </w:tcBorders>
            <w:tcMar>
              <w:top w:type="dxa" w:w="50"/>
              <w:left w:type="dxa" w:w="100"/>
            </w:tcMar>
            <w:vAlign w:val="center"/>
          </w:tcPr>
          <w:p w14:paraId="500F0000">
            <w:pPr>
              <w:spacing w:after="0" w:before="0"/>
              <w:ind w:firstLine="0" w:left="0"/>
              <w:jc w:val="left"/>
            </w:pPr>
            <w:r>
              <w:rPr>
                <w:rFonts w:ascii="Times New Roman" w:hAnsi="Times New Roman"/>
                <w:b w:val="0"/>
                <w:i w:val="0"/>
                <w:color w:val="000000"/>
                <w:sz w:val="24"/>
              </w:rPr>
              <w:t>66</w:t>
            </w:r>
          </w:p>
        </w:tc>
        <w:tc>
          <w:tcPr>
            <w:tcW w:type="dxa" w:w="3168"/>
            <w:tcBorders>
              <w:top w:sz="4" w:val="single"/>
              <w:left w:sz="4" w:val="single"/>
              <w:bottom w:sz="4" w:val="single"/>
              <w:right w:sz="4" w:val="single"/>
            </w:tcBorders>
            <w:tcMar>
              <w:top w:type="dxa" w:w="50"/>
              <w:left w:type="dxa" w:w="100"/>
            </w:tcMar>
            <w:vAlign w:val="center"/>
          </w:tcPr>
          <w:p w14:paraId="510F0000">
            <w:pPr>
              <w:spacing w:after="0" w:before="0"/>
              <w:ind w:firstLine="0"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type="dxa" w:w="814"/>
            <w:tcBorders>
              <w:top w:sz="4" w:val="single"/>
              <w:left w:sz="4" w:val="single"/>
              <w:bottom w:sz="4" w:val="single"/>
              <w:right w:sz="4" w:val="single"/>
            </w:tcBorders>
            <w:tcMar>
              <w:top w:type="dxa" w:w="50"/>
              <w:left w:type="dxa" w:w="100"/>
            </w:tcMar>
            <w:vAlign w:val="center"/>
          </w:tcPr>
          <w:p w14:paraId="52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53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54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550F0000">
            <w:pPr>
              <w:spacing w:after="0" w:before="0"/>
              <w:ind w:firstLine="0" w:left="135"/>
              <w:jc w:val="left"/>
            </w:pPr>
            <w:r>
              <w:rPr>
                <w:rFonts w:ascii="Times New Roman" w:hAnsi="Times New Roman"/>
                <w:b w:val="0"/>
                <w:i w:val="0"/>
                <w:color w:val="000000"/>
                <w:sz w:val="24"/>
              </w:rPr>
              <w:t xml:space="preserve"> 16.05.2024 </w:t>
            </w:r>
          </w:p>
        </w:tc>
        <w:tc>
          <w:tcPr>
            <w:tcW w:type="dxa" w:w="1957"/>
            <w:tcBorders>
              <w:top w:sz="4" w:val="single"/>
              <w:left w:sz="4" w:val="single"/>
              <w:bottom w:sz="4" w:val="single"/>
              <w:right w:sz="4" w:val="single"/>
            </w:tcBorders>
            <w:tcMar>
              <w:top w:type="dxa" w:w="50"/>
              <w:left w:type="dxa" w:w="100"/>
            </w:tcMar>
            <w:vAlign w:val="center"/>
          </w:tcPr>
          <w:p w14:paraId="560F0000">
            <w:pPr>
              <w:spacing w:after="0" w:before="0"/>
              <w:ind w:firstLine="0" w:left="135"/>
              <w:jc w:val="left"/>
            </w:pP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570F0000">
            <w:pPr>
              <w:spacing w:after="0" w:before="0"/>
              <w:ind w:firstLine="0" w:left="0"/>
              <w:jc w:val="left"/>
            </w:pPr>
            <w:r>
              <w:rPr>
                <w:rFonts w:ascii="Times New Roman" w:hAnsi="Times New Roman"/>
                <w:b w:val="0"/>
                <w:i w:val="0"/>
                <w:color w:val="000000"/>
                <w:sz w:val="24"/>
              </w:rPr>
              <w:t>67</w:t>
            </w:r>
          </w:p>
        </w:tc>
        <w:tc>
          <w:tcPr>
            <w:tcW w:type="dxa" w:w="3168"/>
            <w:tcBorders>
              <w:top w:sz="4" w:val="single"/>
              <w:left w:sz="4" w:val="single"/>
              <w:bottom w:sz="4" w:val="single"/>
              <w:right w:sz="4" w:val="single"/>
            </w:tcBorders>
            <w:tcMar>
              <w:top w:type="dxa" w:w="50"/>
              <w:left w:type="dxa" w:w="100"/>
            </w:tcMar>
            <w:vAlign w:val="center"/>
          </w:tcPr>
          <w:p w14:paraId="580F0000">
            <w:pPr>
              <w:spacing w:after="0" w:before="0"/>
              <w:ind w:firstLine="0"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type="dxa" w:w="814"/>
            <w:tcBorders>
              <w:top w:sz="4" w:val="single"/>
              <w:left w:sz="4" w:val="single"/>
              <w:bottom w:sz="4" w:val="single"/>
              <w:right w:sz="4" w:val="single"/>
            </w:tcBorders>
            <w:tcMar>
              <w:top w:type="dxa" w:w="50"/>
              <w:left w:type="dxa" w:w="100"/>
            </w:tcMar>
            <w:vAlign w:val="center"/>
          </w:tcPr>
          <w:p w14:paraId="59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5A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5B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5C0F0000">
            <w:pPr>
              <w:spacing w:after="0" w:before="0"/>
              <w:ind w:firstLine="0" w:left="135"/>
              <w:jc w:val="left"/>
            </w:pPr>
            <w:r>
              <w:rPr>
                <w:rFonts w:ascii="Times New Roman" w:hAnsi="Times New Roman"/>
                <w:b w:val="0"/>
                <w:i w:val="0"/>
                <w:color w:val="000000"/>
                <w:sz w:val="24"/>
              </w:rPr>
              <w:t xml:space="preserve"> 21.05.2024 </w:t>
            </w:r>
          </w:p>
        </w:tc>
        <w:tc>
          <w:tcPr>
            <w:tcW w:type="dxa" w:w="1957"/>
            <w:tcBorders>
              <w:top w:sz="4" w:val="single"/>
              <w:left w:sz="4" w:val="single"/>
              <w:bottom w:sz="4" w:val="single"/>
              <w:right w:sz="4" w:val="single"/>
            </w:tcBorders>
            <w:tcMar>
              <w:top w:type="dxa" w:w="50"/>
              <w:left w:type="dxa" w:w="100"/>
            </w:tcMar>
            <w:vAlign w:val="center"/>
          </w:tcPr>
          <w:p w14:paraId="5D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"https://m.edsoo.ru/8bc392ca"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https://m.edsoo.ru/8bc392ca</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5E0F0000">
            <w:pPr>
              <w:spacing w:after="0" w:before="0"/>
              <w:ind w:firstLine="0" w:left="0"/>
              <w:jc w:val="left"/>
            </w:pPr>
            <w:r>
              <w:rPr>
                <w:rFonts w:ascii="Times New Roman" w:hAnsi="Times New Roman"/>
                <w:b w:val="0"/>
                <w:i w:val="0"/>
                <w:color w:val="000000"/>
                <w:sz w:val="24"/>
              </w:rPr>
              <w:t>68</w:t>
            </w:r>
          </w:p>
        </w:tc>
        <w:tc>
          <w:tcPr>
            <w:tcW w:type="dxa" w:w="3168"/>
            <w:tcBorders>
              <w:top w:sz="4" w:val="single"/>
              <w:left w:sz="4" w:val="single"/>
              <w:bottom w:sz="4" w:val="single"/>
              <w:right w:sz="4" w:val="single"/>
            </w:tcBorders>
            <w:tcMar>
              <w:top w:type="dxa" w:w="50"/>
              <w:left w:type="dxa" w:w="100"/>
            </w:tcMar>
            <w:vAlign w:val="center"/>
          </w:tcPr>
          <w:p w14:paraId="5F0F0000">
            <w:pPr>
              <w:spacing w:after="0" w:before="0"/>
              <w:ind w:firstLine="0"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type="dxa" w:w="814"/>
            <w:tcBorders>
              <w:top w:sz="4" w:val="single"/>
              <w:left w:sz="4" w:val="single"/>
              <w:bottom w:sz="4" w:val="single"/>
              <w:right w:sz="4" w:val="single"/>
            </w:tcBorders>
            <w:tcMar>
              <w:top w:type="dxa" w:w="50"/>
              <w:left w:type="dxa" w:w="100"/>
            </w:tcMar>
            <w:vAlign w:val="center"/>
          </w:tcPr>
          <w:p w14:paraId="600F0000">
            <w:pPr>
              <w:spacing w:after="0" w:before="0"/>
              <w:ind w:firstLine="0" w:left="135"/>
              <w:jc w:val="center"/>
            </w:pPr>
            <w:r>
              <w:rPr>
                <w:rFonts w:ascii="Times New Roman" w:hAnsi="Times New Roman"/>
                <w:b w:val="0"/>
                <w:i w:val="0"/>
                <w:color w:val="000000"/>
                <w:sz w:val="24"/>
              </w:rPr>
              <w:t xml:space="preserve"> 1 </w:t>
            </w:r>
          </w:p>
        </w:tc>
        <w:tc>
          <w:tcPr>
            <w:tcW w:type="dxa" w:w="1509"/>
            <w:tcBorders>
              <w:top w:sz="4" w:val="single"/>
              <w:left w:sz="4" w:val="single"/>
              <w:bottom w:sz="4" w:val="single"/>
              <w:right w:sz="4" w:val="single"/>
            </w:tcBorders>
            <w:tcMar>
              <w:top w:type="dxa" w:w="50"/>
              <w:left w:type="dxa" w:w="100"/>
            </w:tcMar>
            <w:vAlign w:val="center"/>
          </w:tcPr>
          <w:p w14:paraId="610F0000">
            <w:pPr>
              <w:spacing w:after="0" w:before="0"/>
              <w:ind w:firstLine="0" w:left="135"/>
              <w:jc w:val="center"/>
            </w:pPr>
          </w:p>
        </w:tc>
        <w:tc>
          <w:tcPr>
            <w:tcW w:type="dxa" w:w="1610"/>
            <w:tcBorders>
              <w:top w:sz="4" w:val="single"/>
              <w:left w:sz="4" w:val="single"/>
              <w:bottom w:sz="4" w:val="single"/>
              <w:right w:sz="4" w:val="single"/>
            </w:tcBorders>
            <w:tcMar>
              <w:top w:type="dxa" w:w="50"/>
              <w:left w:type="dxa" w:w="100"/>
            </w:tcMar>
            <w:vAlign w:val="center"/>
          </w:tcPr>
          <w:p w14:paraId="620F0000">
            <w:pPr>
              <w:spacing w:after="0" w:before="0"/>
              <w:ind w:firstLine="0" w:left="135"/>
              <w:jc w:val="center"/>
            </w:pPr>
          </w:p>
        </w:tc>
        <w:tc>
          <w:tcPr>
            <w:tcW w:type="dxa" w:w="1239"/>
            <w:tcBorders>
              <w:top w:sz="4" w:val="single"/>
              <w:left w:sz="4" w:val="single"/>
              <w:bottom w:sz="4" w:val="single"/>
              <w:right w:sz="4" w:val="single"/>
            </w:tcBorders>
            <w:tcMar>
              <w:top w:type="dxa" w:w="50"/>
              <w:left w:type="dxa" w:w="100"/>
            </w:tcMar>
            <w:vAlign w:val="center"/>
          </w:tcPr>
          <w:p w14:paraId="630F0000">
            <w:pPr>
              <w:spacing w:after="0" w:before="0"/>
              <w:ind w:firstLine="0" w:left="135"/>
              <w:jc w:val="left"/>
            </w:pPr>
            <w:r>
              <w:rPr>
                <w:rFonts w:ascii="Times New Roman" w:hAnsi="Times New Roman"/>
                <w:b w:val="0"/>
                <w:i w:val="0"/>
                <w:color w:val="000000"/>
                <w:sz w:val="24"/>
              </w:rPr>
              <w:t xml:space="preserve"> 23.05.2024 </w:t>
            </w:r>
          </w:p>
        </w:tc>
        <w:tc>
          <w:tcPr>
            <w:tcW w:type="dxa" w:w="1957"/>
            <w:tcBorders>
              <w:top w:sz="4" w:val="single"/>
              <w:left w:sz="4" w:val="single"/>
              <w:bottom w:sz="4" w:val="single"/>
              <w:right w:sz="4" w:val="single"/>
            </w:tcBorders>
            <w:tcMar>
              <w:top w:type="dxa" w:w="50"/>
              <w:left w:type="dxa" w:w="100"/>
            </w:tcMar>
            <w:vAlign w:val="center"/>
          </w:tcPr>
          <w:p w14:paraId="64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"https://m.edsoo.ru/8bc393d8"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https://m.edsoo.ru/8bc393d8</w:t>
            </w:r>
            <w:r>
              <w:rPr>
                <w:rFonts w:ascii="Times New Roman" w:hAnsi="Times New Roman"/>
                <w:b w:val="0"/>
                <w:i w:val="0"/>
                <w:color w:val="0000FF"/>
                <w:sz w:val="22"/>
                <w:u w:val="single"/>
              </w:rPr>
              <w:fldChar w:fldCharType="end"/>
            </w:r>
          </w:p>
        </w:tc>
      </w:tr>
      <w:tr>
        <w:trPr>
          <w:trHeight w:hRule="atLeast" w:val="555"/>
        </w:trPr>
        <w:tc>
          <w:tcPr>
            <w:tcW w:type="dxa" w:w="3536"/>
            <w:gridSpan w:val="2"/>
            <w:tcBorders>
              <w:top w:sz="4" w:val="single"/>
              <w:left w:sz="4" w:val="single"/>
              <w:bottom w:sz="4" w:val="single"/>
              <w:right w:sz="4" w:val="single"/>
            </w:tcBorders>
            <w:tcMar>
              <w:top w:type="dxa" w:w="50"/>
              <w:left w:type="dxa" w:w="100"/>
            </w:tcMar>
            <w:vAlign w:val="center"/>
          </w:tcPr>
          <w:p w14:paraId="650F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4"/>
            <w:tcBorders>
              <w:top w:sz="4" w:val="single"/>
              <w:left w:sz="4" w:val="single"/>
              <w:bottom w:sz="4" w:val="single"/>
              <w:right w:sz="4" w:val="single"/>
            </w:tcBorders>
            <w:tcMar>
              <w:top w:type="dxa" w:w="50"/>
              <w:left w:type="dxa" w:w="100"/>
            </w:tcMar>
            <w:vAlign w:val="center"/>
          </w:tcPr>
          <w:p w14:paraId="660F0000">
            <w:pPr>
              <w:spacing w:after="0" w:before="0"/>
              <w:ind w:firstLine="0" w:left="135"/>
              <w:jc w:val="center"/>
            </w:pPr>
            <w:r>
              <w:rPr>
                <w:rFonts w:ascii="Times New Roman" w:hAnsi="Times New Roman"/>
                <w:b w:val="0"/>
                <w:i w:val="0"/>
                <w:color w:val="000000"/>
                <w:sz w:val="24"/>
              </w:rPr>
              <w:t xml:space="preserve"> 68 </w:t>
            </w:r>
          </w:p>
        </w:tc>
        <w:tc>
          <w:tcPr>
            <w:tcW w:type="dxa" w:w="1509"/>
            <w:tcBorders>
              <w:top w:sz="4" w:val="single"/>
              <w:left w:sz="4" w:val="single"/>
              <w:bottom w:sz="4" w:val="single"/>
              <w:right w:sz="4" w:val="single"/>
            </w:tcBorders>
            <w:tcMar>
              <w:top w:type="dxa" w:w="50"/>
              <w:left w:type="dxa" w:w="100"/>
            </w:tcMar>
            <w:vAlign w:val="center"/>
          </w:tcPr>
          <w:p w14:paraId="670F0000">
            <w:pPr>
              <w:spacing w:after="0" w:before="0"/>
              <w:ind w:firstLine="0" w:left="135"/>
              <w:jc w:val="center"/>
            </w:pPr>
            <w:r>
              <w:rPr>
                <w:rFonts w:ascii="Times New Roman" w:hAnsi="Times New Roman"/>
                <w:b w:val="0"/>
                <w:i w:val="0"/>
                <w:color w:val="000000"/>
                <w:sz w:val="24"/>
              </w:rPr>
              <w:t xml:space="preserve"> 2 </w:t>
            </w:r>
          </w:p>
        </w:tc>
        <w:tc>
          <w:tcPr>
            <w:tcW w:type="dxa" w:w="1610"/>
            <w:tcBorders>
              <w:top w:sz="4" w:val="single"/>
              <w:left w:sz="4" w:val="single"/>
              <w:bottom w:sz="4" w:val="single"/>
              <w:right w:sz="4" w:val="single"/>
            </w:tcBorders>
            <w:tcMar>
              <w:top w:type="dxa" w:w="50"/>
              <w:left w:type="dxa" w:w="100"/>
            </w:tcMar>
            <w:vAlign w:val="center"/>
          </w:tcPr>
          <w:p w14:paraId="680F0000">
            <w:pPr>
              <w:spacing w:after="0" w:before="0"/>
              <w:ind w:firstLine="0" w:left="135"/>
              <w:jc w:val="center"/>
            </w:pPr>
            <w:r>
              <w:rPr>
                <w:rFonts w:ascii="Times New Roman" w:hAnsi="Times New Roman"/>
                <w:b w:val="0"/>
                <w:i w:val="0"/>
                <w:color w:val="000000"/>
                <w:sz w:val="24"/>
              </w:rPr>
              <w:t xml:space="preserve"> 0 </w:t>
            </w:r>
          </w:p>
        </w:tc>
        <w:tc>
          <w:tcPr>
            <w:tcW w:type="dxa" w:w="3196"/>
            <w:gridSpan w:val="2"/>
            <w:tcBorders>
              <w:top w:sz="4" w:val="single"/>
              <w:left w:sz="4" w:val="single"/>
              <w:bottom w:sz="4" w:val="single"/>
              <w:right w:sz="4" w:val="single"/>
            </w:tcBorders>
            <w:tcMar>
              <w:top w:type="dxa" w:w="50"/>
              <w:left w:type="dxa" w:w="100"/>
            </w:tcMar>
            <w:vAlign w:val="center"/>
          </w:tcPr>
          <w:p w14:paraId="690F0000">
            <w:pPr>
              <w:ind/>
              <w:jc w:val="left"/>
            </w:pPr>
          </w:p>
        </w:tc>
      </w:tr>
    </w:tbl>
    <w:p w14:paraId="6A0F0000">
      <w:pPr>
        <w:sectPr>
          <w:pgSz w:h="11906" w:orient="landscape" w:w="16383"/>
        </w:sectPr>
      </w:pPr>
    </w:p>
    <w:p w14:paraId="6B0F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453"/>
        <w:gridCol w:w="3344"/>
        <w:gridCol w:w="795"/>
        <w:gridCol w:w="1488"/>
        <w:gridCol w:w="1590"/>
        <w:gridCol w:w="1122"/>
        <w:gridCol w:w="1936"/>
      </w:tblGrid>
      <w:tr>
        <w:trPr>
          <w:trHeight w:hRule="atLeast" w:val="300"/>
        </w:trPr>
        <w:tc>
          <w:tcPr>
            <w:tcW w:type="dxa" w:w="453"/>
            <w:vMerge w:val="restart"/>
            <w:tcBorders>
              <w:top w:sz="4" w:val="single"/>
              <w:left w:sz="4" w:val="single"/>
              <w:bottom w:sz="4" w:val="single"/>
              <w:right w:sz="4" w:val="single"/>
            </w:tcBorders>
            <w:tcMar>
              <w:top w:type="dxa" w:w="50"/>
              <w:left w:type="dxa" w:w="100"/>
            </w:tcMar>
            <w:vAlign w:val="center"/>
          </w:tcPr>
          <w:p w14:paraId="6C0F0000">
            <w:pPr>
              <w:spacing w:after="0" w:before="0"/>
              <w:ind w:firstLine="0" w:left="135"/>
              <w:jc w:val="left"/>
            </w:pPr>
            <w:r>
              <w:rPr>
                <w:rFonts w:ascii="Times New Roman" w:hAnsi="Times New Roman"/>
                <w:b w:val="1"/>
                <w:i w:val="0"/>
                <w:color w:val="000000"/>
                <w:sz w:val="24"/>
              </w:rPr>
              <w:t xml:space="preserve">№ п/п </w:t>
            </w:r>
          </w:p>
          <w:p w14:paraId="6D0F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6E0F0000">
            <w:pPr>
              <w:spacing w:after="0" w:before="0"/>
              <w:ind w:firstLine="0" w:left="135"/>
              <w:jc w:val="left"/>
            </w:pPr>
            <w:r>
              <w:rPr>
                <w:rFonts w:ascii="Times New Roman" w:hAnsi="Times New Roman"/>
                <w:b w:val="1"/>
                <w:i w:val="0"/>
                <w:color w:val="000000"/>
                <w:sz w:val="24"/>
              </w:rPr>
              <w:t xml:space="preserve">Тема урока </w:t>
            </w:r>
          </w:p>
          <w:p w14:paraId="6F0F0000">
            <w:pPr>
              <w:spacing w:after="0" w:before="0"/>
              <w:ind w:firstLine="0" w:left="135"/>
              <w:jc w:val="left"/>
            </w:pPr>
          </w:p>
        </w:tc>
        <w:tc>
          <w:tcPr>
            <w:tcW w:type="dxa" w:w="3873"/>
            <w:gridSpan w:val="3"/>
            <w:tcBorders>
              <w:top w:sz="4" w:val="single"/>
              <w:left w:sz="4" w:val="single"/>
              <w:bottom w:sz="4" w:val="single"/>
              <w:right w:sz="4" w:val="single"/>
            </w:tcBorders>
            <w:tcMar>
              <w:top w:type="dxa" w:w="50"/>
              <w:left w:type="dxa" w:w="100"/>
            </w:tcMar>
            <w:vAlign w:val="center"/>
          </w:tcPr>
          <w:p w14:paraId="700F0000">
            <w:pPr>
              <w:spacing w:after="0" w:before="0"/>
              <w:ind w:firstLine="0" w:left="0"/>
              <w:jc w:val="left"/>
            </w:pPr>
            <w:r>
              <w:rPr>
                <w:rFonts w:ascii="Times New Roman" w:hAnsi="Times New Roman"/>
                <w:b w:val="1"/>
                <w:i w:val="0"/>
                <w:color w:val="000000"/>
                <w:sz w:val="24"/>
              </w:rPr>
              <w:t>Количество часов</w:t>
            </w:r>
          </w:p>
        </w:tc>
        <w:tc>
          <w:tcPr>
            <w:tcW w:type="dxa" w:w="1122"/>
            <w:vMerge w:val="restart"/>
            <w:tcBorders>
              <w:top w:sz="4" w:val="single"/>
              <w:left w:sz="4" w:val="single"/>
              <w:bottom w:sz="4" w:val="single"/>
              <w:right w:sz="4" w:val="single"/>
            </w:tcBorders>
            <w:tcMar>
              <w:top w:type="dxa" w:w="50"/>
              <w:left w:type="dxa" w:w="100"/>
            </w:tcMar>
            <w:vAlign w:val="center"/>
          </w:tcPr>
          <w:p w14:paraId="710F0000">
            <w:pPr>
              <w:spacing w:after="0" w:before="0"/>
              <w:ind w:firstLine="0" w:left="135"/>
              <w:jc w:val="left"/>
            </w:pPr>
            <w:r>
              <w:rPr>
                <w:rFonts w:ascii="Times New Roman" w:hAnsi="Times New Roman"/>
                <w:b w:val="1"/>
                <w:i w:val="0"/>
                <w:color w:val="000000"/>
                <w:sz w:val="24"/>
              </w:rPr>
              <w:t xml:space="preserve">Дата изучения </w:t>
            </w:r>
          </w:p>
          <w:p w14:paraId="720F0000">
            <w:pPr>
              <w:spacing w:after="0" w:before="0"/>
              <w:ind w:firstLine="0" w:left="135"/>
              <w:jc w:val="left"/>
            </w:pPr>
          </w:p>
        </w:tc>
        <w:tc>
          <w:tcPr>
            <w:tcW w:type="dxa" w:w="1936"/>
            <w:vMerge w:val="restart"/>
            <w:tcBorders>
              <w:top w:sz="4" w:val="single"/>
              <w:left w:sz="4" w:val="single"/>
              <w:bottom w:sz="4" w:val="single"/>
              <w:right w:sz="4" w:val="single"/>
            </w:tcBorders>
            <w:tcMar>
              <w:top w:type="dxa" w:w="50"/>
              <w:left w:type="dxa" w:w="100"/>
            </w:tcMar>
            <w:vAlign w:val="center"/>
          </w:tcPr>
          <w:p w14:paraId="730F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40F0000">
            <w:pPr>
              <w:spacing w:after="0" w:before="0"/>
              <w:ind w:firstLine="0" w:left="135"/>
              <w:jc w:val="left"/>
            </w:pPr>
          </w:p>
        </w:tc>
      </w:tr>
      <w:tr>
        <w:trPr>
          <w:trHeight w:hRule="atLeast" w:val="795"/>
        </w:trPr>
        <w:tc>
          <w:tcPr>
            <w:tcW w:type="dxa" w:w="453"/>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795"/>
            <w:tcBorders>
              <w:top w:sz="4" w:val="single"/>
              <w:left w:sz="4" w:val="single"/>
              <w:bottom w:sz="4" w:val="single"/>
              <w:right w:sz="4" w:val="single"/>
            </w:tcBorders>
            <w:tcMar>
              <w:top w:type="dxa" w:w="50"/>
              <w:left w:type="dxa" w:w="100"/>
            </w:tcMar>
            <w:vAlign w:val="center"/>
          </w:tcPr>
          <w:p w14:paraId="750F0000">
            <w:pPr>
              <w:spacing w:after="0" w:before="0"/>
              <w:ind w:firstLine="0" w:left="135"/>
              <w:jc w:val="left"/>
            </w:pPr>
            <w:r>
              <w:rPr>
                <w:rFonts w:ascii="Times New Roman" w:hAnsi="Times New Roman"/>
                <w:b w:val="1"/>
                <w:i w:val="0"/>
                <w:color w:val="000000"/>
                <w:sz w:val="24"/>
              </w:rPr>
              <w:t xml:space="preserve">Всего </w:t>
            </w:r>
          </w:p>
          <w:p w14:paraId="760F0000">
            <w:pPr>
              <w:spacing w:after="0" w:before="0"/>
              <w:ind w:firstLine="0" w:left="135"/>
              <w:jc w:val="left"/>
            </w:pPr>
          </w:p>
        </w:tc>
        <w:tc>
          <w:tcPr>
            <w:tcW w:type="dxa" w:w="1488"/>
            <w:tcBorders>
              <w:top w:sz="4" w:val="single"/>
              <w:left w:sz="4" w:val="single"/>
              <w:bottom w:sz="4" w:val="single"/>
              <w:right w:sz="4" w:val="single"/>
            </w:tcBorders>
            <w:tcMar>
              <w:top w:type="dxa" w:w="50"/>
              <w:left w:type="dxa" w:w="100"/>
            </w:tcMar>
            <w:vAlign w:val="center"/>
          </w:tcPr>
          <w:p w14:paraId="770F0000">
            <w:pPr>
              <w:spacing w:after="0" w:before="0"/>
              <w:ind w:firstLine="0" w:left="135"/>
              <w:jc w:val="left"/>
            </w:pPr>
            <w:r>
              <w:rPr>
                <w:rFonts w:ascii="Times New Roman" w:hAnsi="Times New Roman"/>
                <w:b w:val="1"/>
                <w:i w:val="0"/>
                <w:color w:val="000000"/>
                <w:sz w:val="24"/>
              </w:rPr>
              <w:t xml:space="preserve">Контрольные работы </w:t>
            </w:r>
          </w:p>
          <w:p w14:paraId="780F0000">
            <w:pPr>
              <w:spacing w:after="0" w:before="0"/>
              <w:ind w:firstLine="0" w:left="135"/>
              <w:jc w:val="left"/>
            </w:pPr>
          </w:p>
        </w:tc>
        <w:tc>
          <w:tcPr>
            <w:tcW w:type="dxa" w:w="1590"/>
            <w:tcBorders>
              <w:top w:sz="4" w:val="single"/>
              <w:left w:sz="4" w:val="single"/>
              <w:bottom w:sz="4" w:val="single"/>
              <w:right w:sz="4" w:val="single"/>
            </w:tcBorders>
            <w:tcMar>
              <w:top w:type="dxa" w:w="50"/>
              <w:left w:type="dxa" w:w="100"/>
            </w:tcMar>
            <w:vAlign w:val="center"/>
          </w:tcPr>
          <w:p w14:paraId="790F0000">
            <w:pPr>
              <w:spacing w:after="0" w:before="0"/>
              <w:ind w:firstLine="0" w:left="135"/>
              <w:jc w:val="left"/>
            </w:pPr>
            <w:r>
              <w:rPr>
                <w:rFonts w:ascii="Times New Roman" w:hAnsi="Times New Roman"/>
                <w:b w:val="1"/>
                <w:i w:val="0"/>
                <w:color w:val="000000"/>
                <w:sz w:val="24"/>
              </w:rPr>
              <w:t xml:space="preserve">Практические работы </w:t>
            </w:r>
          </w:p>
          <w:p w14:paraId="7A0F0000">
            <w:pPr>
              <w:spacing w:after="0" w:before="0"/>
              <w:ind w:firstLine="0" w:left="135"/>
              <w:jc w:val="left"/>
            </w:pPr>
          </w:p>
        </w:tc>
        <w:tc>
          <w:tcPr>
            <w:tcW w:type="dxa" w:w="1122"/>
            <w:gridSpan w:val="1"/>
            <w:vMerge w:val="continue"/>
            <w:tcBorders>
              <w:top w:sz="4" w:val="single"/>
              <w:left w:sz="4" w:val="single"/>
              <w:bottom w:sz="4" w:val="single"/>
              <w:right w:sz="4" w:val="single"/>
            </w:tcBorders>
            <w:tcMar>
              <w:top w:type="dxa" w:w="50"/>
              <w:left w:type="dxa" w:w="100"/>
            </w:tcMar>
            <w:vAlign w:val="center"/>
          </w:tcPr>
          <w:p/>
        </w:tc>
        <w:tc>
          <w:tcPr>
            <w:tcW w:type="dxa" w:w="1936"/>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7B0F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7C0F0000">
            <w:pPr>
              <w:spacing w:after="0" w:before="0"/>
              <w:ind w:firstLine="0" w:left="135"/>
              <w:jc w:val="left"/>
            </w:pPr>
            <w:r>
              <w:rPr>
                <w:rFonts w:ascii="Times New Roman" w:hAnsi="Times New Roman"/>
                <w:b w:val="0"/>
                <w:i w:val="0"/>
                <w:color w:val="000000"/>
                <w:sz w:val="24"/>
              </w:rPr>
              <w:t>Резервный урок. Введение в курс литературы 9 класса</w:t>
            </w:r>
          </w:p>
        </w:tc>
        <w:tc>
          <w:tcPr>
            <w:tcW w:type="dxa" w:w="795"/>
            <w:tcBorders>
              <w:top w:sz="4" w:val="single"/>
              <w:left w:sz="4" w:val="single"/>
              <w:bottom w:sz="4" w:val="single"/>
              <w:right w:sz="4" w:val="single"/>
            </w:tcBorders>
            <w:tcMar>
              <w:top w:type="dxa" w:w="50"/>
              <w:left w:type="dxa" w:w="100"/>
            </w:tcMar>
            <w:vAlign w:val="center"/>
          </w:tcPr>
          <w:p w14:paraId="7D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7E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7F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0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10F0000">
            <w:pPr>
              <w:spacing w:after="0" w:before="0"/>
              <w:ind w:firstLine="0" w:left="135"/>
              <w:jc w:val="left"/>
            </w:pPr>
          </w:p>
        </w:tc>
      </w:tr>
      <w:tr>
        <w:trPr>
          <w:trHeight w:hRule="atLeast" w:val="2250"/>
        </w:trPr>
        <w:tc>
          <w:tcPr>
            <w:tcW w:type="dxa" w:w="453"/>
            <w:tcBorders>
              <w:top w:sz="4" w:val="single"/>
              <w:left w:sz="4" w:val="single"/>
              <w:bottom w:sz="4" w:val="single"/>
              <w:right w:sz="4" w:val="single"/>
            </w:tcBorders>
            <w:tcMar>
              <w:top w:type="dxa" w:w="50"/>
              <w:left w:type="dxa" w:w="100"/>
            </w:tcMar>
            <w:vAlign w:val="center"/>
          </w:tcPr>
          <w:p w14:paraId="820F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830F0000">
            <w:pPr>
              <w:spacing w:after="0" w:before="0"/>
              <w:ind w:firstLine="0"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type="dxa" w:w="795"/>
            <w:tcBorders>
              <w:top w:sz="4" w:val="single"/>
              <w:left w:sz="4" w:val="single"/>
              <w:bottom w:sz="4" w:val="single"/>
              <w:right w:sz="4" w:val="single"/>
            </w:tcBorders>
            <w:tcMar>
              <w:top w:type="dxa" w:w="50"/>
              <w:left w:type="dxa" w:w="100"/>
            </w:tcMar>
            <w:vAlign w:val="center"/>
          </w:tcPr>
          <w:p w14:paraId="84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5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6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7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80F0000">
            <w:pPr>
              <w:spacing w:after="0" w:before="0"/>
              <w:ind w:firstLine="0" w:left="135"/>
              <w:jc w:val="left"/>
            </w:pPr>
            <w:r>
              <w:rPr>
                <w:rFonts w:ascii="Times New Roman" w:hAnsi="Times New Roman"/>
                <w:b w:val="0"/>
                <w:i w:val="0"/>
                <w:color w:val="000000"/>
                <w:sz w:val="24"/>
              </w:rPr>
              <w:t xml:space="preserve">Библиотепка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"https://m.edsoo.ru/8bc3f6d4"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https://m.edsoo.ru/8bc3f6d4</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890F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8A0F0000">
            <w:pPr>
              <w:spacing w:after="0" w:before="0"/>
              <w:ind w:firstLine="0"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type="dxa" w:w="795"/>
            <w:tcBorders>
              <w:top w:sz="4" w:val="single"/>
              <w:left w:sz="4" w:val="single"/>
              <w:bottom w:sz="4" w:val="single"/>
              <w:right w:sz="4" w:val="single"/>
            </w:tcBorders>
            <w:tcMar>
              <w:top w:type="dxa" w:w="50"/>
              <w:left w:type="dxa" w:w="100"/>
            </w:tcMar>
            <w:vAlign w:val="center"/>
          </w:tcPr>
          <w:p w14:paraId="8B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C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D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E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F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"https://m.edsoo.ru/8bc3f7e2"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https://m.edsoo.ru/8bc3f7e2</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900F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910F0000">
            <w:pPr>
              <w:spacing w:after="0" w:before="0"/>
              <w:ind w:firstLine="0"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type="dxa" w:w="795"/>
            <w:tcBorders>
              <w:top w:sz="4" w:val="single"/>
              <w:left w:sz="4" w:val="single"/>
              <w:bottom w:sz="4" w:val="single"/>
              <w:right w:sz="4" w:val="single"/>
            </w:tcBorders>
            <w:tcMar>
              <w:top w:type="dxa" w:w="50"/>
              <w:left w:type="dxa" w:w="100"/>
            </w:tcMar>
            <w:vAlign w:val="center"/>
          </w:tcPr>
          <w:p w14:paraId="92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3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4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5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6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"https://m.edsoo.ru/8bc3f8f0"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https://m.edsoo.ru/8bc3f8f0</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970F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980F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type="dxa" w:w="795"/>
            <w:tcBorders>
              <w:top w:sz="4" w:val="single"/>
              <w:left w:sz="4" w:val="single"/>
              <w:bottom w:sz="4" w:val="single"/>
              <w:right w:sz="4" w:val="single"/>
            </w:tcBorders>
            <w:tcMar>
              <w:top w:type="dxa" w:w="50"/>
              <w:left w:type="dxa" w:w="100"/>
            </w:tcMar>
            <w:vAlign w:val="center"/>
          </w:tcPr>
          <w:p w14:paraId="99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A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B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C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D0F0000">
            <w:pPr>
              <w:spacing w:after="0" w:before="0"/>
              <w:ind w:firstLine="0" w:left="135"/>
              <w:jc w:val="left"/>
            </w:pPr>
          </w:p>
        </w:tc>
      </w:tr>
      <w:tr>
        <w:trPr>
          <w:trHeight w:hRule="atLeast" w:val="3240"/>
        </w:trPr>
        <w:tc>
          <w:tcPr>
            <w:tcW w:type="dxa" w:w="453"/>
            <w:tcBorders>
              <w:top w:sz="4" w:val="single"/>
              <w:left w:sz="4" w:val="single"/>
              <w:bottom w:sz="4" w:val="single"/>
              <w:right w:sz="4" w:val="single"/>
            </w:tcBorders>
            <w:tcMar>
              <w:top w:type="dxa" w:w="50"/>
              <w:left w:type="dxa" w:w="100"/>
            </w:tcMar>
            <w:vAlign w:val="center"/>
          </w:tcPr>
          <w:p w14:paraId="9E0F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9F0F0000">
            <w:pPr>
              <w:spacing w:after="0" w:before="0"/>
              <w:ind w:firstLine="0"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type="dxa" w:w="795"/>
            <w:tcBorders>
              <w:top w:sz="4" w:val="single"/>
              <w:left w:sz="4" w:val="single"/>
              <w:bottom w:sz="4" w:val="single"/>
              <w:right w:sz="4" w:val="single"/>
            </w:tcBorders>
            <w:tcMar>
              <w:top w:type="dxa" w:w="50"/>
              <w:left w:type="dxa" w:w="100"/>
            </w:tcMar>
            <w:vAlign w:val="center"/>
          </w:tcPr>
          <w:p w14:paraId="A0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1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2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3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4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"https://m.edsoo.ru/8bc3fb48"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https://m.edsoo.ru/8bc3fb48</w:t>
            </w:r>
            <w:r>
              <w:rPr>
                <w:rFonts w:ascii="Times New Roman" w:hAnsi="Times New Roman"/>
                <w:b w:val="0"/>
                <w:i w:val="0"/>
                <w:color w:val="0000FF"/>
                <w:sz w:val="22"/>
                <w:u w:val="single"/>
              </w:rPr>
              <w:fldChar w:fldCharType="end"/>
            </w:r>
          </w:p>
        </w:tc>
      </w:tr>
      <w:tr>
        <w:trPr>
          <w:trHeight w:hRule="atLeast" w:val="3510"/>
        </w:trPr>
        <w:tc>
          <w:tcPr>
            <w:tcW w:type="dxa" w:w="453"/>
            <w:tcBorders>
              <w:top w:sz="4" w:val="single"/>
              <w:left w:sz="4" w:val="single"/>
              <w:bottom w:sz="4" w:val="single"/>
              <w:right w:sz="4" w:val="single"/>
            </w:tcBorders>
            <w:tcMar>
              <w:top w:type="dxa" w:w="50"/>
              <w:left w:type="dxa" w:w="100"/>
            </w:tcMar>
            <w:vAlign w:val="center"/>
          </w:tcPr>
          <w:p w14:paraId="A50F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A60F0000">
            <w:pPr>
              <w:spacing w:after="0" w:before="0"/>
              <w:ind w:firstLine="0"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type="dxa" w:w="795"/>
            <w:tcBorders>
              <w:top w:sz="4" w:val="single"/>
              <w:left w:sz="4" w:val="single"/>
              <w:bottom w:sz="4" w:val="single"/>
              <w:right w:sz="4" w:val="single"/>
            </w:tcBorders>
            <w:tcMar>
              <w:top w:type="dxa" w:w="50"/>
              <w:left w:type="dxa" w:w="100"/>
            </w:tcMar>
            <w:vAlign w:val="center"/>
          </w:tcPr>
          <w:p w14:paraId="A7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8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9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A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B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"https://m.edsoo.ru/8bc3fcba"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https://m.edsoo.ru/8bc3fcba</w:t>
            </w:r>
            <w:r>
              <w:rPr>
                <w:rFonts w:ascii="Times New Roman" w:hAnsi="Times New Roman"/>
                <w:b w:val="0"/>
                <w:i w:val="0"/>
                <w:color w:val="0000FF"/>
                <w:sz w:val="22"/>
                <w:u w:val="single"/>
              </w:rPr>
              <w:fldChar w:fldCharType="end"/>
            </w:r>
          </w:p>
        </w:tc>
      </w:tr>
      <w:tr>
        <w:trPr>
          <w:trHeight w:hRule="atLeast" w:val="2715"/>
        </w:trPr>
        <w:tc>
          <w:tcPr>
            <w:tcW w:type="dxa" w:w="453"/>
            <w:tcBorders>
              <w:top w:sz="4" w:val="single"/>
              <w:left w:sz="4" w:val="single"/>
              <w:bottom w:sz="4" w:val="single"/>
              <w:right w:sz="4" w:val="single"/>
            </w:tcBorders>
            <w:tcMar>
              <w:top w:type="dxa" w:w="50"/>
              <w:left w:type="dxa" w:w="100"/>
            </w:tcMar>
            <w:vAlign w:val="center"/>
          </w:tcPr>
          <w:p w14:paraId="AC0F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AD0F0000">
            <w:pPr>
              <w:spacing w:after="0" w:before="0"/>
              <w:ind w:firstLine="0"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type="dxa" w:w="795"/>
            <w:tcBorders>
              <w:top w:sz="4" w:val="single"/>
              <w:left w:sz="4" w:val="single"/>
              <w:bottom w:sz="4" w:val="single"/>
              <w:right w:sz="4" w:val="single"/>
            </w:tcBorders>
            <w:tcMar>
              <w:top w:type="dxa" w:w="50"/>
              <w:left w:type="dxa" w:w="100"/>
            </w:tcMar>
            <w:vAlign w:val="center"/>
          </w:tcPr>
          <w:p w14:paraId="AE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F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0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1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20F0000">
            <w:pPr>
              <w:spacing w:after="0" w:before="0"/>
              <w:ind w:firstLine="0" w:left="135"/>
              <w:jc w:val="left"/>
            </w:pPr>
          </w:p>
        </w:tc>
      </w:tr>
      <w:tr>
        <w:trPr>
          <w:trHeight w:hRule="atLeast" w:val="2925"/>
        </w:trPr>
        <w:tc>
          <w:tcPr>
            <w:tcW w:type="dxa" w:w="453"/>
            <w:tcBorders>
              <w:top w:sz="4" w:val="single"/>
              <w:left w:sz="4" w:val="single"/>
              <w:bottom w:sz="4" w:val="single"/>
              <w:right w:sz="4" w:val="single"/>
            </w:tcBorders>
            <w:tcMar>
              <w:top w:type="dxa" w:w="50"/>
              <w:left w:type="dxa" w:w="100"/>
            </w:tcMar>
            <w:vAlign w:val="center"/>
          </w:tcPr>
          <w:p w14:paraId="B30F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B40F0000">
            <w:pPr>
              <w:spacing w:after="0" w:before="0"/>
              <w:ind w:firstLine="0" w:left="135"/>
              <w:jc w:val="left"/>
            </w:pPr>
            <w:r>
              <w:rPr>
                <w:rFonts w:ascii="Times New Roman" w:hAnsi="Times New Roman"/>
                <w:b w:val="0"/>
                <w:i w:val="0"/>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type="dxa" w:w="795"/>
            <w:tcBorders>
              <w:top w:sz="4" w:val="single"/>
              <w:left w:sz="4" w:val="single"/>
              <w:bottom w:sz="4" w:val="single"/>
              <w:right w:sz="4" w:val="single"/>
            </w:tcBorders>
            <w:tcMar>
              <w:top w:type="dxa" w:w="50"/>
              <w:left w:type="dxa" w:w="100"/>
            </w:tcMar>
            <w:vAlign w:val="center"/>
          </w:tcPr>
          <w:p w14:paraId="B5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6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7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8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9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"https://m.edsoo.ru/8bc3fddc"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https://m.edsoo.ru/8bc3fddc</w:t>
            </w:r>
            <w:r>
              <w:rPr>
                <w:rFonts w:ascii="Times New Roman" w:hAnsi="Times New Roman"/>
                <w:b w:val="0"/>
                <w:i w:val="0"/>
                <w:color w:val="0000FF"/>
                <w:sz w:val="22"/>
                <w:u w:val="single"/>
              </w:rPr>
              <w:fldChar w:fldCharType="end"/>
            </w:r>
          </w:p>
        </w:tc>
      </w:tr>
      <w:tr>
        <w:trPr>
          <w:trHeight w:hRule="atLeast" w:val="2175"/>
        </w:trPr>
        <w:tc>
          <w:tcPr>
            <w:tcW w:type="dxa" w:w="453"/>
            <w:tcBorders>
              <w:top w:sz="4" w:val="single"/>
              <w:left w:sz="4" w:val="single"/>
              <w:bottom w:sz="4" w:val="single"/>
              <w:right w:sz="4" w:val="single"/>
            </w:tcBorders>
            <w:tcMar>
              <w:top w:type="dxa" w:w="50"/>
              <w:left w:type="dxa" w:w="100"/>
            </w:tcMar>
            <w:vAlign w:val="center"/>
          </w:tcPr>
          <w:p w14:paraId="BA0F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BB0F0000">
            <w:pPr>
              <w:spacing w:after="0" w:before="0"/>
              <w:ind w:firstLine="0" w:left="135"/>
              <w:jc w:val="left"/>
            </w:pPr>
            <w:r>
              <w:rPr>
                <w:rFonts w:ascii="Times New Roman" w:hAnsi="Times New Roman"/>
                <w:b w:val="0"/>
                <w:i w:val="0"/>
                <w:color w:val="000000"/>
                <w:sz w:val="24"/>
              </w:rPr>
              <w:t>Г. Р. Державин. Стихотворения. «Памятник». Философская проблематика и гражданский пафос произведений Г.Р. Державина</w:t>
            </w:r>
          </w:p>
        </w:tc>
        <w:tc>
          <w:tcPr>
            <w:tcW w:type="dxa" w:w="795"/>
            <w:tcBorders>
              <w:top w:sz="4" w:val="single"/>
              <w:left w:sz="4" w:val="single"/>
              <w:bottom w:sz="4" w:val="single"/>
              <w:right w:sz="4" w:val="single"/>
            </w:tcBorders>
            <w:tcMar>
              <w:top w:type="dxa" w:w="50"/>
              <w:left w:type="dxa" w:w="100"/>
            </w:tcMar>
            <w:vAlign w:val="center"/>
          </w:tcPr>
          <w:p w14:paraId="BC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D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E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F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0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"https://m.edsoo.ru/8bc3fef4"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https://m.edsoo.ru/8bc3fef4</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C10F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C20F0000">
            <w:pPr>
              <w:spacing w:after="0" w:before="0"/>
              <w:ind w:firstLine="0"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type="dxa" w:w="795"/>
            <w:tcBorders>
              <w:top w:sz="4" w:val="single"/>
              <w:left w:sz="4" w:val="single"/>
              <w:bottom w:sz="4" w:val="single"/>
              <w:right w:sz="4" w:val="single"/>
            </w:tcBorders>
            <w:tcMar>
              <w:top w:type="dxa" w:w="50"/>
              <w:left w:type="dxa" w:w="100"/>
            </w:tcMar>
            <w:vAlign w:val="center"/>
          </w:tcPr>
          <w:p w14:paraId="C3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4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C5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6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70F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C80F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C90F0000">
            <w:pPr>
              <w:spacing w:after="0" w:before="0"/>
              <w:ind w:firstLine="0" w:left="135"/>
              <w:jc w:val="left"/>
            </w:pPr>
            <w:r>
              <w:rPr>
                <w:rFonts w:ascii="Times New Roman" w:hAnsi="Times New Roman"/>
                <w:b w:val="0"/>
                <w:i w:val="0"/>
                <w:color w:val="000000"/>
                <w:sz w:val="24"/>
              </w:rPr>
              <w:t>Н.М. Карамзин. Повесть "Бедная Лиза". Сюжет и герои повести</w:t>
            </w:r>
          </w:p>
        </w:tc>
        <w:tc>
          <w:tcPr>
            <w:tcW w:type="dxa" w:w="795"/>
            <w:tcBorders>
              <w:top w:sz="4" w:val="single"/>
              <w:left w:sz="4" w:val="single"/>
              <w:bottom w:sz="4" w:val="single"/>
              <w:right w:sz="4" w:val="single"/>
            </w:tcBorders>
            <w:tcMar>
              <w:top w:type="dxa" w:w="50"/>
              <w:left w:type="dxa" w:w="100"/>
            </w:tcMar>
            <w:vAlign w:val="center"/>
          </w:tcPr>
          <w:p w14:paraId="CA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B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CC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D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E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"https://m.edsoo.ru/8bc40584"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https://m.edsoo.ru/8bc40584</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CF0F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D00F0000">
            <w:pPr>
              <w:spacing w:after="0" w:before="0"/>
              <w:ind w:firstLine="0" w:left="135"/>
              <w:jc w:val="left"/>
            </w:pPr>
            <w:r>
              <w:rPr>
                <w:rFonts w:ascii="Times New Roman" w:hAnsi="Times New Roman"/>
                <w:b w:val="0"/>
                <w:i w:val="0"/>
                <w:color w:val="000000"/>
                <w:sz w:val="24"/>
              </w:rPr>
              <w:t>Н. М. Карамзин. Повесть «Бедная Лиза». Черты сентиментализма в повести</w:t>
            </w:r>
          </w:p>
        </w:tc>
        <w:tc>
          <w:tcPr>
            <w:tcW w:type="dxa" w:w="795"/>
            <w:tcBorders>
              <w:top w:sz="4" w:val="single"/>
              <w:left w:sz="4" w:val="single"/>
              <w:bottom w:sz="4" w:val="single"/>
              <w:right w:sz="4" w:val="single"/>
            </w:tcBorders>
            <w:tcMar>
              <w:top w:type="dxa" w:w="50"/>
              <w:left w:type="dxa" w:w="100"/>
            </w:tcMar>
            <w:vAlign w:val="center"/>
          </w:tcPr>
          <w:p w14:paraId="D1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2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3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4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5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"https://m.edsoo.ru/8bc40692"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https://m.edsoo.ru/8bc40692</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D60F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D70F0000">
            <w:pPr>
              <w:spacing w:after="0" w:before="0"/>
              <w:ind w:firstLine="0"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type="dxa" w:w="795"/>
            <w:tcBorders>
              <w:top w:sz="4" w:val="single"/>
              <w:left w:sz="4" w:val="single"/>
              <w:bottom w:sz="4" w:val="single"/>
              <w:right w:sz="4" w:val="single"/>
            </w:tcBorders>
            <w:tcMar>
              <w:top w:type="dxa" w:w="50"/>
              <w:left w:type="dxa" w:w="100"/>
            </w:tcMar>
            <w:vAlign w:val="center"/>
          </w:tcPr>
          <w:p w14:paraId="D8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9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A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B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C0F0000">
            <w:pPr>
              <w:spacing w:after="0" w:before="0"/>
              <w:ind w:firstLine="0" w:left="135"/>
              <w:jc w:val="left"/>
            </w:pP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DD0F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DE0F0000">
            <w:pPr>
              <w:spacing w:after="0" w:before="0"/>
              <w:ind w:firstLine="0" w:left="135"/>
              <w:jc w:val="left"/>
            </w:pPr>
            <w:r>
              <w:rPr>
                <w:rFonts w:ascii="Times New Roman" w:hAnsi="Times New Roman"/>
                <w:b w:val="0"/>
                <w:i w:val="0"/>
                <w:color w:val="000000"/>
                <w:sz w:val="24"/>
              </w:rPr>
              <w:t>В. А. Жуковский. Черты романтизма в лирике В.А. Жуковского. Понятие о балладе, его особенности. Баллада "Светлана"</w:t>
            </w:r>
          </w:p>
        </w:tc>
        <w:tc>
          <w:tcPr>
            <w:tcW w:type="dxa" w:w="795"/>
            <w:tcBorders>
              <w:top w:sz="4" w:val="single"/>
              <w:left w:sz="4" w:val="single"/>
              <w:bottom w:sz="4" w:val="single"/>
              <w:right w:sz="4" w:val="single"/>
            </w:tcBorders>
            <w:tcMar>
              <w:top w:type="dxa" w:w="50"/>
              <w:left w:type="dxa" w:w="100"/>
            </w:tcMar>
            <w:vAlign w:val="center"/>
          </w:tcPr>
          <w:p w14:paraId="DF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0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1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2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3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"https://m.edsoo.ru/8bc40ae8"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https://m.edsoo.ru/8bc40ae8</w:t>
            </w:r>
            <w:r>
              <w:rPr>
                <w:rFonts w:ascii="Times New Roman" w:hAnsi="Times New Roman"/>
                <w:b w:val="0"/>
                <w:i w:val="0"/>
                <w:color w:val="0000FF"/>
                <w:sz w:val="22"/>
                <w:u w:val="single"/>
              </w:rPr>
              <w:fldChar w:fldCharType="end"/>
            </w:r>
          </w:p>
        </w:tc>
      </w:tr>
      <w:tr>
        <w:trPr>
          <w:trHeight w:hRule="atLeast" w:val="2175"/>
        </w:trPr>
        <w:tc>
          <w:tcPr>
            <w:tcW w:type="dxa" w:w="453"/>
            <w:tcBorders>
              <w:top w:sz="4" w:val="single"/>
              <w:left w:sz="4" w:val="single"/>
              <w:bottom w:sz="4" w:val="single"/>
              <w:right w:sz="4" w:val="single"/>
            </w:tcBorders>
            <w:tcMar>
              <w:top w:type="dxa" w:w="50"/>
              <w:left w:type="dxa" w:w="100"/>
            </w:tcMar>
            <w:vAlign w:val="center"/>
          </w:tcPr>
          <w:p w14:paraId="E40F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E50F0000">
            <w:pPr>
              <w:spacing w:after="0" w:before="0"/>
              <w:ind w:firstLine="0"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type="dxa" w:w="795"/>
            <w:tcBorders>
              <w:top w:sz="4" w:val="single"/>
              <w:left w:sz="4" w:val="single"/>
              <w:bottom w:sz="4" w:val="single"/>
              <w:right w:sz="4" w:val="single"/>
            </w:tcBorders>
            <w:tcMar>
              <w:top w:type="dxa" w:w="50"/>
              <w:left w:type="dxa" w:w="100"/>
            </w:tcMar>
            <w:vAlign w:val="center"/>
          </w:tcPr>
          <w:p w14:paraId="E6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7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8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9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A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"https://m.edsoo.ru/8bc40bec"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https://m.edsoo.ru/8bc40bec</w:t>
            </w:r>
            <w:r>
              <w:rPr>
                <w:rFonts w:ascii="Times New Roman" w:hAnsi="Times New Roman"/>
                <w:b w:val="0"/>
                <w:i w:val="0"/>
                <w:color w:val="0000FF"/>
                <w:sz w:val="22"/>
                <w:u w:val="single"/>
              </w:rPr>
              <w:fldChar w:fldCharType="end"/>
            </w:r>
          </w:p>
        </w:tc>
      </w:tr>
      <w:tr>
        <w:trPr>
          <w:trHeight w:hRule="atLeast" w:val="2055"/>
        </w:trPr>
        <w:tc>
          <w:tcPr>
            <w:tcW w:type="dxa" w:w="453"/>
            <w:tcBorders>
              <w:top w:sz="4" w:val="single"/>
              <w:left w:sz="4" w:val="single"/>
              <w:bottom w:sz="4" w:val="single"/>
              <w:right w:sz="4" w:val="single"/>
            </w:tcBorders>
            <w:tcMar>
              <w:top w:type="dxa" w:w="50"/>
              <w:left w:type="dxa" w:w="100"/>
            </w:tcMar>
            <w:vAlign w:val="center"/>
          </w:tcPr>
          <w:p w14:paraId="EB0F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EC0F0000">
            <w:pPr>
              <w:spacing w:after="0" w:before="0"/>
              <w:ind w:firstLine="0"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type="dxa" w:w="795"/>
            <w:tcBorders>
              <w:top w:sz="4" w:val="single"/>
              <w:left w:sz="4" w:val="single"/>
              <w:bottom w:sz="4" w:val="single"/>
              <w:right w:sz="4" w:val="single"/>
            </w:tcBorders>
            <w:tcMar>
              <w:top w:type="dxa" w:w="50"/>
              <w:left w:type="dxa" w:w="100"/>
            </w:tcMar>
            <w:vAlign w:val="center"/>
          </w:tcPr>
          <w:p w14:paraId="ED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E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F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0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1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"https://m.edsoo.ru/8bc40f48"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https://m.edsoo.ru/8bc40f48</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F20F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F30F0000">
            <w:pPr>
              <w:spacing w:after="0" w:before="0"/>
              <w:ind w:firstLine="0" w:left="135"/>
              <w:jc w:val="left"/>
            </w:pPr>
            <w:r>
              <w:rPr>
                <w:rFonts w:ascii="Times New Roman" w:hAnsi="Times New Roman"/>
                <w:b w:val="0"/>
                <w:i w:val="0"/>
                <w:color w:val="000000"/>
                <w:sz w:val="24"/>
              </w:rPr>
              <w:t>А. С. Грибоедов. Жизнь и творчество. Комедия «Горе от ума»</w:t>
            </w:r>
          </w:p>
        </w:tc>
        <w:tc>
          <w:tcPr>
            <w:tcW w:type="dxa" w:w="795"/>
            <w:tcBorders>
              <w:top w:sz="4" w:val="single"/>
              <w:left w:sz="4" w:val="single"/>
              <w:bottom w:sz="4" w:val="single"/>
              <w:right w:sz="4" w:val="single"/>
            </w:tcBorders>
            <w:tcMar>
              <w:top w:type="dxa" w:w="50"/>
              <w:left w:type="dxa" w:w="100"/>
            </w:tcMar>
            <w:vAlign w:val="center"/>
          </w:tcPr>
          <w:p w14:paraId="F4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5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6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7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8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"https://m.edsoo.ru/8bc4166e"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https://m.edsoo.ru/8bc4166e</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F90F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FA0F0000">
            <w:pPr>
              <w:spacing w:after="0" w:before="0"/>
              <w:ind w:firstLine="0" w:left="135"/>
              <w:jc w:val="left"/>
            </w:pPr>
            <w:r>
              <w:rPr>
                <w:rFonts w:ascii="Times New Roman" w:hAnsi="Times New Roman"/>
                <w:b w:val="0"/>
                <w:i w:val="0"/>
                <w:color w:val="000000"/>
                <w:sz w:val="24"/>
              </w:rPr>
              <w:t>А. С. Грибоедов. Комедия «Горе от ума». Социальная и нравственная проблематика, своеобразие конфликта в пьесе</w:t>
            </w:r>
          </w:p>
        </w:tc>
        <w:tc>
          <w:tcPr>
            <w:tcW w:type="dxa" w:w="795"/>
            <w:tcBorders>
              <w:top w:sz="4" w:val="single"/>
              <w:left w:sz="4" w:val="single"/>
              <w:bottom w:sz="4" w:val="single"/>
              <w:right w:sz="4" w:val="single"/>
            </w:tcBorders>
            <w:tcMar>
              <w:top w:type="dxa" w:w="50"/>
              <w:left w:type="dxa" w:w="100"/>
            </w:tcMar>
            <w:vAlign w:val="center"/>
          </w:tcPr>
          <w:p w14:paraId="FB0F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C0F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D0F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E0F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F0F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"https://m.edsoo.ru/8bc417a4"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https://m.edsoo.ru/8bc417a4</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0010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01100000">
            <w:pPr>
              <w:spacing w:after="0" w:before="0"/>
              <w:ind w:firstLine="0" w:left="135"/>
              <w:jc w:val="left"/>
            </w:pPr>
            <w:r>
              <w:rPr>
                <w:rFonts w:ascii="Times New Roman" w:hAnsi="Times New Roman"/>
                <w:b w:val="0"/>
                <w:i w:val="0"/>
                <w:color w:val="000000"/>
                <w:sz w:val="24"/>
              </w:rPr>
              <w:t>А. С. Грибоедов. Комедия «Горе от ума». Система образов в пьесе. Общественный и личный конфликт в пьесе</w:t>
            </w:r>
          </w:p>
        </w:tc>
        <w:tc>
          <w:tcPr>
            <w:tcW w:type="dxa" w:w="795"/>
            <w:tcBorders>
              <w:top w:sz="4" w:val="single"/>
              <w:left w:sz="4" w:val="single"/>
              <w:bottom w:sz="4" w:val="single"/>
              <w:right w:sz="4" w:val="single"/>
            </w:tcBorders>
            <w:tcMar>
              <w:top w:type="dxa" w:w="50"/>
              <w:left w:type="dxa" w:w="100"/>
            </w:tcMar>
            <w:vAlign w:val="center"/>
          </w:tcPr>
          <w:p w14:paraId="02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3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4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5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6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"https://m.edsoo.ru/8bc418d0"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https://m.edsoo.ru/8bc418d0</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0710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08100000">
            <w:pPr>
              <w:spacing w:after="0" w:before="0"/>
              <w:ind w:firstLine="0" w:left="135"/>
              <w:jc w:val="left"/>
            </w:pPr>
            <w:r>
              <w:rPr>
                <w:rFonts w:ascii="Times New Roman" w:hAnsi="Times New Roman"/>
                <w:b w:val="0"/>
                <w:i w:val="0"/>
                <w:color w:val="000000"/>
                <w:sz w:val="24"/>
              </w:rPr>
              <w:t>А. С. Грибоедов. Комедия «Горе от ума». Фамусовская Москва</w:t>
            </w:r>
          </w:p>
        </w:tc>
        <w:tc>
          <w:tcPr>
            <w:tcW w:type="dxa" w:w="795"/>
            <w:tcBorders>
              <w:top w:sz="4" w:val="single"/>
              <w:left w:sz="4" w:val="single"/>
              <w:bottom w:sz="4" w:val="single"/>
              <w:right w:sz="4" w:val="single"/>
            </w:tcBorders>
            <w:tcMar>
              <w:top w:type="dxa" w:w="50"/>
              <w:left w:type="dxa" w:w="100"/>
            </w:tcMar>
            <w:vAlign w:val="center"/>
          </w:tcPr>
          <w:p w14:paraId="09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A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B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C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D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"https://m.edsoo.ru/8bc41aec"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https://m.edsoo.ru/8bc41aec</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0E10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0F100000">
            <w:pPr>
              <w:spacing w:after="0" w:before="0"/>
              <w:ind w:firstLine="0" w:left="135"/>
              <w:jc w:val="left"/>
            </w:pPr>
            <w:r>
              <w:rPr>
                <w:rFonts w:ascii="Times New Roman" w:hAnsi="Times New Roman"/>
                <w:b w:val="0"/>
                <w:i w:val="0"/>
                <w:color w:val="000000"/>
                <w:sz w:val="24"/>
              </w:rPr>
              <w:t>А. С. Грибоедов. Комедия «Горе от ума». Образ Чацкого</w:t>
            </w:r>
          </w:p>
        </w:tc>
        <w:tc>
          <w:tcPr>
            <w:tcW w:type="dxa" w:w="795"/>
            <w:tcBorders>
              <w:top w:sz="4" w:val="single"/>
              <w:left w:sz="4" w:val="single"/>
              <w:bottom w:sz="4" w:val="single"/>
              <w:right w:sz="4" w:val="single"/>
            </w:tcBorders>
            <w:tcMar>
              <w:top w:type="dxa" w:w="50"/>
              <w:left w:type="dxa" w:w="100"/>
            </w:tcMar>
            <w:vAlign w:val="center"/>
          </w:tcPr>
          <w:p w14:paraId="10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1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2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3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4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"https://m.edsoo.ru/8bc41c18"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https://m.edsoo.ru/8bc41c18</w:t>
            </w:r>
            <w:r>
              <w:rPr>
                <w:rFonts w:ascii="Times New Roman" w:hAnsi="Times New Roman"/>
                <w:b w:val="0"/>
                <w:i w:val="0"/>
                <w:color w:val="0000FF"/>
                <w:sz w:val="22"/>
                <w:u w:val="single"/>
              </w:rPr>
              <w:fldChar w:fldCharType="end"/>
            </w:r>
          </w:p>
        </w:tc>
      </w:tr>
      <w:tr>
        <w:trPr>
          <w:trHeight w:hRule="atLeast" w:val="2175"/>
        </w:trPr>
        <w:tc>
          <w:tcPr>
            <w:tcW w:type="dxa" w:w="453"/>
            <w:tcBorders>
              <w:top w:sz="4" w:val="single"/>
              <w:left w:sz="4" w:val="single"/>
              <w:bottom w:sz="4" w:val="single"/>
              <w:right w:sz="4" w:val="single"/>
            </w:tcBorders>
            <w:tcMar>
              <w:top w:type="dxa" w:w="50"/>
              <w:left w:type="dxa" w:w="100"/>
            </w:tcMar>
            <w:vAlign w:val="center"/>
          </w:tcPr>
          <w:p w14:paraId="1510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16100000">
            <w:pPr>
              <w:spacing w:after="0" w:before="0"/>
              <w:ind w:firstLine="0"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type="dxa" w:w="795"/>
            <w:tcBorders>
              <w:top w:sz="4" w:val="single"/>
              <w:left w:sz="4" w:val="single"/>
              <w:bottom w:sz="4" w:val="single"/>
              <w:right w:sz="4" w:val="single"/>
            </w:tcBorders>
            <w:tcMar>
              <w:top w:type="dxa" w:w="50"/>
              <w:left w:type="dxa" w:w="100"/>
            </w:tcMar>
            <w:vAlign w:val="center"/>
          </w:tcPr>
          <w:p w14:paraId="17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8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9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A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B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"https://m.edsoo.ru/8bc41fd8"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https://m.edsoo.ru/8bc41fd8</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1C10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1D100000">
            <w:pPr>
              <w:spacing w:after="0" w:before="0"/>
              <w:ind w:firstLine="0"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type="dxa" w:w="795"/>
            <w:tcBorders>
              <w:top w:sz="4" w:val="single"/>
              <w:left w:sz="4" w:val="single"/>
              <w:bottom w:sz="4" w:val="single"/>
              <w:right w:sz="4" w:val="single"/>
            </w:tcBorders>
            <w:tcMar>
              <w:top w:type="dxa" w:w="50"/>
              <w:left w:type="dxa" w:w="100"/>
            </w:tcMar>
            <w:vAlign w:val="center"/>
          </w:tcPr>
          <w:p w14:paraId="1E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F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0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1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2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"https://m.edsoo.ru/8bc41d6c"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https://m.edsoo.ru/8bc41d6c</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2310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24100000">
            <w:pPr>
              <w:spacing w:after="0" w:before="0"/>
              <w:ind w:firstLine="0" w:left="135"/>
              <w:jc w:val="left"/>
            </w:pPr>
            <w:r>
              <w:rPr>
                <w:rFonts w:ascii="Times New Roman" w:hAnsi="Times New Roman"/>
                <w:b w:val="0"/>
                <w:i w:val="0"/>
                <w:color w:val="000000"/>
                <w:sz w:val="24"/>
              </w:rPr>
              <w:t>А. С. Грибоедов. Комедия «Горе от ума». Смысл названия произведения</w:t>
            </w:r>
          </w:p>
        </w:tc>
        <w:tc>
          <w:tcPr>
            <w:tcW w:type="dxa" w:w="795"/>
            <w:tcBorders>
              <w:top w:sz="4" w:val="single"/>
              <w:left w:sz="4" w:val="single"/>
              <w:bottom w:sz="4" w:val="single"/>
              <w:right w:sz="4" w:val="single"/>
            </w:tcBorders>
            <w:tcMar>
              <w:top w:type="dxa" w:w="50"/>
              <w:left w:type="dxa" w:w="100"/>
            </w:tcMar>
            <w:vAlign w:val="center"/>
          </w:tcPr>
          <w:p w14:paraId="25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6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7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8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9100000">
            <w:pPr>
              <w:spacing w:after="0" w:before="0"/>
              <w:ind w:firstLine="0" w:left="135"/>
              <w:jc w:val="left"/>
            </w:pP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2A10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2B100000">
            <w:pPr>
              <w:spacing w:after="0" w:before="0"/>
              <w:ind w:firstLine="0" w:left="135"/>
              <w:jc w:val="left"/>
            </w:pPr>
            <w:r>
              <w:rPr>
                <w:rFonts w:ascii="Times New Roman" w:hAnsi="Times New Roman"/>
                <w:b w:val="0"/>
                <w:i w:val="0"/>
                <w:color w:val="000000"/>
                <w:sz w:val="24"/>
              </w:rPr>
              <w:t>"Горе от ума" в литературной критике</w:t>
            </w:r>
          </w:p>
        </w:tc>
        <w:tc>
          <w:tcPr>
            <w:tcW w:type="dxa" w:w="795"/>
            <w:tcBorders>
              <w:top w:sz="4" w:val="single"/>
              <w:left w:sz="4" w:val="single"/>
              <w:bottom w:sz="4" w:val="single"/>
              <w:right w:sz="4" w:val="single"/>
            </w:tcBorders>
            <w:tcMar>
              <w:top w:type="dxa" w:w="50"/>
              <w:left w:type="dxa" w:w="100"/>
            </w:tcMar>
            <w:vAlign w:val="center"/>
          </w:tcPr>
          <w:p w14:paraId="2C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D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E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F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0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"https://m.edsoo.ru/8bc41ea2"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https://m.edsoo.ru/8bc41ea2</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3110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3210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type="dxa" w:w="795"/>
            <w:tcBorders>
              <w:top w:sz="4" w:val="single"/>
              <w:left w:sz="4" w:val="single"/>
              <w:bottom w:sz="4" w:val="single"/>
              <w:right w:sz="4" w:val="single"/>
            </w:tcBorders>
            <w:tcMar>
              <w:top w:type="dxa" w:w="50"/>
              <w:left w:type="dxa" w:w="100"/>
            </w:tcMar>
            <w:vAlign w:val="center"/>
          </w:tcPr>
          <w:p w14:paraId="33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4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5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6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7100000">
            <w:pPr>
              <w:spacing w:after="0" w:before="0"/>
              <w:ind w:firstLine="0" w:left="135"/>
              <w:jc w:val="left"/>
            </w:pPr>
          </w:p>
        </w:tc>
      </w:tr>
      <w:tr>
        <w:trPr>
          <w:trHeight w:hRule="atLeast" w:val="2685"/>
        </w:trPr>
        <w:tc>
          <w:tcPr>
            <w:tcW w:type="dxa" w:w="453"/>
            <w:tcBorders>
              <w:top w:sz="4" w:val="single"/>
              <w:left w:sz="4" w:val="single"/>
              <w:bottom w:sz="4" w:val="single"/>
              <w:right w:sz="4" w:val="single"/>
            </w:tcBorders>
            <w:tcMar>
              <w:top w:type="dxa" w:w="50"/>
              <w:left w:type="dxa" w:w="100"/>
            </w:tcMar>
            <w:vAlign w:val="center"/>
          </w:tcPr>
          <w:p w14:paraId="3810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39100000">
            <w:pPr>
              <w:spacing w:after="0" w:before="0"/>
              <w:ind w:firstLine="0" w:left="135"/>
              <w:jc w:val="left"/>
            </w:pPr>
            <w:r>
              <w:rPr>
                <w:rFonts w:ascii="Times New Roman" w:hAnsi="Times New Roman"/>
                <w:b w:val="0"/>
                <w:i w:val="0"/>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type="dxa" w:w="795"/>
            <w:tcBorders>
              <w:top w:sz="4" w:val="single"/>
              <w:left w:sz="4" w:val="single"/>
              <w:bottom w:sz="4" w:val="single"/>
              <w:right w:sz="4" w:val="single"/>
            </w:tcBorders>
            <w:tcMar>
              <w:top w:type="dxa" w:w="50"/>
              <w:left w:type="dxa" w:w="100"/>
            </w:tcMar>
            <w:vAlign w:val="center"/>
          </w:tcPr>
          <w:p w14:paraId="3A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B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C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D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E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"https://m.edsoo.ru/8bc44328"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https://m.edsoo.ru/8bc44328</w:t>
            </w:r>
            <w:r>
              <w:rPr>
                <w:rFonts w:ascii="Times New Roman" w:hAnsi="Times New Roman"/>
                <w:b w:val="0"/>
                <w:i w:val="0"/>
                <w:color w:val="0000FF"/>
                <w:sz w:val="22"/>
                <w:u w:val="single"/>
              </w:rPr>
              <w:fldChar w:fldCharType="end"/>
            </w:r>
          </w:p>
        </w:tc>
      </w:tr>
      <w:tr>
        <w:trPr>
          <w:trHeight w:hRule="atLeast" w:val="2970"/>
        </w:trPr>
        <w:tc>
          <w:tcPr>
            <w:tcW w:type="dxa" w:w="453"/>
            <w:tcBorders>
              <w:top w:sz="4" w:val="single"/>
              <w:left w:sz="4" w:val="single"/>
              <w:bottom w:sz="4" w:val="single"/>
              <w:right w:sz="4" w:val="single"/>
            </w:tcBorders>
            <w:tcMar>
              <w:top w:type="dxa" w:w="50"/>
              <w:left w:type="dxa" w:w="100"/>
            </w:tcMar>
            <w:vAlign w:val="center"/>
          </w:tcPr>
          <w:p w14:paraId="3F10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40100000">
            <w:pPr>
              <w:spacing w:after="0" w:before="0"/>
              <w:ind w:firstLine="0" w:left="135"/>
              <w:jc w:val="left"/>
            </w:pPr>
            <w:r>
              <w:rPr>
                <w:rFonts w:ascii="Times New Roman" w:hAnsi="Times New Roman"/>
                <w:b w:val="0"/>
                <w:i w:val="0"/>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type="dxa" w:w="795"/>
            <w:tcBorders>
              <w:top w:sz="4" w:val="single"/>
              <w:left w:sz="4" w:val="single"/>
              <w:bottom w:sz="4" w:val="single"/>
              <w:right w:sz="4" w:val="single"/>
            </w:tcBorders>
            <w:tcMar>
              <w:top w:type="dxa" w:w="50"/>
              <w:left w:type="dxa" w:w="100"/>
            </w:tcMar>
            <w:vAlign w:val="center"/>
          </w:tcPr>
          <w:p w14:paraId="41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42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43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4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5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"https://m.edsoo.ru/8bc44580"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https://m.edsoo.ru/8bc44580</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4610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47100000">
            <w:pPr>
              <w:spacing w:after="0" w:before="0"/>
              <w:ind w:firstLine="0" w:left="135"/>
              <w:jc w:val="left"/>
            </w:pPr>
            <w:r>
              <w:rPr>
                <w:rFonts w:ascii="Times New Roman" w:hAnsi="Times New Roman"/>
                <w:b w:val="0"/>
                <w:i w:val="0"/>
                <w:color w:val="000000"/>
                <w:sz w:val="24"/>
              </w:rPr>
              <w:t>А. С. Пушкин. Жизнь и творчество.Поэтическое новаторство А.С. Пушкина</w:t>
            </w:r>
          </w:p>
        </w:tc>
        <w:tc>
          <w:tcPr>
            <w:tcW w:type="dxa" w:w="795"/>
            <w:tcBorders>
              <w:top w:sz="4" w:val="single"/>
              <w:left w:sz="4" w:val="single"/>
              <w:bottom w:sz="4" w:val="single"/>
              <w:right w:sz="4" w:val="single"/>
            </w:tcBorders>
            <w:tcMar>
              <w:top w:type="dxa" w:w="50"/>
              <w:left w:type="dxa" w:w="100"/>
            </w:tcMar>
            <w:vAlign w:val="center"/>
          </w:tcPr>
          <w:p w14:paraId="48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49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4A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B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C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"https://m.edsoo.ru/8bc421fe"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https://m.edsoo.ru/8bc421fe</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4D10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4E100000">
            <w:pPr>
              <w:spacing w:after="0" w:before="0"/>
              <w:ind w:firstLine="0" w:left="135"/>
              <w:jc w:val="left"/>
            </w:pPr>
            <w:r>
              <w:rPr>
                <w:rFonts w:ascii="Times New Roman" w:hAnsi="Times New Roman"/>
                <w:b w:val="0"/>
                <w:i w:val="0"/>
                <w:color w:val="000000"/>
                <w:sz w:val="24"/>
              </w:rPr>
              <w:t>А.С. Пушкин. Тематика и проблематика лицейской лирики</w:t>
            </w:r>
          </w:p>
        </w:tc>
        <w:tc>
          <w:tcPr>
            <w:tcW w:type="dxa" w:w="795"/>
            <w:tcBorders>
              <w:top w:sz="4" w:val="single"/>
              <w:left w:sz="4" w:val="single"/>
              <w:bottom w:sz="4" w:val="single"/>
              <w:right w:sz="4" w:val="single"/>
            </w:tcBorders>
            <w:tcMar>
              <w:top w:type="dxa" w:w="50"/>
              <w:left w:type="dxa" w:w="100"/>
            </w:tcMar>
            <w:vAlign w:val="center"/>
          </w:tcPr>
          <w:p w14:paraId="4F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50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51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52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5310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5410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55100000">
            <w:pPr>
              <w:spacing w:after="0" w:before="0"/>
              <w:ind w:firstLine="0" w:left="135"/>
              <w:jc w:val="left"/>
            </w:pPr>
            <w:r>
              <w:rPr>
                <w:rFonts w:ascii="Times New Roman" w:hAnsi="Times New Roman"/>
                <w:b w:val="0"/>
                <w:i w:val="0"/>
                <w:color w:val="000000"/>
                <w:sz w:val="24"/>
              </w:rPr>
              <w:t>Резервный урок. А.С.Пушкин. Основные темы лирики южного периода</w:t>
            </w:r>
          </w:p>
        </w:tc>
        <w:tc>
          <w:tcPr>
            <w:tcW w:type="dxa" w:w="795"/>
            <w:tcBorders>
              <w:top w:sz="4" w:val="single"/>
              <w:left w:sz="4" w:val="single"/>
              <w:bottom w:sz="4" w:val="single"/>
              <w:right w:sz="4" w:val="single"/>
            </w:tcBorders>
            <w:tcMar>
              <w:top w:type="dxa" w:w="50"/>
              <w:left w:type="dxa" w:w="100"/>
            </w:tcMar>
            <w:vAlign w:val="center"/>
          </w:tcPr>
          <w:p w14:paraId="56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57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58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59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5A10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5B10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5C100000">
            <w:pPr>
              <w:spacing w:after="0" w:before="0"/>
              <w:ind w:firstLine="0"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type="dxa" w:w="795"/>
            <w:tcBorders>
              <w:top w:sz="4" w:val="single"/>
              <w:left w:sz="4" w:val="single"/>
              <w:bottom w:sz="4" w:val="single"/>
              <w:right w:sz="4" w:val="single"/>
            </w:tcBorders>
            <w:tcMar>
              <w:top w:type="dxa" w:w="50"/>
              <w:left w:type="dxa" w:w="100"/>
            </w:tcMar>
            <w:vAlign w:val="center"/>
          </w:tcPr>
          <w:p w14:paraId="5D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5E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5F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60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61100000">
            <w:pPr>
              <w:spacing w:after="0" w:before="0"/>
              <w:ind w:firstLine="0" w:left="135"/>
              <w:jc w:val="left"/>
            </w:pP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6210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63100000">
            <w:pPr>
              <w:spacing w:after="0" w:before="0"/>
              <w:ind w:firstLine="0" w:left="135"/>
              <w:jc w:val="left"/>
            </w:pPr>
            <w:r>
              <w:rPr>
                <w:rFonts w:ascii="Times New Roman" w:hAnsi="Times New Roman"/>
                <w:b w:val="0"/>
                <w:i w:val="0"/>
                <w:color w:val="000000"/>
                <w:sz w:val="24"/>
              </w:rPr>
              <w:t>А.С. Пушкин. Лирика Михайловского периода:"К морю", "Вакхическая песня", "Подражание Горану" и др. .</w:t>
            </w:r>
          </w:p>
        </w:tc>
        <w:tc>
          <w:tcPr>
            <w:tcW w:type="dxa" w:w="795"/>
            <w:tcBorders>
              <w:top w:sz="4" w:val="single"/>
              <w:left w:sz="4" w:val="single"/>
              <w:bottom w:sz="4" w:val="single"/>
              <w:right w:sz="4" w:val="single"/>
            </w:tcBorders>
            <w:tcMar>
              <w:top w:type="dxa" w:w="50"/>
              <w:left w:type="dxa" w:w="100"/>
            </w:tcMar>
            <w:vAlign w:val="center"/>
          </w:tcPr>
          <w:p w14:paraId="64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65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66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67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68100000">
            <w:pPr>
              <w:spacing w:after="0" w:before="0"/>
              <w:ind w:firstLine="0" w:left="135"/>
              <w:jc w:val="left"/>
            </w:pPr>
          </w:p>
        </w:tc>
      </w:tr>
      <w:tr>
        <w:trPr>
          <w:trHeight w:hRule="atLeast" w:val="2175"/>
        </w:trPr>
        <w:tc>
          <w:tcPr>
            <w:tcW w:type="dxa" w:w="453"/>
            <w:tcBorders>
              <w:top w:sz="4" w:val="single"/>
              <w:left w:sz="4" w:val="single"/>
              <w:bottom w:sz="4" w:val="single"/>
              <w:right w:sz="4" w:val="single"/>
            </w:tcBorders>
            <w:tcMar>
              <w:top w:type="dxa" w:w="50"/>
              <w:left w:type="dxa" w:w="100"/>
            </w:tcMar>
            <w:vAlign w:val="center"/>
          </w:tcPr>
          <w:p w14:paraId="6910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6A100000">
            <w:pPr>
              <w:spacing w:after="0" w:before="0"/>
              <w:ind w:firstLine="0" w:left="135"/>
              <w:jc w:val="left"/>
            </w:pPr>
            <w:r>
              <w:rPr>
                <w:rFonts w:ascii="Times New Roman" w:hAnsi="Times New Roman"/>
                <w:b w:val="0"/>
                <w:i w:val="0"/>
                <w:color w:val="000000"/>
                <w:sz w:val="24"/>
              </w:rPr>
              <w:t>А. С. Пушкин. Любовная лирика: «К***» («Я помню чудное мгновенье...»), «Я вас любил; любовь ещё, быть может…», «Мадонна»</w:t>
            </w:r>
          </w:p>
        </w:tc>
        <w:tc>
          <w:tcPr>
            <w:tcW w:type="dxa" w:w="795"/>
            <w:tcBorders>
              <w:top w:sz="4" w:val="single"/>
              <w:left w:sz="4" w:val="single"/>
              <w:bottom w:sz="4" w:val="single"/>
              <w:right w:sz="4" w:val="single"/>
            </w:tcBorders>
            <w:tcMar>
              <w:top w:type="dxa" w:w="50"/>
              <w:left w:type="dxa" w:w="100"/>
            </w:tcMar>
            <w:vAlign w:val="center"/>
          </w:tcPr>
          <w:p w14:paraId="6B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6C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6D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6E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6F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"https://m.edsoo.ru/8bc42618"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https://m.edsoo.ru/8bc42618</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7010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71100000">
            <w:pPr>
              <w:spacing w:after="0" w:before="0"/>
              <w:ind w:firstLine="0" w:left="135"/>
              <w:jc w:val="left"/>
            </w:pPr>
            <w:r>
              <w:rPr>
                <w:rFonts w:ascii="Times New Roman" w:hAnsi="Times New Roman"/>
                <w:b w:val="0"/>
                <w:i w:val="0"/>
                <w:color w:val="000000"/>
                <w:sz w:val="24"/>
              </w:rPr>
              <w:t>А.С. Пушкин. Своеобразие любовной лирики</w:t>
            </w:r>
          </w:p>
        </w:tc>
        <w:tc>
          <w:tcPr>
            <w:tcW w:type="dxa" w:w="795"/>
            <w:tcBorders>
              <w:top w:sz="4" w:val="single"/>
              <w:left w:sz="4" w:val="single"/>
              <w:bottom w:sz="4" w:val="single"/>
              <w:right w:sz="4" w:val="single"/>
            </w:tcBorders>
            <w:tcMar>
              <w:top w:type="dxa" w:w="50"/>
              <w:left w:type="dxa" w:w="100"/>
            </w:tcMar>
            <w:vAlign w:val="center"/>
          </w:tcPr>
          <w:p w14:paraId="72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73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74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75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76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"https://m.edsoo.ru/8bc4273a"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https://m.edsoo.ru/8bc4273a</w:t>
            </w:r>
            <w:r>
              <w:rPr>
                <w:rFonts w:ascii="Times New Roman" w:hAnsi="Times New Roman"/>
                <w:b w:val="0"/>
                <w:i w:val="0"/>
                <w:color w:val="0000FF"/>
                <w:sz w:val="22"/>
                <w:u w:val="single"/>
              </w:rPr>
              <w:fldChar w:fldCharType="end"/>
            </w:r>
          </w:p>
        </w:tc>
      </w:tr>
      <w:tr>
        <w:trPr>
          <w:trHeight w:hRule="atLeast" w:val="1725"/>
        </w:trPr>
        <w:tc>
          <w:tcPr>
            <w:tcW w:type="dxa" w:w="453"/>
            <w:tcBorders>
              <w:top w:sz="4" w:val="single"/>
              <w:left w:sz="4" w:val="single"/>
              <w:bottom w:sz="4" w:val="single"/>
              <w:right w:sz="4" w:val="single"/>
            </w:tcBorders>
            <w:tcMar>
              <w:top w:type="dxa" w:w="50"/>
              <w:left w:type="dxa" w:w="100"/>
            </w:tcMar>
            <w:vAlign w:val="center"/>
          </w:tcPr>
          <w:p w14:paraId="77100000">
            <w:pPr>
              <w:spacing w:after="0" w:before="0"/>
              <w:ind w:firstLine="0" w:left="0"/>
              <w:jc w:val="left"/>
            </w:pPr>
            <w:r>
              <w:rPr>
                <w:rFonts w:ascii="Times New Roman" w:hAnsi="Times New Roman"/>
                <w:b w:val="0"/>
                <w:i w:val="0"/>
                <w:color w:val="000000"/>
                <w:sz w:val="24"/>
              </w:rPr>
              <w:t>37</w:t>
            </w:r>
          </w:p>
        </w:tc>
        <w:tc>
          <w:tcPr>
            <w:tcW w:type="dxa" w:w="3344"/>
            <w:tcBorders>
              <w:top w:sz="4" w:val="single"/>
              <w:left w:sz="4" w:val="single"/>
              <w:bottom w:sz="4" w:val="single"/>
              <w:right w:sz="4" w:val="single"/>
            </w:tcBorders>
            <w:tcMar>
              <w:top w:type="dxa" w:w="50"/>
              <w:left w:type="dxa" w:w="100"/>
            </w:tcMar>
            <w:vAlign w:val="center"/>
          </w:tcPr>
          <w:p w14:paraId="78100000">
            <w:pPr>
              <w:spacing w:after="0" w:before="0"/>
              <w:ind w:firstLine="0" w:left="135"/>
              <w:jc w:val="left"/>
            </w:pPr>
            <w:r>
              <w:rPr>
                <w:rFonts w:ascii="Times New Roman" w:hAnsi="Times New Roman"/>
                <w:b w:val="0"/>
                <w:i w:val="0"/>
                <w:color w:val="000000"/>
                <w:sz w:val="24"/>
              </w:rPr>
              <w:t>А. С. Пушкин. Тема поэта и поэзии: «Разговор книгопродавца с поэтом», «Пророк»</w:t>
            </w:r>
          </w:p>
        </w:tc>
        <w:tc>
          <w:tcPr>
            <w:tcW w:type="dxa" w:w="795"/>
            <w:tcBorders>
              <w:top w:sz="4" w:val="single"/>
              <w:left w:sz="4" w:val="single"/>
              <w:bottom w:sz="4" w:val="single"/>
              <w:right w:sz="4" w:val="single"/>
            </w:tcBorders>
            <w:tcMar>
              <w:top w:type="dxa" w:w="50"/>
              <w:left w:type="dxa" w:w="100"/>
            </w:tcMar>
            <w:vAlign w:val="center"/>
          </w:tcPr>
          <w:p w14:paraId="79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7A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7B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7C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7D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"https://m.edsoo.ru/8bc4285c"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https://m.edsoo.ru/8bc4285c</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7E100000">
            <w:pPr>
              <w:spacing w:after="0" w:before="0"/>
              <w:ind w:firstLine="0" w:left="0"/>
              <w:jc w:val="left"/>
            </w:pPr>
            <w:r>
              <w:rPr>
                <w:rFonts w:ascii="Times New Roman" w:hAnsi="Times New Roman"/>
                <w:b w:val="0"/>
                <w:i w:val="0"/>
                <w:color w:val="000000"/>
                <w:sz w:val="24"/>
              </w:rPr>
              <w:t>38</w:t>
            </w:r>
          </w:p>
        </w:tc>
        <w:tc>
          <w:tcPr>
            <w:tcW w:type="dxa" w:w="3344"/>
            <w:tcBorders>
              <w:top w:sz="4" w:val="single"/>
              <w:left w:sz="4" w:val="single"/>
              <w:bottom w:sz="4" w:val="single"/>
              <w:right w:sz="4" w:val="single"/>
            </w:tcBorders>
            <w:tcMar>
              <w:top w:type="dxa" w:w="50"/>
              <w:left w:type="dxa" w:w="100"/>
            </w:tcMar>
            <w:vAlign w:val="center"/>
          </w:tcPr>
          <w:p w14:paraId="7F100000">
            <w:pPr>
              <w:spacing w:after="0" w:before="0"/>
              <w:ind w:firstLine="0" w:left="135"/>
              <w:jc w:val="left"/>
            </w:pPr>
            <w:r>
              <w:rPr>
                <w:rFonts w:ascii="Times New Roman" w:hAnsi="Times New Roman"/>
                <w:b w:val="0"/>
                <w:i w:val="0"/>
                <w:color w:val="000000"/>
                <w:sz w:val="24"/>
              </w:rPr>
              <w:t>Резервный урок. А. С. Пушкин. Стихотворения "Эхо", "Осень" и др. Тема поэта и поэзии</w:t>
            </w:r>
          </w:p>
        </w:tc>
        <w:tc>
          <w:tcPr>
            <w:tcW w:type="dxa" w:w="795"/>
            <w:tcBorders>
              <w:top w:sz="4" w:val="single"/>
              <w:left w:sz="4" w:val="single"/>
              <w:bottom w:sz="4" w:val="single"/>
              <w:right w:sz="4" w:val="single"/>
            </w:tcBorders>
            <w:tcMar>
              <w:top w:type="dxa" w:w="50"/>
              <w:left w:type="dxa" w:w="100"/>
            </w:tcMar>
            <w:vAlign w:val="center"/>
          </w:tcPr>
          <w:p w14:paraId="80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1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2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3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4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"https://m.edsoo.ru/8bc4297e"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https://m.edsoo.ru/8bc4297e</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85100000">
            <w:pPr>
              <w:spacing w:after="0" w:before="0"/>
              <w:ind w:firstLine="0" w:left="0"/>
              <w:jc w:val="left"/>
            </w:pPr>
            <w:r>
              <w:rPr>
                <w:rFonts w:ascii="Times New Roman" w:hAnsi="Times New Roman"/>
                <w:b w:val="0"/>
                <w:i w:val="0"/>
                <w:color w:val="000000"/>
                <w:sz w:val="24"/>
              </w:rPr>
              <w:t>39</w:t>
            </w:r>
          </w:p>
        </w:tc>
        <w:tc>
          <w:tcPr>
            <w:tcW w:type="dxa" w:w="3344"/>
            <w:tcBorders>
              <w:top w:sz="4" w:val="single"/>
              <w:left w:sz="4" w:val="single"/>
              <w:bottom w:sz="4" w:val="single"/>
              <w:right w:sz="4" w:val="single"/>
            </w:tcBorders>
            <w:tcMar>
              <w:top w:type="dxa" w:w="50"/>
              <w:left w:type="dxa" w:w="100"/>
            </w:tcMar>
            <w:vAlign w:val="center"/>
          </w:tcPr>
          <w:p w14:paraId="8610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w:t>
            </w:r>
          </w:p>
        </w:tc>
        <w:tc>
          <w:tcPr>
            <w:tcW w:type="dxa" w:w="795"/>
            <w:tcBorders>
              <w:top w:sz="4" w:val="single"/>
              <w:left w:sz="4" w:val="single"/>
              <w:bottom w:sz="4" w:val="single"/>
              <w:right w:sz="4" w:val="single"/>
            </w:tcBorders>
            <w:tcMar>
              <w:top w:type="dxa" w:w="50"/>
              <w:left w:type="dxa" w:w="100"/>
            </w:tcMar>
            <w:vAlign w:val="center"/>
          </w:tcPr>
          <w:p w14:paraId="87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8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9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A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B100000">
            <w:pPr>
              <w:spacing w:after="0" w:before="0"/>
              <w:ind w:firstLine="0" w:left="135"/>
              <w:jc w:val="left"/>
            </w:pP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8C100000">
            <w:pPr>
              <w:spacing w:after="0" w:before="0"/>
              <w:ind w:firstLine="0" w:left="0"/>
              <w:jc w:val="left"/>
            </w:pPr>
            <w:r>
              <w:rPr>
                <w:rFonts w:ascii="Times New Roman" w:hAnsi="Times New Roman"/>
                <w:b w:val="0"/>
                <w:i w:val="0"/>
                <w:color w:val="000000"/>
                <w:sz w:val="24"/>
              </w:rPr>
              <w:t>40</w:t>
            </w:r>
          </w:p>
        </w:tc>
        <w:tc>
          <w:tcPr>
            <w:tcW w:type="dxa" w:w="3344"/>
            <w:tcBorders>
              <w:top w:sz="4" w:val="single"/>
              <w:left w:sz="4" w:val="single"/>
              <w:bottom w:sz="4" w:val="single"/>
              <w:right w:sz="4" w:val="single"/>
            </w:tcBorders>
            <w:tcMar>
              <w:top w:type="dxa" w:w="50"/>
              <w:left w:type="dxa" w:w="100"/>
            </w:tcMar>
            <w:vAlign w:val="center"/>
          </w:tcPr>
          <w:p w14:paraId="8D100000">
            <w:pPr>
              <w:spacing w:after="0" w:before="0"/>
              <w:ind w:firstLine="0"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type="dxa" w:w="795"/>
            <w:tcBorders>
              <w:top w:sz="4" w:val="single"/>
              <w:left w:sz="4" w:val="single"/>
              <w:bottom w:sz="4" w:val="single"/>
              <w:right w:sz="4" w:val="single"/>
            </w:tcBorders>
            <w:tcMar>
              <w:top w:type="dxa" w:w="50"/>
              <w:left w:type="dxa" w:w="100"/>
            </w:tcMar>
            <w:vAlign w:val="center"/>
          </w:tcPr>
          <w:p w14:paraId="8E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F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0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1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2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"https://m.edsoo.ru/8bc42b9a"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https://m.edsoo.ru/8bc42b9a</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9310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94100000">
            <w:pPr>
              <w:spacing w:after="0" w:before="0"/>
              <w:ind w:firstLine="0"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type="dxa" w:w="795"/>
            <w:tcBorders>
              <w:top w:sz="4" w:val="single"/>
              <w:left w:sz="4" w:val="single"/>
              <w:bottom w:sz="4" w:val="single"/>
              <w:right w:sz="4" w:val="single"/>
            </w:tcBorders>
            <w:tcMar>
              <w:top w:type="dxa" w:w="50"/>
              <w:left w:type="dxa" w:w="100"/>
            </w:tcMar>
            <w:vAlign w:val="center"/>
          </w:tcPr>
          <w:p w14:paraId="95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6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7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8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9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"https://m.edsoo.ru/8bc42d3e"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https://m.edsoo.ru/8bc42d3e</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9A10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9B100000">
            <w:pPr>
              <w:spacing w:after="0" w:before="0"/>
              <w:ind w:firstLine="0"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type="dxa" w:w="795"/>
            <w:tcBorders>
              <w:top w:sz="4" w:val="single"/>
              <w:left w:sz="4" w:val="single"/>
              <w:bottom w:sz="4" w:val="single"/>
              <w:right w:sz="4" w:val="single"/>
            </w:tcBorders>
            <w:tcMar>
              <w:top w:type="dxa" w:w="50"/>
              <w:left w:type="dxa" w:w="100"/>
            </w:tcMar>
            <w:vAlign w:val="center"/>
          </w:tcPr>
          <w:p w14:paraId="9C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D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E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F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0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"https://m.edsoo.ru/8bc42e4c"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https://m.edsoo.ru/8bc42e4c</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A110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A2100000">
            <w:pPr>
              <w:spacing w:after="0" w:before="0"/>
              <w:ind w:firstLine="0" w:left="135"/>
              <w:jc w:val="left"/>
            </w:pPr>
            <w:r>
              <w:rPr>
                <w:rFonts w:ascii="Times New Roman" w:hAnsi="Times New Roman"/>
                <w:b w:val="0"/>
                <w:i w:val="0"/>
                <w:color w:val="000000"/>
                <w:sz w:val="24"/>
              </w:rPr>
              <w:t>Развитие речи. Подготовка к сочинению по лирике А.С. Пушкина</w:t>
            </w:r>
          </w:p>
        </w:tc>
        <w:tc>
          <w:tcPr>
            <w:tcW w:type="dxa" w:w="795"/>
            <w:tcBorders>
              <w:top w:sz="4" w:val="single"/>
              <w:left w:sz="4" w:val="single"/>
              <w:bottom w:sz="4" w:val="single"/>
              <w:right w:sz="4" w:val="single"/>
            </w:tcBorders>
            <w:tcMar>
              <w:top w:type="dxa" w:w="50"/>
              <w:left w:type="dxa" w:w="100"/>
            </w:tcMar>
            <w:vAlign w:val="center"/>
          </w:tcPr>
          <w:p w14:paraId="A3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4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5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6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7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"https://m.edsoo.ru/8bc430ea"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https://m.edsoo.ru/8bc430ea</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A810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A9100000">
            <w:pPr>
              <w:spacing w:after="0" w:before="0"/>
              <w:ind w:firstLine="0" w:left="135"/>
              <w:jc w:val="left"/>
            </w:pPr>
            <w:r>
              <w:rPr>
                <w:rFonts w:ascii="Times New Roman" w:hAnsi="Times New Roman"/>
                <w:b w:val="0"/>
                <w:i w:val="0"/>
                <w:color w:val="000000"/>
                <w:sz w:val="24"/>
              </w:rPr>
              <w:t>Развитие речи. Сочинение по лирике А.С. Пушкина</w:t>
            </w:r>
          </w:p>
        </w:tc>
        <w:tc>
          <w:tcPr>
            <w:tcW w:type="dxa" w:w="795"/>
            <w:tcBorders>
              <w:top w:sz="4" w:val="single"/>
              <w:left w:sz="4" w:val="single"/>
              <w:bottom w:sz="4" w:val="single"/>
              <w:right w:sz="4" w:val="single"/>
            </w:tcBorders>
            <w:tcMar>
              <w:top w:type="dxa" w:w="50"/>
              <w:left w:type="dxa" w:w="100"/>
            </w:tcMar>
            <w:vAlign w:val="center"/>
          </w:tcPr>
          <w:p w14:paraId="AA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B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C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D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E10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AF100000">
            <w:pPr>
              <w:spacing w:after="0" w:before="0"/>
              <w:ind w:firstLine="0" w:left="0"/>
              <w:jc w:val="left"/>
            </w:pPr>
            <w:r>
              <w:rPr>
                <w:rFonts w:ascii="Times New Roman" w:hAnsi="Times New Roman"/>
                <w:b w:val="0"/>
                <w:i w:val="0"/>
                <w:color w:val="000000"/>
                <w:sz w:val="24"/>
              </w:rPr>
              <w:t>45</w:t>
            </w:r>
          </w:p>
        </w:tc>
        <w:tc>
          <w:tcPr>
            <w:tcW w:type="dxa" w:w="3344"/>
            <w:tcBorders>
              <w:top w:sz="4" w:val="single"/>
              <w:left w:sz="4" w:val="single"/>
              <w:bottom w:sz="4" w:val="single"/>
              <w:right w:sz="4" w:val="single"/>
            </w:tcBorders>
            <w:tcMar>
              <w:top w:type="dxa" w:w="50"/>
              <w:left w:type="dxa" w:w="100"/>
            </w:tcMar>
            <w:vAlign w:val="center"/>
          </w:tcPr>
          <w:p w14:paraId="B0100000">
            <w:pPr>
              <w:spacing w:after="0" w:before="0"/>
              <w:ind w:firstLine="0" w:left="135"/>
              <w:jc w:val="left"/>
            </w:pPr>
            <w:r>
              <w:rPr>
                <w:rFonts w:ascii="Times New Roman" w:hAnsi="Times New Roman"/>
                <w:b w:val="0"/>
                <w:i w:val="0"/>
                <w:color w:val="000000"/>
                <w:sz w:val="24"/>
              </w:rPr>
              <w:t>А. С. Пушкин. Поэма «Медный всадник». Человек и история в поэме</w:t>
            </w:r>
          </w:p>
        </w:tc>
        <w:tc>
          <w:tcPr>
            <w:tcW w:type="dxa" w:w="795"/>
            <w:tcBorders>
              <w:top w:sz="4" w:val="single"/>
              <w:left w:sz="4" w:val="single"/>
              <w:bottom w:sz="4" w:val="single"/>
              <w:right w:sz="4" w:val="single"/>
            </w:tcBorders>
            <w:tcMar>
              <w:top w:type="dxa" w:w="50"/>
              <w:left w:type="dxa" w:w="100"/>
            </w:tcMar>
            <w:vAlign w:val="center"/>
          </w:tcPr>
          <w:p w14:paraId="B1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2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3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4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5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"https://m.edsoo.ru/8bc4336a"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https://m.edsoo.ru/8bc4336a</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B6100000">
            <w:pPr>
              <w:spacing w:after="0" w:before="0"/>
              <w:ind w:firstLine="0" w:left="0"/>
              <w:jc w:val="left"/>
            </w:pPr>
            <w:r>
              <w:rPr>
                <w:rFonts w:ascii="Times New Roman" w:hAnsi="Times New Roman"/>
                <w:b w:val="0"/>
                <w:i w:val="0"/>
                <w:color w:val="000000"/>
                <w:sz w:val="24"/>
              </w:rPr>
              <w:t>46</w:t>
            </w:r>
          </w:p>
        </w:tc>
        <w:tc>
          <w:tcPr>
            <w:tcW w:type="dxa" w:w="3344"/>
            <w:tcBorders>
              <w:top w:sz="4" w:val="single"/>
              <w:left w:sz="4" w:val="single"/>
              <w:bottom w:sz="4" w:val="single"/>
              <w:right w:sz="4" w:val="single"/>
            </w:tcBorders>
            <w:tcMar>
              <w:top w:type="dxa" w:w="50"/>
              <w:left w:type="dxa" w:w="100"/>
            </w:tcMar>
            <w:vAlign w:val="center"/>
          </w:tcPr>
          <w:p w14:paraId="B7100000">
            <w:pPr>
              <w:spacing w:after="0" w:before="0"/>
              <w:ind w:firstLine="0" w:left="135"/>
              <w:jc w:val="left"/>
            </w:pPr>
            <w:r>
              <w:rPr>
                <w:rFonts w:ascii="Times New Roman" w:hAnsi="Times New Roman"/>
                <w:b w:val="0"/>
                <w:i w:val="0"/>
                <w:color w:val="000000"/>
                <w:sz w:val="24"/>
              </w:rPr>
              <w:t>А.С. Пушкин. Поэма «Медный всадник»: образ Евгения в поэме</w:t>
            </w:r>
          </w:p>
        </w:tc>
        <w:tc>
          <w:tcPr>
            <w:tcW w:type="dxa" w:w="795"/>
            <w:tcBorders>
              <w:top w:sz="4" w:val="single"/>
              <w:left w:sz="4" w:val="single"/>
              <w:bottom w:sz="4" w:val="single"/>
              <w:right w:sz="4" w:val="single"/>
            </w:tcBorders>
            <w:tcMar>
              <w:top w:type="dxa" w:w="50"/>
              <w:left w:type="dxa" w:w="100"/>
            </w:tcMar>
            <w:vAlign w:val="center"/>
          </w:tcPr>
          <w:p w14:paraId="B8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9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A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B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C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"https://m.edsoo.ru/8bc434be"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https://m.edsoo.ru/8bc434be</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BD100000">
            <w:pPr>
              <w:spacing w:after="0" w:before="0"/>
              <w:ind w:firstLine="0" w:left="0"/>
              <w:jc w:val="left"/>
            </w:pPr>
            <w:r>
              <w:rPr>
                <w:rFonts w:ascii="Times New Roman" w:hAnsi="Times New Roman"/>
                <w:b w:val="0"/>
                <w:i w:val="0"/>
                <w:color w:val="000000"/>
                <w:sz w:val="24"/>
              </w:rPr>
              <w:t>47</w:t>
            </w:r>
          </w:p>
        </w:tc>
        <w:tc>
          <w:tcPr>
            <w:tcW w:type="dxa" w:w="3344"/>
            <w:tcBorders>
              <w:top w:sz="4" w:val="single"/>
              <w:left w:sz="4" w:val="single"/>
              <w:bottom w:sz="4" w:val="single"/>
              <w:right w:sz="4" w:val="single"/>
            </w:tcBorders>
            <w:tcMar>
              <w:top w:type="dxa" w:w="50"/>
              <w:left w:type="dxa" w:w="100"/>
            </w:tcMar>
            <w:vAlign w:val="center"/>
          </w:tcPr>
          <w:p w14:paraId="BE100000">
            <w:pPr>
              <w:spacing w:after="0" w:before="0"/>
              <w:ind w:firstLine="0" w:left="135"/>
              <w:jc w:val="left"/>
            </w:pPr>
            <w:r>
              <w:rPr>
                <w:rFonts w:ascii="Times New Roman" w:hAnsi="Times New Roman"/>
                <w:b w:val="0"/>
                <w:i w:val="0"/>
                <w:color w:val="000000"/>
                <w:sz w:val="24"/>
              </w:rPr>
              <w:t>А.С. Пушкин. Поэма «Медный всадник»: образ Петра I в поэме</w:t>
            </w:r>
          </w:p>
        </w:tc>
        <w:tc>
          <w:tcPr>
            <w:tcW w:type="dxa" w:w="795"/>
            <w:tcBorders>
              <w:top w:sz="4" w:val="single"/>
              <w:left w:sz="4" w:val="single"/>
              <w:bottom w:sz="4" w:val="single"/>
              <w:right w:sz="4" w:val="single"/>
            </w:tcBorders>
            <w:tcMar>
              <w:top w:type="dxa" w:w="50"/>
              <w:left w:type="dxa" w:w="100"/>
            </w:tcMar>
            <w:vAlign w:val="center"/>
          </w:tcPr>
          <w:p w14:paraId="BF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0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C1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2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3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"https://m.edsoo.ru/8bc43658"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https://m.edsoo.ru/8bc43658</w:t>
            </w:r>
            <w:r>
              <w:rPr>
                <w:rFonts w:ascii="Times New Roman" w:hAnsi="Times New Roman"/>
                <w:b w:val="0"/>
                <w:i w:val="0"/>
                <w:color w:val="0000FF"/>
                <w:sz w:val="22"/>
                <w:u w:val="single"/>
              </w:rPr>
              <w:fldChar w:fldCharType="end"/>
            </w:r>
          </w:p>
        </w:tc>
      </w:tr>
      <w:tr>
        <w:trPr>
          <w:trHeight w:hRule="atLeast" w:val="1875"/>
        </w:trPr>
        <w:tc>
          <w:tcPr>
            <w:tcW w:type="dxa" w:w="453"/>
            <w:tcBorders>
              <w:top w:sz="4" w:val="single"/>
              <w:left w:sz="4" w:val="single"/>
              <w:bottom w:sz="4" w:val="single"/>
              <w:right w:sz="4" w:val="single"/>
            </w:tcBorders>
            <w:tcMar>
              <w:top w:type="dxa" w:w="50"/>
              <w:left w:type="dxa" w:w="100"/>
            </w:tcMar>
            <w:vAlign w:val="center"/>
          </w:tcPr>
          <w:p w14:paraId="C4100000">
            <w:pPr>
              <w:spacing w:after="0" w:before="0"/>
              <w:ind w:firstLine="0" w:left="0"/>
              <w:jc w:val="left"/>
            </w:pPr>
            <w:r>
              <w:rPr>
                <w:rFonts w:ascii="Times New Roman" w:hAnsi="Times New Roman"/>
                <w:b w:val="0"/>
                <w:i w:val="0"/>
                <w:color w:val="000000"/>
                <w:sz w:val="24"/>
              </w:rPr>
              <w:t>48</w:t>
            </w:r>
          </w:p>
        </w:tc>
        <w:tc>
          <w:tcPr>
            <w:tcW w:type="dxa" w:w="3344"/>
            <w:tcBorders>
              <w:top w:sz="4" w:val="single"/>
              <w:left w:sz="4" w:val="single"/>
              <w:bottom w:sz="4" w:val="single"/>
              <w:right w:sz="4" w:val="single"/>
            </w:tcBorders>
            <w:tcMar>
              <w:top w:type="dxa" w:w="50"/>
              <w:left w:type="dxa" w:w="100"/>
            </w:tcMar>
            <w:vAlign w:val="center"/>
          </w:tcPr>
          <w:p w14:paraId="C5100000">
            <w:pPr>
              <w:spacing w:after="0" w:before="0"/>
              <w:ind w:firstLine="0" w:left="135"/>
              <w:jc w:val="left"/>
            </w:pPr>
            <w:r>
              <w:rPr>
                <w:rFonts w:ascii="Times New Roman" w:hAnsi="Times New Roman"/>
                <w:b w:val="0"/>
                <w:i w:val="0"/>
                <w:color w:val="000000"/>
                <w:sz w:val="24"/>
              </w:rPr>
              <w:t>Итоговая контрольная работа по лирике и поэме "Медный всадник" А.С. Пушкина</w:t>
            </w:r>
          </w:p>
        </w:tc>
        <w:tc>
          <w:tcPr>
            <w:tcW w:type="dxa" w:w="795"/>
            <w:tcBorders>
              <w:top w:sz="4" w:val="single"/>
              <w:left w:sz="4" w:val="single"/>
              <w:bottom w:sz="4" w:val="single"/>
              <w:right w:sz="4" w:val="single"/>
            </w:tcBorders>
            <w:tcMar>
              <w:top w:type="dxa" w:w="50"/>
              <w:left w:type="dxa" w:w="100"/>
            </w:tcMar>
            <w:vAlign w:val="center"/>
          </w:tcPr>
          <w:p w14:paraId="C6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7100000">
            <w:pPr>
              <w:spacing w:after="0" w:before="0"/>
              <w:ind w:firstLine="0" w:left="135"/>
              <w:jc w:val="center"/>
            </w:pPr>
            <w:r>
              <w:rPr>
                <w:rFonts w:ascii="Times New Roman" w:hAnsi="Times New Roman"/>
                <w:b w:val="0"/>
                <w:i w:val="0"/>
                <w:color w:val="000000"/>
                <w:sz w:val="24"/>
              </w:rPr>
              <w:t xml:space="preserve"> 1 </w:t>
            </w:r>
          </w:p>
        </w:tc>
        <w:tc>
          <w:tcPr>
            <w:tcW w:type="dxa" w:w="1590"/>
            <w:tcBorders>
              <w:top w:sz="4" w:val="single"/>
              <w:left w:sz="4" w:val="single"/>
              <w:bottom w:sz="4" w:val="single"/>
              <w:right w:sz="4" w:val="single"/>
            </w:tcBorders>
            <w:tcMar>
              <w:top w:type="dxa" w:w="50"/>
              <w:left w:type="dxa" w:w="100"/>
            </w:tcMar>
            <w:vAlign w:val="center"/>
          </w:tcPr>
          <w:p w14:paraId="C8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9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A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"https://m.edsoo.ru/8bc43770"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https://m.edsoo.ru/8bc43770</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CB100000">
            <w:pPr>
              <w:spacing w:after="0" w:before="0"/>
              <w:ind w:firstLine="0" w:left="0"/>
              <w:jc w:val="left"/>
            </w:pPr>
            <w:r>
              <w:rPr>
                <w:rFonts w:ascii="Times New Roman" w:hAnsi="Times New Roman"/>
                <w:b w:val="0"/>
                <w:i w:val="0"/>
                <w:color w:val="000000"/>
                <w:sz w:val="24"/>
              </w:rPr>
              <w:t>49</w:t>
            </w:r>
          </w:p>
        </w:tc>
        <w:tc>
          <w:tcPr>
            <w:tcW w:type="dxa" w:w="3344"/>
            <w:tcBorders>
              <w:top w:sz="4" w:val="single"/>
              <w:left w:sz="4" w:val="single"/>
              <w:bottom w:sz="4" w:val="single"/>
              <w:right w:sz="4" w:val="single"/>
            </w:tcBorders>
            <w:tcMar>
              <w:top w:type="dxa" w:w="50"/>
              <w:left w:type="dxa" w:w="100"/>
            </w:tcMar>
            <w:vAlign w:val="center"/>
          </w:tcPr>
          <w:p w14:paraId="CC100000">
            <w:pPr>
              <w:spacing w:after="0" w:before="0"/>
              <w:ind w:firstLine="0" w:left="135"/>
              <w:jc w:val="left"/>
            </w:pPr>
            <w:r>
              <w:rPr>
                <w:rFonts w:ascii="Times New Roman" w:hAnsi="Times New Roman"/>
                <w:b w:val="0"/>
                <w:i w:val="0"/>
                <w:color w:val="000000"/>
                <w:sz w:val="24"/>
              </w:rPr>
              <w:t>А. С. Пушкин. Роман в стихах «Евгений Онегин» как новаторское произведение</w:t>
            </w:r>
          </w:p>
        </w:tc>
        <w:tc>
          <w:tcPr>
            <w:tcW w:type="dxa" w:w="795"/>
            <w:tcBorders>
              <w:top w:sz="4" w:val="single"/>
              <w:left w:sz="4" w:val="single"/>
              <w:bottom w:sz="4" w:val="single"/>
              <w:right w:sz="4" w:val="single"/>
            </w:tcBorders>
            <w:tcMar>
              <w:top w:type="dxa" w:w="50"/>
              <w:left w:type="dxa" w:w="100"/>
            </w:tcMar>
            <w:vAlign w:val="center"/>
          </w:tcPr>
          <w:p w14:paraId="CD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E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CF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0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1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"https://m.edsoo.ru/8bc4387e"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https://m.edsoo.ru/8bc4387e</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D2100000">
            <w:pPr>
              <w:spacing w:after="0" w:before="0"/>
              <w:ind w:firstLine="0" w:left="0"/>
              <w:jc w:val="left"/>
            </w:pPr>
            <w:r>
              <w:rPr>
                <w:rFonts w:ascii="Times New Roman" w:hAnsi="Times New Roman"/>
                <w:b w:val="0"/>
                <w:i w:val="0"/>
                <w:color w:val="000000"/>
                <w:sz w:val="24"/>
              </w:rPr>
              <w:t>50</w:t>
            </w:r>
          </w:p>
        </w:tc>
        <w:tc>
          <w:tcPr>
            <w:tcW w:type="dxa" w:w="3344"/>
            <w:tcBorders>
              <w:top w:sz="4" w:val="single"/>
              <w:left w:sz="4" w:val="single"/>
              <w:bottom w:sz="4" w:val="single"/>
              <w:right w:sz="4" w:val="single"/>
            </w:tcBorders>
            <w:tcMar>
              <w:top w:type="dxa" w:w="50"/>
              <w:left w:type="dxa" w:w="100"/>
            </w:tcMar>
            <w:vAlign w:val="center"/>
          </w:tcPr>
          <w:p w14:paraId="D3100000">
            <w:pPr>
              <w:spacing w:after="0" w:before="0"/>
              <w:ind w:firstLine="0" w:left="135"/>
              <w:jc w:val="left"/>
            </w:pPr>
            <w:r>
              <w:rPr>
                <w:rFonts w:ascii="Times New Roman" w:hAnsi="Times New Roman"/>
                <w:b w:val="0"/>
                <w:i w:val="0"/>
                <w:color w:val="000000"/>
                <w:sz w:val="24"/>
              </w:rPr>
              <w:t>Резервный урок. А.С. Пушкин. Роман "Евгений Онегин". Главные мужские образы романа. Образ Евгения Онегина</w:t>
            </w:r>
          </w:p>
        </w:tc>
        <w:tc>
          <w:tcPr>
            <w:tcW w:type="dxa" w:w="795"/>
            <w:tcBorders>
              <w:top w:sz="4" w:val="single"/>
              <w:left w:sz="4" w:val="single"/>
              <w:bottom w:sz="4" w:val="single"/>
              <w:right w:sz="4" w:val="single"/>
            </w:tcBorders>
            <w:tcMar>
              <w:top w:type="dxa" w:w="50"/>
              <w:left w:type="dxa" w:w="100"/>
            </w:tcMar>
            <w:vAlign w:val="center"/>
          </w:tcPr>
          <w:p w14:paraId="D4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5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6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7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8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"https://m.edsoo.ru/8bc43982"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https://m.edsoo.ru/8bc43982</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D910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DA100000">
            <w:pPr>
              <w:spacing w:after="0" w:before="0"/>
              <w:ind w:firstLine="0" w:left="135"/>
              <w:jc w:val="left"/>
            </w:pPr>
            <w:r>
              <w:rPr>
                <w:rFonts w:ascii="Times New Roman" w:hAnsi="Times New Roman"/>
                <w:b w:val="0"/>
                <w:i w:val="0"/>
                <w:color w:val="000000"/>
                <w:sz w:val="24"/>
              </w:rPr>
              <w:t>А. С. Пушкин. Роман в стихах «Евгений Онегин»: главные женские образы романа. Образ Татьяны Лариной</w:t>
            </w:r>
          </w:p>
        </w:tc>
        <w:tc>
          <w:tcPr>
            <w:tcW w:type="dxa" w:w="795"/>
            <w:tcBorders>
              <w:top w:sz="4" w:val="single"/>
              <w:left w:sz="4" w:val="single"/>
              <w:bottom w:sz="4" w:val="single"/>
              <w:right w:sz="4" w:val="single"/>
            </w:tcBorders>
            <w:tcMar>
              <w:top w:type="dxa" w:w="50"/>
              <w:left w:type="dxa" w:w="100"/>
            </w:tcMar>
            <w:vAlign w:val="center"/>
          </w:tcPr>
          <w:p w14:paraId="DB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C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D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E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F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"https://m.edsoo.ru/8bc43a9a"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https://m.edsoo.ru/8bc43a9a</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E010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E1100000">
            <w:pPr>
              <w:spacing w:after="0" w:before="0"/>
              <w:ind w:firstLine="0" w:left="135"/>
              <w:jc w:val="left"/>
            </w:pPr>
            <w:r>
              <w:rPr>
                <w:rFonts w:ascii="Times New Roman" w:hAnsi="Times New Roman"/>
                <w:b w:val="0"/>
                <w:i w:val="0"/>
                <w:color w:val="000000"/>
                <w:sz w:val="24"/>
              </w:rPr>
              <w:t>А. С. Пушкин. Роман в стихах «Евгений Онегин»: взаимоотношения главных героев</w:t>
            </w:r>
          </w:p>
        </w:tc>
        <w:tc>
          <w:tcPr>
            <w:tcW w:type="dxa" w:w="795"/>
            <w:tcBorders>
              <w:top w:sz="4" w:val="single"/>
              <w:left w:sz="4" w:val="single"/>
              <w:bottom w:sz="4" w:val="single"/>
              <w:right w:sz="4" w:val="single"/>
            </w:tcBorders>
            <w:tcMar>
              <w:top w:type="dxa" w:w="50"/>
              <w:left w:type="dxa" w:w="100"/>
            </w:tcMar>
            <w:vAlign w:val="center"/>
          </w:tcPr>
          <w:p w14:paraId="E2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3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4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5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6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"https://m.edsoo.ru/8bc43bb2"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https://m.edsoo.ru/8bc43bb2</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E710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E8100000">
            <w:pPr>
              <w:spacing w:after="0" w:before="0"/>
              <w:ind w:firstLine="0" w:left="135"/>
              <w:jc w:val="left"/>
            </w:pPr>
            <w:r>
              <w:rPr>
                <w:rFonts w:ascii="Times New Roman" w:hAnsi="Times New Roman"/>
                <w:b w:val="0"/>
                <w:i w:val="0"/>
                <w:color w:val="000000"/>
                <w:sz w:val="24"/>
              </w:rPr>
              <w:t>Развитие речи. Письменный ответ на проблемный вопрос</w:t>
            </w:r>
          </w:p>
        </w:tc>
        <w:tc>
          <w:tcPr>
            <w:tcW w:type="dxa" w:w="795"/>
            <w:tcBorders>
              <w:top w:sz="4" w:val="single"/>
              <w:left w:sz="4" w:val="single"/>
              <w:bottom w:sz="4" w:val="single"/>
              <w:right w:sz="4" w:val="single"/>
            </w:tcBorders>
            <w:tcMar>
              <w:top w:type="dxa" w:w="50"/>
              <w:left w:type="dxa" w:w="100"/>
            </w:tcMar>
            <w:vAlign w:val="center"/>
          </w:tcPr>
          <w:p w14:paraId="E9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A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B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C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D100000">
            <w:pPr>
              <w:spacing w:after="0" w:before="0"/>
              <w:ind w:firstLine="0" w:left="135"/>
              <w:jc w:val="left"/>
            </w:pPr>
          </w:p>
        </w:tc>
      </w:tr>
      <w:tr>
        <w:trPr>
          <w:trHeight w:hRule="atLeast" w:val="2715"/>
        </w:trPr>
        <w:tc>
          <w:tcPr>
            <w:tcW w:type="dxa" w:w="453"/>
            <w:tcBorders>
              <w:top w:sz="4" w:val="single"/>
              <w:left w:sz="4" w:val="single"/>
              <w:bottom w:sz="4" w:val="single"/>
              <w:right w:sz="4" w:val="single"/>
            </w:tcBorders>
            <w:tcMar>
              <w:top w:type="dxa" w:w="50"/>
              <w:left w:type="dxa" w:w="100"/>
            </w:tcMar>
            <w:vAlign w:val="center"/>
          </w:tcPr>
          <w:p w14:paraId="EE100000">
            <w:pPr>
              <w:spacing w:after="0" w:before="0"/>
              <w:ind w:firstLine="0" w:left="0"/>
              <w:jc w:val="left"/>
            </w:pPr>
            <w:r>
              <w:rPr>
                <w:rFonts w:ascii="Times New Roman" w:hAnsi="Times New Roman"/>
                <w:b w:val="0"/>
                <w:i w:val="0"/>
                <w:color w:val="000000"/>
                <w:sz w:val="24"/>
              </w:rPr>
              <w:t>54</w:t>
            </w:r>
          </w:p>
        </w:tc>
        <w:tc>
          <w:tcPr>
            <w:tcW w:type="dxa" w:w="3344"/>
            <w:tcBorders>
              <w:top w:sz="4" w:val="single"/>
              <w:left w:sz="4" w:val="single"/>
              <w:bottom w:sz="4" w:val="single"/>
              <w:right w:sz="4" w:val="single"/>
            </w:tcBorders>
            <w:tcMar>
              <w:top w:type="dxa" w:w="50"/>
              <w:left w:type="dxa" w:w="100"/>
            </w:tcMar>
            <w:vAlign w:val="center"/>
          </w:tcPr>
          <w:p w14:paraId="EF100000">
            <w:pPr>
              <w:spacing w:after="0" w:before="0"/>
              <w:ind w:firstLine="0" w:left="135"/>
              <w:jc w:val="left"/>
            </w:pPr>
            <w:r>
              <w:rPr>
                <w:rFonts w:ascii="Times New Roman" w:hAnsi="Times New Roman"/>
                <w:b w:val="0"/>
                <w:i w:val="0"/>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type="dxa" w:w="795"/>
            <w:tcBorders>
              <w:top w:sz="4" w:val="single"/>
              <w:left w:sz="4" w:val="single"/>
              <w:bottom w:sz="4" w:val="single"/>
              <w:right w:sz="4" w:val="single"/>
            </w:tcBorders>
            <w:tcMar>
              <w:top w:type="dxa" w:w="50"/>
              <w:left w:type="dxa" w:w="100"/>
            </w:tcMar>
            <w:vAlign w:val="center"/>
          </w:tcPr>
          <w:p w14:paraId="F0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1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2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3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4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"https://m.edsoo.ru/8bc43e3c"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https://m.edsoo.ru/8bc43e3c</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F5100000">
            <w:pPr>
              <w:spacing w:after="0" w:before="0"/>
              <w:ind w:firstLine="0" w:left="0"/>
              <w:jc w:val="left"/>
            </w:pPr>
            <w:r>
              <w:rPr>
                <w:rFonts w:ascii="Times New Roman" w:hAnsi="Times New Roman"/>
                <w:b w:val="0"/>
                <w:i w:val="0"/>
                <w:color w:val="000000"/>
                <w:sz w:val="24"/>
              </w:rPr>
              <w:t>55</w:t>
            </w:r>
          </w:p>
        </w:tc>
        <w:tc>
          <w:tcPr>
            <w:tcW w:type="dxa" w:w="3344"/>
            <w:tcBorders>
              <w:top w:sz="4" w:val="single"/>
              <w:left w:sz="4" w:val="single"/>
              <w:bottom w:sz="4" w:val="single"/>
              <w:right w:sz="4" w:val="single"/>
            </w:tcBorders>
            <w:tcMar>
              <w:top w:type="dxa" w:w="50"/>
              <w:left w:type="dxa" w:w="100"/>
            </w:tcMar>
            <w:vAlign w:val="center"/>
          </w:tcPr>
          <w:p w14:paraId="F6100000">
            <w:pPr>
              <w:spacing w:after="0" w:before="0"/>
              <w:ind w:firstLine="0"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type="dxa" w:w="795"/>
            <w:tcBorders>
              <w:top w:sz="4" w:val="single"/>
              <w:left w:sz="4" w:val="single"/>
              <w:bottom w:sz="4" w:val="single"/>
              <w:right w:sz="4" w:val="single"/>
            </w:tcBorders>
            <w:tcMar>
              <w:top w:type="dxa" w:w="50"/>
              <w:left w:type="dxa" w:w="100"/>
            </w:tcMar>
            <w:vAlign w:val="center"/>
          </w:tcPr>
          <w:p w14:paraId="F7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8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910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A10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B10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"https://m.edsoo.ru/8bc43fcc"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https://m.edsoo.ru/8bc43fcc</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FC100000">
            <w:pPr>
              <w:spacing w:after="0" w:before="0"/>
              <w:ind w:firstLine="0" w:left="0"/>
              <w:jc w:val="left"/>
            </w:pPr>
            <w:r>
              <w:rPr>
                <w:rFonts w:ascii="Times New Roman" w:hAnsi="Times New Roman"/>
                <w:b w:val="0"/>
                <w:i w:val="0"/>
                <w:color w:val="000000"/>
                <w:sz w:val="24"/>
              </w:rPr>
              <w:t>56</w:t>
            </w:r>
          </w:p>
        </w:tc>
        <w:tc>
          <w:tcPr>
            <w:tcW w:type="dxa" w:w="3344"/>
            <w:tcBorders>
              <w:top w:sz="4" w:val="single"/>
              <w:left w:sz="4" w:val="single"/>
              <w:bottom w:sz="4" w:val="single"/>
              <w:right w:sz="4" w:val="single"/>
            </w:tcBorders>
            <w:tcMar>
              <w:top w:type="dxa" w:w="50"/>
              <w:left w:type="dxa" w:w="100"/>
            </w:tcMar>
            <w:vAlign w:val="center"/>
          </w:tcPr>
          <w:p w14:paraId="FD100000">
            <w:pPr>
              <w:spacing w:after="0" w:before="0"/>
              <w:ind w:firstLine="0" w:left="135"/>
              <w:jc w:val="left"/>
            </w:pPr>
            <w:r>
              <w:rPr>
                <w:rFonts w:ascii="Times New Roman" w:hAnsi="Times New Roman"/>
                <w:b w:val="0"/>
                <w:i w:val="0"/>
                <w:color w:val="000000"/>
                <w:sz w:val="24"/>
              </w:rPr>
              <w:t>Развитие речи. Сочинение по роману "Евгений Онегин"</w:t>
            </w:r>
          </w:p>
        </w:tc>
        <w:tc>
          <w:tcPr>
            <w:tcW w:type="dxa" w:w="795"/>
            <w:tcBorders>
              <w:top w:sz="4" w:val="single"/>
              <w:left w:sz="4" w:val="single"/>
              <w:bottom w:sz="4" w:val="single"/>
              <w:right w:sz="4" w:val="single"/>
            </w:tcBorders>
            <w:tcMar>
              <w:top w:type="dxa" w:w="50"/>
              <w:left w:type="dxa" w:w="100"/>
            </w:tcMar>
            <w:vAlign w:val="center"/>
          </w:tcPr>
          <w:p w14:paraId="FE10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F10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0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1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2110000">
            <w:pPr>
              <w:spacing w:after="0" w:before="0"/>
              <w:ind w:firstLine="0" w:left="135"/>
              <w:jc w:val="left"/>
            </w:pP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03110000">
            <w:pPr>
              <w:spacing w:after="0" w:before="0"/>
              <w:ind w:firstLine="0" w:left="0"/>
              <w:jc w:val="left"/>
            </w:pPr>
            <w:r>
              <w:rPr>
                <w:rFonts w:ascii="Times New Roman" w:hAnsi="Times New Roman"/>
                <w:b w:val="0"/>
                <w:i w:val="0"/>
                <w:color w:val="000000"/>
                <w:sz w:val="24"/>
              </w:rPr>
              <w:t>57</w:t>
            </w:r>
          </w:p>
        </w:tc>
        <w:tc>
          <w:tcPr>
            <w:tcW w:type="dxa" w:w="3344"/>
            <w:tcBorders>
              <w:top w:sz="4" w:val="single"/>
              <w:left w:sz="4" w:val="single"/>
              <w:bottom w:sz="4" w:val="single"/>
              <w:right w:sz="4" w:val="single"/>
            </w:tcBorders>
            <w:tcMar>
              <w:top w:type="dxa" w:w="50"/>
              <w:left w:type="dxa" w:w="100"/>
            </w:tcMar>
            <w:vAlign w:val="center"/>
          </w:tcPr>
          <w:p w14:paraId="04110000">
            <w:pPr>
              <w:spacing w:after="0" w:before="0"/>
              <w:ind w:firstLine="0" w:left="135"/>
              <w:jc w:val="left"/>
            </w:pPr>
            <w:r>
              <w:rPr>
                <w:rFonts w:ascii="Times New Roman" w:hAnsi="Times New Roman"/>
                <w:b w:val="0"/>
                <w:i w:val="0"/>
                <w:color w:val="000000"/>
                <w:sz w:val="24"/>
              </w:rPr>
              <w:t>Резервный урок. Итоговый урок по роману в стихах А. С. Пушкина "Евгений Онегин"</w:t>
            </w:r>
          </w:p>
        </w:tc>
        <w:tc>
          <w:tcPr>
            <w:tcW w:type="dxa" w:w="795"/>
            <w:tcBorders>
              <w:top w:sz="4" w:val="single"/>
              <w:left w:sz="4" w:val="single"/>
              <w:bottom w:sz="4" w:val="single"/>
              <w:right w:sz="4" w:val="single"/>
            </w:tcBorders>
            <w:tcMar>
              <w:top w:type="dxa" w:w="50"/>
              <w:left w:type="dxa" w:w="100"/>
            </w:tcMar>
            <w:vAlign w:val="center"/>
          </w:tcPr>
          <w:p w14:paraId="05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6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7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8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9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https://m.edsoo.ru/8bc440e4</w:t>
            </w:r>
            <w:r>
              <w:rPr>
                <w:rFonts w:ascii="Times New Roman" w:hAnsi="Times New Roman"/>
                <w:b w:val="0"/>
                <w:i w:val="0"/>
                <w:color w:val="0000FF"/>
                <w:sz w:val="22"/>
                <w:u w:val="single"/>
              </w:rPr>
              <w:fldChar w:fldCharType="end"/>
            </w:r>
          </w:p>
        </w:tc>
      </w:tr>
      <w:tr>
        <w:trPr>
          <w:trHeight w:hRule="atLeast" w:val="1935"/>
        </w:trPr>
        <w:tc>
          <w:tcPr>
            <w:tcW w:type="dxa" w:w="453"/>
            <w:tcBorders>
              <w:top w:sz="4" w:val="single"/>
              <w:left w:sz="4" w:val="single"/>
              <w:bottom w:sz="4" w:val="single"/>
              <w:right w:sz="4" w:val="single"/>
            </w:tcBorders>
            <w:tcMar>
              <w:top w:type="dxa" w:w="50"/>
              <w:left w:type="dxa" w:w="100"/>
            </w:tcMar>
            <w:vAlign w:val="center"/>
          </w:tcPr>
          <w:p w14:paraId="0A110000">
            <w:pPr>
              <w:spacing w:after="0" w:before="0"/>
              <w:ind w:firstLine="0" w:left="0"/>
              <w:jc w:val="left"/>
            </w:pPr>
            <w:r>
              <w:rPr>
                <w:rFonts w:ascii="Times New Roman" w:hAnsi="Times New Roman"/>
                <w:b w:val="0"/>
                <w:i w:val="0"/>
                <w:color w:val="000000"/>
                <w:sz w:val="24"/>
              </w:rPr>
              <w:t>58</w:t>
            </w:r>
          </w:p>
        </w:tc>
        <w:tc>
          <w:tcPr>
            <w:tcW w:type="dxa" w:w="3344"/>
            <w:tcBorders>
              <w:top w:sz="4" w:val="single"/>
              <w:left w:sz="4" w:val="single"/>
              <w:bottom w:sz="4" w:val="single"/>
              <w:right w:sz="4" w:val="single"/>
            </w:tcBorders>
            <w:tcMar>
              <w:top w:type="dxa" w:w="50"/>
              <w:left w:type="dxa" w:w="100"/>
            </w:tcMar>
            <w:vAlign w:val="center"/>
          </w:tcPr>
          <w:p w14:paraId="0B110000">
            <w:pPr>
              <w:spacing w:after="0" w:before="0"/>
              <w:ind w:firstLine="0" w:left="135"/>
              <w:jc w:val="left"/>
            </w:pPr>
            <w:r>
              <w:rPr>
                <w:rFonts w:ascii="Times New Roman" w:hAnsi="Times New Roman"/>
                <w:b w:val="0"/>
                <w:i w:val="0"/>
                <w:color w:val="000000"/>
                <w:sz w:val="24"/>
              </w:rPr>
              <w:t>М. Ю. Лермонтов. Жизнь и творчество. Тематика и проблематика лирики поэта</w:t>
            </w:r>
          </w:p>
        </w:tc>
        <w:tc>
          <w:tcPr>
            <w:tcW w:type="dxa" w:w="795"/>
            <w:tcBorders>
              <w:top w:sz="4" w:val="single"/>
              <w:left w:sz="4" w:val="single"/>
              <w:bottom w:sz="4" w:val="single"/>
              <w:right w:sz="4" w:val="single"/>
            </w:tcBorders>
            <w:tcMar>
              <w:top w:type="dxa" w:w="50"/>
              <w:left w:type="dxa" w:w="100"/>
            </w:tcMar>
            <w:vAlign w:val="center"/>
          </w:tcPr>
          <w:p w14:paraId="0C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D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E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F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0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"https://m.edsoo.ru/8bc449ea"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https://m.edsoo.ru/8bc449ea</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11110000">
            <w:pPr>
              <w:spacing w:after="0" w:before="0"/>
              <w:ind w:firstLine="0" w:left="0"/>
              <w:jc w:val="left"/>
            </w:pPr>
            <w:r>
              <w:rPr>
                <w:rFonts w:ascii="Times New Roman" w:hAnsi="Times New Roman"/>
                <w:b w:val="0"/>
                <w:i w:val="0"/>
                <w:color w:val="000000"/>
                <w:sz w:val="24"/>
              </w:rPr>
              <w:t>59</w:t>
            </w:r>
          </w:p>
        </w:tc>
        <w:tc>
          <w:tcPr>
            <w:tcW w:type="dxa" w:w="3344"/>
            <w:tcBorders>
              <w:top w:sz="4" w:val="single"/>
              <w:left w:sz="4" w:val="single"/>
              <w:bottom w:sz="4" w:val="single"/>
              <w:right w:sz="4" w:val="single"/>
            </w:tcBorders>
            <w:tcMar>
              <w:top w:type="dxa" w:w="50"/>
              <w:left w:type="dxa" w:w="100"/>
            </w:tcMar>
            <w:vAlign w:val="center"/>
          </w:tcPr>
          <w:p w14:paraId="12110000">
            <w:pPr>
              <w:spacing w:after="0" w:before="0"/>
              <w:ind w:firstLine="0" w:left="135"/>
              <w:jc w:val="left"/>
            </w:pPr>
            <w:r>
              <w:rPr>
                <w:rFonts w:ascii="Times New Roman" w:hAnsi="Times New Roman"/>
                <w:b w:val="0"/>
                <w:i w:val="0"/>
                <w:color w:val="000000"/>
                <w:sz w:val="24"/>
              </w:rPr>
              <w:t>М. Ю. Лермонтов.Тема назначения поэта и поэзии. Стихотворение "Смерть поэта"</w:t>
            </w:r>
          </w:p>
        </w:tc>
        <w:tc>
          <w:tcPr>
            <w:tcW w:type="dxa" w:w="795"/>
            <w:tcBorders>
              <w:top w:sz="4" w:val="single"/>
              <w:left w:sz="4" w:val="single"/>
              <w:bottom w:sz="4" w:val="single"/>
              <w:right w:sz="4" w:val="single"/>
            </w:tcBorders>
            <w:tcMar>
              <w:top w:type="dxa" w:w="50"/>
              <w:left w:type="dxa" w:w="100"/>
            </w:tcMar>
            <w:vAlign w:val="center"/>
          </w:tcPr>
          <w:p w14:paraId="13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4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5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6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7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"https://m.edsoo.ru/8bc44bca"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https://m.edsoo.ru/8bc44bca</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18110000">
            <w:pPr>
              <w:spacing w:after="0" w:before="0"/>
              <w:ind w:firstLine="0" w:left="0"/>
              <w:jc w:val="left"/>
            </w:pPr>
            <w:r>
              <w:rPr>
                <w:rFonts w:ascii="Times New Roman" w:hAnsi="Times New Roman"/>
                <w:b w:val="0"/>
                <w:i w:val="0"/>
                <w:color w:val="000000"/>
                <w:sz w:val="24"/>
              </w:rPr>
              <w:t>60</w:t>
            </w:r>
          </w:p>
        </w:tc>
        <w:tc>
          <w:tcPr>
            <w:tcW w:type="dxa" w:w="3344"/>
            <w:tcBorders>
              <w:top w:sz="4" w:val="single"/>
              <w:left w:sz="4" w:val="single"/>
              <w:bottom w:sz="4" w:val="single"/>
              <w:right w:sz="4" w:val="single"/>
            </w:tcBorders>
            <w:tcMar>
              <w:top w:type="dxa" w:w="50"/>
              <w:left w:type="dxa" w:w="100"/>
            </w:tcMar>
            <w:vAlign w:val="center"/>
          </w:tcPr>
          <w:p w14:paraId="19110000">
            <w:pPr>
              <w:spacing w:after="0" w:before="0"/>
              <w:ind w:firstLine="0" w:left="135"/>
              <w:jc w:val="left"/>
            </w:pPr>
            <w:r>
              <w:rPr>
                <w:rFonts w:ascii="Times New Roman" w:hAnsi="Times New Roman"/>
                <w:b w:val="0"/>
                <w:i w:val="0"/>
                <w:color w:val="000000"/>
                <w:sz w:val="24"/>
              </w:rPr>
              <w:t>М. Ю. Лермонтов. Образ поэта-пророка в лирике поэта</w:t>
            </w:r>
          </w:p>
        </w:tc>
        <w:tc>
          <w:tcPr>
            <w:tcW w:type="dxa" w:w="795"/>
            <w:tcBorders>
              <w:top w:sz="4" w:val="single"/>
              <w:left w:sz="4" w:val="single"/>
              <w:bottom w:sz="4" w:val="single"/>
              <w:right w:sz="4" w:val="single"/>
            </w:tcBorders>
            <w:tcMar>
              <w:top w:type="dxa" w:w="50"/>
              <w:left w:type="dxa" w:w="100"/>
            </w:tcMar>
            <w:vAlign w:val="center"/>
          </w:tcPr>
          <w:p w14:paraId="1A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B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C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D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E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"https://m.edsoo.ru/8bc44d00"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https://m.edsoo.ru/8bc44d00</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1F110000">
            <w:pPr>
              <w:spacing w:after="0" w:before="0"/>
              <w:ind w:firstLine="0" w:left="0"/>
              <w:jc w:val="left"/>
            </w:pPr>
            <w:r>
              <w:rPr>
                <w:rFonts w:ascii="Times New Roman" w:hAnsi="Times New Roman"/>
                <w:b w:val="0"/>
                <w:i w:val="0"/>
                <w:color w:val="000000"/>
                <w:sz w:val="24"/>
              </w:rPr>
              <w:t>61</w:t>
            </w:r>
          </w:p>
        </w:tc>
        <w:tc>
          <w:tcPr>
            <w:tcW w:type="dxa" w:w="3344"/>
            <w:tcBorders>
              <w:top w:sz="4" w:val="single"/>
              <w:left w:sz="4" w:val="single"/>
              <w:bottom w:sz="4" w:val="single"/>
              <w:right w:sz="4" w:val="single"/>
            </w:tcBorders>
            <w:tcMar>
              <w:top w:type="dxa" w:w="50"/>
              <w:left w:type="dxa" w:w="100"/>
            </w:tcMar>
            <w:vAlign w:val="center"/>
          </w:tcPr>
          <w:p w14:paraId="20110000">
            <w:pPr>
              <w:spacing w:after="0" w:before="0"/>
              <w:ind w:firstLine="0" w:left="135"/>
              <w:jc w:val="left"/>
            </w:pPr>
            <w:r>
              <w:rPr>
                <w:rFonts w:ascii="Times New Roman" w:hAnsi="Times New Roman"/>
                <w:b w:val="0"/>
                <w:i w:val="0"/>
                <w:color w:val="000000"/>
                <w:sz w:val="24"/>
              </w:rPr>
              <w:t>М. Ю. Лермонтов. Тема любви в лирике поэта</w:t>
            </w:r>
          </w:p>
        </w:tc>
        <w:tc>
          <w:tcPr>
            <w:tcW w:type="dxa" w:w="795"/>
            <w:tcBorders>
              <w:top w:sz="4" w:val="single"/>
              <w:left w:sz="4" w:val="single"/>
              <w:bottom w:sz="4" w:val="single"/>
              <w:right w:sz="4" w:val="single"/>
            </w:tcBorders>
            <w:tcMar>
              <w:top w:type="dxa" w:w="50"/>
              <w:left w:type="dxa" w:w="100"/>
            </w:tcMar>
            <w:vAlign w:val="center"/>
          </w:tcPr>
          <w:p w14:paraId="21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2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3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4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5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"https://m.edsoo.ru/8bc44e0e"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https://m.edsoo.ru/8bc44e0e</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26110000">
            <w:pPr>
              <w:spacing w:after="0" w:before="0"/>
              <w:ind w:firstLine="0" w:left="0"/>
              <w:jc w:val="left"/>
            </w:pPr>
            <w:r>
              <w:rPr>
                <w:rFonts w:ascii="Times New Roman" w:hAnsi="Times New Roman"/>
                <w:b w:val="0"/>
                <w:i w:val="0"/>
                <w:color w:val="000000"/>
                <w:sz w:val="24"/>
              </w:rPr>
              <w:t>62</w:t>
            </w:r>
          </w:p>
        </w:tc>
        <w:tc>
          <w:tcPr>
            <w:tcW w:type="dxa" w:w="3344"/>
            <w:tcBorders>
              <w:top w:sz="4" w:val="single"/>
              <w:left w:sz="4" w:val="single"/>
              <w:bottom w:sz="4" w:val="single"/>
              <w:right w:sz="4" w:val="single"/>
            </w:tcBorders>
            <w:tcMar>
              <w:top w:type="dxa" w:w="50"/>
              <w:left w:type="dxa" w:w="100"/>
            </w:tcMar>
            <w:vAlign w:val="center"/>
          </w:tcPr>
          <w:p w14:paraId="27110000">
            <w:pPr>
              <w:spacing w:after="0" w:before="0"/>
              <w:ind w:firstLine="0" w:left="135"/>
              <w:jc w:val="left"/>
            </w:pPr>
            <w:r>
              <w:rPr>
                <w:rFonts w:ascii="Times New Roman" w:hAnsi="Times New Roman"/>
                <w:b w:val="0"/>
                <w:i w:val="0"/>
                <w:color w:val="000000"/>
                <w:sz w:val="24"/>
              </w:rPr>
              <w:t>М. Ю. Лермонтов. Тема родины в лирике поэта. Стихотворения "Дума", "Родина"</w:t>
            </w:r>
          </w:p>
        </w:tc>
        <w:tc>
          <w:tcPr>
            <w:tcW w:type="dxa" w:w="795"/>
            <w:tcBorders>
              <w:top w:sz="4" w:val="single"/>
              <w:left w:sz="4" w:val="single"/>
              <w:bottom w:sz="4" w:val="single"/>
              <w:right w:sz="4" w:val="single"/>
            </w:tcBorders>
            <w:tcMar>
              <w:top w:type="dxa" w:w="50"/>
              <w:left w:type="dxa" w:w="100"/>
            </w:tcMar>
            <w:vAlign w:val="center"/>
          </w:tcPr>
          <w:p w14:paraId="28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9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A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B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C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"https://m.edsoo.ru/8bc45034"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https://m.edsoo.ru/8bc45034</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2D110000">
            <w:pPr>
              <w:spacing w:after="0" w:before="0"/>
              <w:ind w:firstLine="0" w:left="0"/>
              <w:jc w:val="left"/>
            </w:pPr>
            <w:r>
              <w:rPr>
                <w:rFonts w:ascii="Times New Roman" w:hAnsi="Times New Roman"/>
                <w:b w:val="0"/>
                <w:i w:val="0"/>
                <w:color w:val="000000"/>
                <w:sz w:val="24"/>
              </w:rPr>
              <w:t>63</w:t>
            </w:r>
          </w:p>
        </w:tc>
        <w:tc>
          <w:tcPr>
            <w:tcW w:type="dxa" w:w="3344"/>
            <w:tcBorders>
              <w:top w:sz="4" w:val="single"/>
              <w:left w:sz="4" w:val="single"/>
              <w:bottom w:sz="4" w:val="single"/>
              <w:right w:sz="4" w:val="single"/>
            </w:tcBorders>
            <w:tcMar>
              <w:top w:type="dxa" w:w="50"/>
              <w:left w:type="dxa" w:w="100"/>
            </w:tcMar>
            <w:vAlign w:val="center"/>
          </w:tcPr>
          <w:p w14:paraId="2E110000">
            <w:pPr>
              <w:spacing w:after="0" w:before="0"/>
              <w:ind w:firstLine="0" w:left="135"/>
              <w:jc w:val="left"/>
            </w:pPr>
            <w:r>
              <w:rPr>
                <w:rFonts w:ascii="Times New Roman" w:hAnsi="Times New Roman"/>
                <w:b w:val="0"/>
                <w:i w:val="0"/>
                <w:color w:val="000000"/>
                <w:sz w:val="24"/>
              </w:rPr>
              <w:t>М. Ю. Лермонтов. Философский характер лирики поэта. "Выхожу один я на дорогу…"</w:t>
            </w:r>
          </w:p>
        </w:tc>
        <w:tc>
          <w:tcPr>
            <w:tcW w:type="dxa" w:w="795"/>
            <w:tcBorders>
              <w:top w:sz="4" w:val="single"/>
              <w:left w:sz="4" w:val="single"/>
              <w:bottom w:sz="4" w:val="single"/>
              <w:right w:sz="4" w:val="single"/>
            </w:tcBorders>
            <w:tcMar>
              <w:top w:type="dxa" w:w="50"/>
              <w:left w:type="dxa" w:w="100"/>
            </w:tcMar>
            <w:vAlign w:val="center"/>
          </w:tcPr>
          <w:p w14:paraId="2F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0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1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2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3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"https://m.edsoo.ru/8bc4514c"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https://m.edsoo.ru/8bc4514c</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34110000">
            <w:pPr>
              <w:spacing w:after="0" w:before="0"/>
              <w:ind w:firstLine="0" w:left="0"/>
              <w:jc w:val="left"/>
            </w:pPr>
            <w:r>
              <w:rPr>
                <w:rFonts w:ascii="Times New Roman" w:hAnsi="Times New Roman"/>
                <w:b w:val="0"/>
                <w:i w:val="0"/>
                <w:color w:val="000000"/>
                <w:sz w:val="24"/>
              </w:rPr>
              <w:t>64</w:t>
            </w:r>
          </w:p>
        </w:tc>
        <w:tc>
          <w:tcPr>
            <w:tcW w:type="dxa" w:w="3344"/>
            <w:tcBorders>
              <w:top w:sz="4" w:val="single"/>
              <w:left w:sz="4" w:val="single"/>
              <w:bottom w:sz="4" w:val="single"/>
              <w:right w:sz="4" w:val="single"/>
            </w:tcBorders>
            <w:tcMar>
              <w:top w:type="dxa" w:w="50"/>
              <w:left w:type="dxa" w:w="100"/>
            </w:tcMar>
            <w:vAlign w:val="center"/>
          </w:tcPr>
          <w:p w14:paraId="3511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w:t>
            </w:r>
          </w:p>
        </w:tc>
        <w:tc>
          <w:tcPr>
            <w:tcW w:type="dxa" w:w="795"/>
            <w:tcBorders>
              <w:top w:sz="4" w:val="single"/>
              <w:left w:sz="4" w:val="single"/>
              <w:bottom w:sz="4" w:val="single"/>
              <w:right w:sz="4" w:val="single"/>
            </w:tcBorders>
            <w:tcMar>
              <w:top w:type="dxa" w:w="50"/>
              <w:left w:type="dxa" w:w="100"/>
            </w:tcMar>
            <w:vAlign w:val="center"/>
          </w:tcPr>
          <w:p w14:paraId="36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7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8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9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A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"https://m.edsoo.ru/8bc45264"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https://m.edsoo.ru/8bc45264</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3B110000">
            <w:pPr>
              <w:spacing w:after="0" w:before="0"/>
              <w:ind w:firstLine="0" w:left="0"/>
              <w:jc w:val="left"/>
            </w:pPr>
            <w:r>
              <w:rPr>
                <w:rFonts w:ascii="Times New Roman" w:hAnsi="Times New Roman"/>
                <w:b w:val="0"/>
                <w:i w:val="0"/>
                <w:color w:val="000000"/>
                <w:sz w:val="24"/>
              </w:rPr>
              <w:t>65</w:t>
            </w:r>
          </w:p>
        </w:tc>
        <w:tc>
          <w:tcPr>
            <w:tcW w:type="dxa" w:w="3344"/>
            <w:tcBorders>
              <w:top w:sz="4" w:val="single"/>
              <w:left w:sz="4" w:val="single"/>
              <w:bottom w:sz="4" w:val="single"/>
              <w:right w:sz="4" w:val="single"/>
            </w:tcBorders>
            <w:tcMar>
              <w:top w:type="dxa" w:w="50"/>
              <w:left w:type="dxa" w:w="100"/>
            </w:tcMar>
            <w:vAlign w:val="center"/>
          </w:tcPr>
          <w:p w14:paraId="3C110000">
            <w:pPr>
              <w:spacing w:after="0" w:before="0"/>
              <w:ind w:firstLine="0" w:left="135"/>
              <w:jc w:val="left"/>
            </w:pPr>
            <w:r>
              <w:rPr>
                <w:rFonts w:ascii="Times New Roman" w:hAnsi="Times New Roman"/>
                <w:b w:val="0"/>
                <w:i w:val="0"/>
                <w:color w:val="000000"/>
                <w:sz w:val="24"/>
              </w:rPr>
              <w:t>Резервный урок. Итоговый урок по лирике М.Ю. Лермонтова</w:t>
            </w:r>
          </w:p>
        </w:tc>
        <w:tc>
          <w:tcPr>
            <w:tcW w:type="dxa" w:w="795"/>
            <w:tcBorders>
              <w:top w:sz="4" w:val="single"/>
              <w:left w:sz="4" w:val="single"/>
              <w:bottom w:sz="4" w:val="single"/>
              <w:right w:sz="4" w:val="single"/>
            </w:tcBorders>
            <w:tcMar>
              <w:top w:type="dxa" w:w="50"/>
              <w:left w:type="dxa" w:w="100"/>
            </w:tcMar>
            <w:vAlign w:val="center"/>
          </w:tcPr>
          <w:p w14:paraId="3D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E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F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0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1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"https://m.edsoo.ru/8bc45372"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https://m.edsoo.ru/8bc45372</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42110000">
            <w:pPr>
              <w:spacing w:after="0" w:before="0"/>
              <w:ind w:firstLine="0" w:left="0"/>
              <w:jc w:val="left"/>
            </w:pPr>
            <w:r>
              <w:rPr>
                <w:rFonts w:ascii="Times New Roman" w:hAnsi="Times New Roman"/>
                <w:b w:val="0"/>
                <w:i w:val="0"/>
                <w:color w:val="000000"/>
                <w:sz w:val="24"/>
              </w:rPr>
              <w:t>66</w:t>
            </w:r>
          </w:p>
        </w:tc>
        <w:tc>
          <w:tcPr>
            <w:tcW w:type="dxa" w:w="3344"/>
            <w:tcBorders>
              <w:top w:sz="4" w:val="single"/>
              <w:left w:sz="4" w:val="single"/>
              <w:bottom w:sz="4" w:val="single"/>
              <w:right w:sz="4" w:val="single"/>
            </w:tcBorders>
            <w:tcMar>
              <w:top w:type="dxa" w:w="50"/>
              <w:left w:type="dxa" w:w="100"/>
            </w:tcMar>
            <w:vAlign w:val="center"/>
          </w:tcPr>
          <w:p w14:paraId="43110000">
            <w:pPr>
              <w:spacing w:after="0" w:before="0"/>
              <w:ind w:firstLine="0" w:left="135"/>
              <w:jc w:val="left"/>
            </w:pPr>
            <w:r>
              <w:rPr>
                <w:rFonts w:ascii="Times New Roman" w:hAnsi="Times New Roman"/>
                <w:b w:val="0"/>
                <w:i w:val="0"/>
                <w:color w:val="000000"/>
                <w:sz w:val="24"/>
              </w:rPr>
              <w:t>М. Ю. Лермонтов. Роман «Герой нашего времени». Тема, идея, проблематика. Своеобразние сюжета и композиции</w:t>
            </w:r>
          </w:p>
        </w:tc>
        <w:tc>
          <w:tcPr>
            <w:tcW w:type="dxa" w:w="795"/>
            <w:tcBorders>
              <w:top w:sz="4" w:val="single"/>
              <w:left w:sz="4" w:val="single"/>
              <w:bottom w:sz="4" w:val="single"/>
              <w:right w:sz="4" w:val="single"/>
            </w:tcBorders>
            <w:tcMar>
              <w:top w:type="dxa" w:w="50"/>
              <w:left w:type="dxa" w:w="100"/>
            </w:tcMar>
            <w:vAlign w:val="center"/>
          </w:tcPr>
          <w:p w14:paraId="44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45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46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7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8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"https://m.edsoo.ru/8bc454f8"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https://m.edsoo.ru/8bc454f8</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49110000">
            <w:pPr>
              <w:spacing w:after="0" w:before="0"/>
              <w:ind w:firstLine="0" w:left="0"/>
              <w:jc w:val="left"/>
            </w:pPr>
            <w:r>
              <w:rPr>
                <w:rFonts w:ascii="Times New Roman" w:hAnsi="Times New Roman"/>
                <w:b w:val="0"/>
                <w:i w:val="0"/>
                <w:color w:val="000000"/>
                <w:sz w:val="24"/>
              </w:rPr>
              <w:t>67</w:t>
            </w:r>
          </w:p>
        </w:tc>
        <w:tc>
          <w:tcPr>
            <w:tcW w:type="dxa" w:w="3344"/>
            <w:tcBorders>
              <w:top w:sz="4" w:val="single"/>
              <w:left w:sz="4" w:val="single"/>
              <w:bottom w:sz="4" w:val="single"/>
              <w:right w:sz="4" w:val="single"/>
            </w:tcBorders>
            <w:tcMar>
              <w:top w:type="dxa" w:w="50"/>
              <w:left w:type="dxa" w:w="100"/>
            </w:tcMar>
            <w:vAlign w:val="center"/>
          </w:tcPr>
          <w:p w14:paraId="4A110000">
            <w:pPr>
              <w:spacing w:after="0" w:before="0"/>
              <w:ind w:firstLine="0" w:left="135"/>
              <w:jc w:val="left"/>
            </w:pPr>
            <w:r>
              <w:rPr>
                <w:rFonts w:ascii="Times New Roman" w:hAnsi="Times New Roman"/>
                <w:b w:val="0"/>
                <w:i w:val="0"/>
                <w:color w:val="000000"/>
                <w:sz w:val="24"/>
              </w:rPr>
              <w:t>М. Ю. Лермонтов. Роман «Герой нашего времени». Загадки образа Печорина</w:t>
            </w:r>
          </w:p>
        </w:tc>
        <w:tc>
          <w:tcPr>
            <w:tcW w:type="dxa" w:w="795"/>
            <w:tcBorders>
              <w:top w:sz="4" w:val="single"/>
              <w:left w:sz="4" w:val="single"/>
              <w:bottom w:sz="4" w:val="single"/>
              <w:right w:sz="4" w:val="single"/>
            </w:tcBorders>
            <w:tcMar>
              <w:top w:type="dxa" w:w="50"/>
              <w:left w:type="dxa" w:w="100"/>
            </w:tcMar>
            <w:vAlign w:val="center"/>
          </w:tcPr>
          <w:p w14:paraId="4B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4C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4D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E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F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"https://m.edsoo.ru/8bc4561a"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https://m.edsoo.ru/8bc4561a</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50110000">
            <w:pPr>
              <w:spacing w:after="0" w:before="0"/>
              <w:ind w:firstLine="0" w:left="0"/>
              <w:jc w:val="left"/>
            </w:pPr>
            <w:r>
              <w:rPr>
                <w:rFonts w:ascii="Times New Roman" w:hAnsi="Times New Roman"/>
                <w:b w:val="0"/>
                <w:i w:val="0"/>
                <w:color w:val="000000"/>
                <w:sz w:val="24"/>
              </w:rPr>
              <w:t>68</w:t>
            </w:r>
          </w:p>
        </w:tc>
        <w:tc>
          <w:tcPr>
            <w:tcW w:type="dxa" w:w="3344"/>
            <w:tcBorders>
              <w:top w:sz="4" w:val="single"/>
              <w:left w:sz="4" w:val="single"/>
              <w:bottom w:sz="4" w:val="single"/>
              <w:right w:sz="4" w:val="single"/>
            </w:tcBorders>
            <w:tcMar>
              <w:top w:type="dxa" w:w="50"/>
              <w:left w:type="dxa" w:w="100"/>
            </w:tcMar>
            <w:vAlign w:val="center"/>
          </w:tcPr>
          <w:p w14:paraId="51110000">
            <w:pPr>
              <w:spacing w:after="0" w:before="0"/>
              <w:ind w:firstLine="0" w:left="135"/>
              <w:jc w:val="left"/>
            </w:pPr>
            <w:r>
              <w:rPr>
                <w:rFonts w:ascii="Times New Roman" w:hAnsi="Times New Roman"/>
                <w:b w:val="0"/>
                <w:i w:val="0"/>
                <w:color w:val="000000"/>
                <w:sz w:val="24"/>
              </w:rPr>
              <w:t>М. Ю. Лермонтов. Роман «Герой нашего времени». Роль "Журнала Печорина" в раскрытии характера главного героя</w:t>
            </w:r>
          </w:p>
        </w:tc>
        <w:tc>
          <w:tcPr>
            <w:tcW w:type="dxa" w:w="795"/>
            <w:tcBorders>
              <w:top w:sz="4" w:val="single"/>
              <w:left w:sz="4" w:val="single"/>
              <w:bottom w:sz="4" w:val="single"/>
              <w:right w:sz="4" w:val="single"/>
            </w:tcBorders>
            <w:tcMar>
              <w:top w:type="dxa" w:w="50"/>
              <w:left w:type="dxa" w:w="100"/>
            </w:tcMar>
            <w:vAlign w:val="center"/>
          </w:tcPr>
          <w:p w14:paraId="52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53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54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55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56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"https://m.edsoo.ru/8bc45a52"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https://m.edsoo.ru/8bc45a52</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57110000">
            <w:pPr>
              <w:spacing w:after="0" w:before="0"/>
              <w:ind w:firstLine="0" w:left="0"/>
              <w:jc w:val="left"/>
            </w:pPr>
            <w:r>
              <w:rPr>
                <w:rFonts w:ascii="Times New Roman" w:hAnsi="Times New Roman"/>
                <w:b w:val="0"/>
                <w:i w:val="0"/>
                <w:color w:val="000000"/>
                <w:sz w:val="24"/>
              </w:rPr>
              <w:t>69</w:t>
            </w:r>
          </w:p>
        </w:tc>
        <w:tc>
          <w:tcPr>
            <w:tcW w:type="dxa" w:w="3344"/>
            <w:tcBorders>
              <w:top w:sz="4" w:val="single"/>
              <w:left w:sz="4" w:val="single"/>
              <w:bottom w:sz="4" w:val="single"/>
              <w:right w:sz="4" w:val="single"/>
            </w:tcBorders>
            <w:tcMar>
              <w:top w:type="dxa" w:w="50"/>
              <w:left w:type="dxa" w:w="100"/>
            </w:tcMar>
            <w:vAlign w:val="center"/>
          </w:tcPr>
          <w:p w14:paraId="58110000">
            <w:pPr>
              <w:spacing w:after="0" w:before="0"/>
              <w:ind w:firstLine="0" w:left="135"/>
              <w:jc w:val="left"/>
            </w:pPr>
            <w:r>
              <w:rPr>
                <w:rFonts w:ascii="Times New Roman" w:hAnsi="Times New Roman"/>
                <w:b w:val="0"/>
                <w:i w:val="0"/>
                <w:color w:val="000000"/>
                <w:sz w:val="24"/>
              </w:rPr>
              <w:t>М. Ю. Лермонтов. Роман «Герой нашего времени». Значение главы "Фаталист"</w:t>
            </w:r>
          </w:p>
        </w:tc>
        <w:tc>
          <w:tcPr>
            <w:tcW w:type="dxa" w:w="795"/>
            <w:tcBorders>
              <w:top w:sz="4" w:val="single"/>
              <w:left w:sz="4" w:val="single"/>
              <w:bottom w:sz="4" w:val="single"/>
              <w:right w:sz="4" w:val="single"/>
            </w:tcBorders>
            <w:tcMar>
              <w:top w:type="dxa" w:w="50"/>
              <w:left w:type="dxa" w:w="100"/>
            </w:tcMar>
            <w:vAlign w:val="center"/>
          </w:tcPr>
          <w:p w14:paraId="59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5A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5B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5C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5D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"https://m.edsoo.ru/8bc45b92"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https://m.edsoo.ru/8bc45b92</w:t>
            </w:r>
            <w:r>
              <w:rPr>
                <w:rFonts w:ascii="Times New Roman" w:hAnsi="Times New Roman"/>
                <w:b w:val="0"/>
                <w:i w:val="0"/>
                <w:color w:val="0000FF"/>
                <w:sz w:val="22"/>
                <w:u w:val="single"/>
              </w:rPr>
              <w:fldChar w:fldCharType="end"/>
            </w:r>
          </w:p>
        </w:tc>
      </w:tr>
      <w:tr>
        <w:trPr>
          <w:trHeight w:hRule="atLeast" w:val="1815"/>
        </w:trPr>
        <w:tc>
          <w:tcPr>
            <w:tcW w:type="dxa" w:w="453"/>
            <w:tcBorders>
              <w:top w:sz="4" w:val="single"/>
              <w:left w:sz="4" w:val="single"/>
              <w:bottom w:sz="4" w:val="single"/>
              <w:right w:sz="4" w:val="single"/>
            </w:tcBorders>
            <w:tcMar>
              <w:top w:type="dxa" w:w="50"/>
              <w:left w:type="dxa" w:w="100"/>
            </w:tcMar>
            <w:vAlign w:val="center"/>
          </w:tcPr>
          <w:p w14:paraId="5E110000">
            <w:pPr>
              <w:spacing w:after="0" w:before="0"/>
              <w:ind w:firstLine="0" w:left="0"/>
              <w:jc w:val="left"/>
            </w:pPr>
            <w:r>
              <w:rPr>
                <w:rFonts w:ascii="Times New Roman" w:hAnsi="Times New Roman"/>
                <w:b w:val="0"/>
                <w:i w:val="0"/>
                <w:color w:val="000000"/>
                <w:sz w:val="24"/>
              </w:rPr>
              <w:t>70</w:t>
            </w:r>
          </w:p>
        </w:tc>
        <w:tc>
          <w:tcPr>
            <w:tcW w:type="dxa" w:w="3344"/>
            <w:tcBorders>
              <w:top w:sz="4" w:val="single"/>
              <w:left w:sz="4" w:val="single"/>
              <w:bottom w:sz="4" w:val="single"/>
              <w:right w:sz="4" w:val="single"/>
            </w:tcBorders>
            <w:tcMar>
              <w:top w:type="dxa" w:w="50"/>
              <w:left w:type="dxa" w:w="100"/>
            </w:tcMar>
            <w:vAlign w:val="center"/>
          </w:tcPr>
          <w:p w14:paraId="5F110000">
            <w:pPr>
              <w:spacing w:after="0" w:before="0"/>
              <w:ind w:firstLine="0" w:left="135"/>
              <w:jc w:val="left"/>
            </w:pPr>
            <w:r>
              <w:rPr>
                <w:rFonts w:ascii="Times New Roman" w:hAnsi="Times New Roman"/>
                <w:b w:val="0"/>
                <w:i w:val="0"/>
                <w:color w:val="000000"/>
                <w:sz w:val="24"/>
              </w:rPr>
              <w:t>Резервный урок. М. Ю. Лермонтов. Роман «Герой нашего времени». Дружба в жизни Печорина</w:t>
            </w:r>
          </w:p>
        </w:tc>
        <w:tc>
          <w:tcPr>
            <w:tcW w:type="dxa" w:w="795"/>
            <w:tcBorders>
              <w:top w:sz="4" w:val="single"/>
              <w:left w:sz="4" w:val="single"/>
              <w:bottom w:sz="4" w:val="single"/>
              <w:right w:sz="4" w:val="single"/>
            </w:tcBorders>
            <w:tcMar>
              <w:top w:type="dxa" w:w="50"/>
              <w:left w:type="dxa" w:w="100"/>
            </w:tcMar>
            <w:vAlign w:val="center"/>
          </w:tcPr>
          <w:p w14:paraId="60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61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62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63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64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"https://m.edsoo.ru/8bc45ca0"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https://m.edsoo.ru/8bc45ca0</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65110000">
            <w:pPr>
              <w:spacing w:after="0" w:before="0"/>
              <w:ind w:firstLine="0" w:left="0"/>
              <w:jc w:val="left"/>
            </w:pPr>
            <w:r>
              <w:rPr>
                <w:rFonts w:ascii="Times New Roman" w:hAnsi="Times New Roman"/>
                <w:b w:val="0"/>
                <w:i w:val="0"/>
                <w:color w:val="000000"/>
                <w:sz w:val="24"/>
              </w:rPr>
              <w:t>71</w:t>
            </w:r>
          </w:p>
        </w:tc>
        <w:tc>
          <w:tcPr>
            <w:tcW w:type="dxa" w:w="3344"/>
            <w:tcBorders>
              <w:top w:sz="4" w:val="single"/>
              <w:left w:sz="4" w:val="single"/>
              <w:bottom w:sz="4" w:val="single"/>
              <w:right w:sz="4" w:val="single"/>
            </w:tcBorders>
            <w:tcMar>
              <w:top w:type="dxa" w:w="50"/>
              <w:left w:type="dxa" w:w="100"/>
            </w:tcMar>
            <w:vAlign w:val="center"/>
          </w:tcPr>
          <w:p w14:paraId="66110000">
            <w:pPr>
              <w:spacing w:after="0" w:before="0"/>
              <w:ind w:firstLine="0" w:left="135"/>
              <w:jc w:val="left"/>
            </w:pPr>
            <w:r>
              <w:rPr>
                <w:rFonts w:ascii="Times New Roman" w:hAnsi="Times New Roman"/>
                <w:b w:val="0"/>
                <w:i w:val="0"/>
                <w:color w:val="000000"/>
                <w:sz w:val="24"/>
              </w:rPr>
              <w:t>М. Ю. Лермонтов. Роман «Герой нашего времени». Любовь в жизни Печорина</w:t>
            </w:r>
          </w:p>
        </w:tc>
        <w:tc>
          <w:tcPr>
            <w:tcW w:type="dxa" w:w="795"/>
            <w:tcBorders>
              <w:top w:sz="4" w:val="single"/>
              <w:left w:sz="4" w:val="single"/>
              <w:bottom w:sz="4" w:val="single"/>
              <w:right w:sz="4" w:val="single"/>
            </w:tcBorders>
            <w:tcMar>
              <w:top w:type="dxa" w:w="50"/>
              <w:left w:type="dxa" w:w="100"/>
            </w:tcMar>
            <w:vAlign w:val="center"/>
          </w:tcPr>
          <w:p w14:paraId="67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68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69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6A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6B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"https://m.edsoo.ru/8bc45dae"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https://m.edsoo.ru/8bc45dae</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6C110000">
            <w:pPr>
              <w:spacing w:after="0" w:before="0"/>
              <w:ind w:firstLine="0" w:left="0"/>
              <w:jc w:val="left"/>
            </w:pPr>
            <w:r>
              <w:rPr>
                <w:rFonts w:ascii="Times New Roman" w:hAnsi="Times New Roman"/>
                <w:b w:val="0"/>
                <w:i w:val="0"/>
                <w:color w:val="000000"/>
                <w:sz w:val="24"/>
              </w:rPr>
              <w:t>72</w:t>
            </w:r>
          </w:p>
        </w:tc>
        <w:tc>
          <w:tcPr>
            <w:tcW w:type="dxa" w:w="3344"/>
            <w:tcBorders>
              <w:top w:sz="4" w:val="single"/>
              <w:left w:sz="4" w:val="single"/>
              <w:bottom w:sz="4" w:val="single"/>
              <w:right w:sz="4" w:val="single"/>
            </w:tcBorders>
            <w:tcMar>
              <w:top w:type="dxa" w:w="50"/>
              <w:left w:type="dxa" w:w="100"/>
            </w:tcMar>
            <w:vAlign w:val="center"/>
          </w:tcPr>
          <w:p w14:paraId="6D110000">
            <w:pPr>
              <w:spacing w:after="0" w:before="0"/>
              <w:ind w:firstLine="0"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type="dxa" w:w="795"/>
            <w:tcBorders>
              <w:top w:sz="4" w:val="single"/>
              <w:left w:sz="4" w:val="single"/>
              <w:bottom w:sz="4" w:val="single"/>
              <w:right w:sz="4" w:val="single"/>
            </w:tcBorders>
            <w:tcMar>
              <w:top w:type="dxa" w:w="50"/>
              <w:left w:type="dxa" w:w="100"/>
            </w:tcMar>
            <w:vAlign w:val="center"/>
          </w:tcPr>
          <w:p w14:paraId="6E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6F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70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71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72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"https://m.edsoo.ru/8bc45ed0"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https://m.edsoo.ru/8bc45ed0</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73110000">
            <w:pPr>
              <w:spacing w:after="0" w:before="0"/>
              <w:ind w:firstLine="0" w:left="0"/>
              <w:jc w:val="left"/>
            </w:pPr>
            <w:r>
              <w:rPr>
                <w:rFonts w:ascii="Times New Roman" w:hAnsi="Times New Roman"/>
                <w:b w:val="0"/>
                <w:i w:val="0"/>
                <w:color w:val="000000"/>
                <w:sz w:val="24"/>
              </w:rPr>
              <w:t>73</w:t>
            </w:r>
          </w:p>
        </w:tc>
        <w:tc>
          <w:tcPr>
            <w:tcW w:type="dxa" w:w="3344"/>
            <w:tcBorders>
              <w:top w:sz="4" w:val="single"/>
              <w:left w:sz="4" w:val="single"/>
              <w:bottom w:sz="4" w:val="single"/>
              <w:right w:sz="4" w:val="single"/>
            </w:tcBorders>
            <w:tcMar>
              <w:top w:type="dxa" w:w="50"/>
              <w:left w:type="dxa" w:w="100"/>
            </w:tcMar>
            <w:vAlign w:val="center"/>
          </w:tcPr>
          <w:p w14:paraId="7411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type="dxa" w:w="795"/>
            <w:tcBorders>
              <w:top w:sz="4" w:val="single"/>
              <w:left w:sz="4" w:val="single"/>
              <w:bottom w:sz="4" w:val="single"/>
              <w:right w:sz="4" w:val="single"/>
            </w:tcBorders>
            <w:tcMar>
              <w:top w:type="dxa" w:w="50"/>
              <w:left w:type="dxa" w:w="100"/>
            </w:tcMar>
            <w:vAlign w:val="center"/>
          </w:tcPr>
          <w:p w14:paraId="75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76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77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78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7911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7A110000">
            <w:pPr>
              <w:spacing w:after="0" w:before="0"/>
              <w:ind w:firstLine="0" w:left="0"/>
              <w:jc w:val="left"/>
            </w:pPr>
            <w:r>
              <w:rPr>
                <w:rFonts w:ascii="Times New Roman" w:hAnsi="Times New Roman"/>
                <w:b w:val="0"/>
                <w:i w:val="0"/>
                <w:color w:val="000000"/>
                <w:sz w:val="24"/>
              </w:rPr>
              <w:t>74</w:t>
            </w:r>
          </w:p>
        </w:tc>
        <w:tc>
          <w:tcPr>
            <w:tcW w:type="dxa" w:w="3344"/>
            <w:tcBorders>
              <w:top w:sz="4" w:val="single"/>
              <w:left w:sz="4" w:val="single"/>
              <w:bottom w:sz="4" w:val="single"/>
              <w:right w:sz="4" w:val="single"/>
            </w:tcBorders>
            <w:tcMar>
              <w:top w:type="dxa" w:w="50"/>
              <w:left w:type="dxa" w:w="100"/>
            </w:tcMar>
            <w:vAlign w:val="center"/>
          </w:tcPr>
          <w:p w14:paraId="7B110000">
            <w:pPr>
              <w:spacing w:after="0" w:before="0"/>
              <w:ind w:firstLine="0" w:left="135"/>
              <w:jc w:val="left"/>
            </w:pPr>
            <w:r>
              <w:rPr>
                <w:rFonts w:ascii="Times New Roman" w:hAnsi="Times New Roman"/>
                <w:b w:val="0"/>
                <w:i w:val="0"/>
                <w:color w:val="000000"/>
                <w:sz w:val="24"/>
              </w:rPr>
              <w:t>Итоговая контрольная работа по творчеству М.Ю. Лермонтова</w:t>
            </w:r>
          </w:p>
        </w:tc>
        <w:tc>
          <w:tcPr>
            <w:tcW w:type="dxa" w:w="795"/>
            <w:tcBorders>
              <w:top w:sz="4" w:val="single"/>
              <w:left w:sz="4" w:val="single"/>
              <w:bottom w:sz="4" w:val="single"/>
              <w:right w:sz="4" w:val="single"/>
            </w:tcBorders>
            <w:tcMar>
              <w:top w:type="dxa" w:w="50"/>
              <w:left w:type="dxa" w:w="100"/>
            </w:tcMar>
            <w:vAlign w:val="center"/>
          </w:tcPr>
          <w:p w14:paraId="7C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7D110000">
            <w:pPr>
              <w:spacing w:after="0" w:before="0"/>
              <w:ind w:firstLine="0" w:left="135"/>
              <w:jc w:val="center"/>
            </w:pPr>
            <w:r>
              <w:rPr>
                <w:rFonts w:ascii="Times New Roman" w:hAnsi="Times New Roman"/>
                <w:b w:val="0"/>
                <w:i w:val="0"/>
                <w:color w:val="000000"/>
                <w:sz w:val="24"/>
              </w:rPr>
              <w:t xml:space="preserve"> 1 </w:t>
            </w:r>
          </w:p>
        </w:tc>
        <w:tc>
          <w:tcPr>
            <w:tcW w:type="dxa" w:w="1590"/>
            <w:tcBorders>
              <w:top w:sz="4" w:val="single"/>
              <w:left w:sz="4" w:val="single"/>
              <w:bottom w:sz="4" w:val="single"/>
              <w:right w:sz="4" w:val="single"/>
            </w:tcBorders>
            <w:tcMar>
              <w:top w:type="dxa" w:w="50"/>
              <w:left w:type="dxa" w:w="100"/>
            </w:tcMar>
            <w:vAlign w:val="center"/>
          </w:tcPr>
          <w:p w14:paraId="7E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7F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0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"https://m.edsoo.ru/8bc45fe8"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https://m.edsoo.ru/8bc45fe8</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81110000">
            <w:pPr>
              <w:spacing w:after="0" w:before="0"/>
              <w:ind w:firstLine="0" w:left="0"/>
              <w:jc w:val="left"/>
            </w:pPr>
            <w:r>
              <w:rPr>
                <w:rFonts w:ascii="Times New Roman" w:hAnsi="Times New Roman"/>
                <w:b w:val="0"/>
                <w:i w:val="0"/>
                <w:color w:val="000000"/>
                <w:sz w:val="24"/>
              </w:rPr>
              <w:t>75</w:t>
            </w:r>
          </w:p>
        </w:tc>
        <w:tc>
          <w:tcPr>
            <w:tcW w:type="dxa" w:w="3344"/>
            <w:tcBorders>
              <w:top w:sz="4" w:val="single"/>
              <w:left w:sz="4" w:val="single"/>
              <w:bottom w:sz="4" w:val="single"/>
              <w:right w:sz="4" w:val="single"/>
            </w:tcBorders>
            <w:tcMar>
              <w:top w:type="dxa" w:w="50"/>
              <w:left w:type="dxa" w:w="100"/>
            </w:tcMar>
            <w:vAlign w:val="center"/>
          </w:tcPr>
          <w:p w14:paraId="82110000">
            <w:pPr>
              <w:spacing w:after="0" w:before="0"/>
              <w:ind w:firstLine="0"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type="dxa" w:w="795"/>
            <w:tcBorders>
              <w:top w:sz="4" w:val="single"/>
              <w:left w:sz="4" w:val="single"/>
              <w:bottom w:sz="4" w:val="single"/>
              <w:right w:sz="4" w:val="single"/>
            </w:tcBorders>
            <w:tcMar>
              <w:top w:type="dxa" w:w="50"/>
              <w:left w:type="dxa" w:w="100"/>
            </w:tcMar>
            <w:vAlign w:val="center"/>
          </w:tcPr>
          <w:p w14:paraId="83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4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5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6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711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88110000">
            <w:pPr>
              <w:spacing w:after="0" w:before="0"/>
              <w:ind w:firstLine="0" w:left="0"/>
              <w:jc w:val="left"/>
            </w:pPr>
            <w:r>
              <w:rPr>
                <w:rFonts w:ascii="Times New Roman" w:hAnsi="Times New Roman"/>
                <w:b w:val="0"/>
                <w:i w:val="0"/>
                <w:color w:val="000000"/>
                <w:sz w:val="24"/>
              </w:rPr>
              <w:t>76</w:t>
            </w:r>
          </w:p>
        </w:tc>
        <w:tc>
          <w:tcPr>
            <w:tcW w:type="dxa" w:w="3344"/>
            <w:tcBorders>
              <w:top w:sz="4" w:val="single"/>
              <w:left w:sz="4" w:val="single"/>
              <w:bottom w:sz="4" w:val="single"/>
              <w:right w:sz="4" w:val="single"/>
            </w:tcBorders>
            <w:tcMar>
              <w:top w:type="dxa" w:w="50"/>
              <w:left w:type="dxa" w:w="100"/>
            </w:tcMar>
            <w:vAlign w:val="center"/>
          </w:tcPr>
          <w:p w14:paraId="89110000">
            <w:pPr>
              <w:spacing w:after="0" w:before="0"/>
              <w:ind w:firstLine="0" w:left="135"/>
              <w:jc w:val="left"/>
            </w:pPr>
            <w:r>
              <w:rPr>
                <w:rFonts w:ascii="Times New Roman" w:hAnsi="Times New Roman"/>
                <w:b w:val="0"/>
                <w:i w:val="0"/>
                <w:color w:val="000000"/>
                <w:sz w:val="24"/>
              </w:rPr>
              <w:t>Н. В. Гоголь. Жизнь и творчество. История создания поэмы «Мёртвые души»</w:t>
            </w:r>
          </w:p>
        </w:tc>
        <w:tc>
          <w:tcPr>
            <w:tcW w:type="dxa" w:w="795"/>
            <w:tcBorders>
              <w:top w:sz="4" w:val="single"/>
              <w:left w:sz="4" w:val="single"/>
              <w:bottom w:sz="4" w:val="single"/>
              <w:right w:sz="4" w:val="single"/>
            </w:tcBorders>
            <w:tcMar>
              <w:top w:type="dxa" w:w="50"/>
              <w:left w:type="dxa" w:w="100"/>
            </w:tcMar>
            <w:vAlign w:val="center"/>
          </w:tcPr>
          <w:p w14:paraId="8A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8B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8C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8D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8E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"https://m.edsoo.ru/8bc46146"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https://m.edsoo.ru/8bc46146</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8F110000">
            <w:pPr>
              <w:spacing w:after="0" w:before="0"/>
              <w:ind w:firstLine="0" w:left="0"/>
              <w:jc w:val="left"/>
            </w:pPr>
            <w:r>
              <w:rPr>
                <w:rFonts w:ascii="Times New Roman" w:hAnsi="Times New Roman"/>
                <w:b w:val="0"/>
                <w:i w:val="0"/>
                <w:color w:val="000000"/>
                <w:sz w:val="24"/>
              </w:rPr>
              <w:t>77</w:t>
            </w:r>
          </w:p>
        </w:tc>
        <w:tc>
          <w:tcPr>
            <w:tcW w:type="dxa" w:w="3344"/>
            <w:tcBorders>
              <w:top w:sz="4" w:val="single"/>
              <w:left w:sz="4" w:val="single"/>
              <w:bottom w:sz="4" w:val="single"/>
              <w:right w:sz="4" w:val="single"/>
            </w:tcBorders>
            <w:tcMar>
              <w:top w:type="dxa" w:w="50"/>
              <w:left w:type="dxa" w:w="100"/>
            </w:tcMar>
            <w:vAlign w:val="center"/>
          </w:tcPr>
          <w:p w14:paraId="90110000">
            <w:pPr>
              <w:spacing w:after="0" w:before="0"/>
              <w:ind w:firstLine="0" w:left="135"/>
              <w:jc w:val="left"/>
            </w:pPr>
            <w:r>
              <w:rPr>
                <w:rFonts w:ascii="Times New Roman" w:hAnsi="Times New Roman"/>
                <w:b w:val="0"/>
                <w:i w:val="0"/>
                <w:color w:val="000000"/>
                <w:sz w:val="24"/>
              </w:rPr>
              <w:t>Н. В. Гоголь. Поэма «Мёртвые души». Образы помещиков</w:t>
            </w:r>
          </w:p>
        </w:tc>
        <w:tc>
          <w:tcPr>
            <w:tcW w:type="dxa" w:w="795"/>
            <w:tcBorders>
              <w:top w:sz="4" w:val="single"/>
              <w:left w:sz="4" w:val="single"/>
              <w:bottom w:sz="4" w:val="single"/>
              <w:right w:sz="4" w:val="single"/>
            </w:tcBorders>
            <w:tcMar>
              <w:top w:type="dxa" w:w="50"/>
              <w:left w:type="dxa" w:w="100"/>
            </w:tcMar>
            <w:vAlign w:val="center"/>
          </w:tcPr>
          <w:p w14:paraId="91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2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3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4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5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"https://m.edsoo.ru/8bc46254"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https://m.edsoo.ru/8bc46254</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96110000">
            <w:pPr>
              <w:spacing w:after="0" w:before="0"/>
              <w:ind w:firstLine="0" w:left="0"/>
              <w:jc w:val="left"/>
            </w:pPr>
            <w:r>
              <w:rPr>
                <w:rFonts w:ascii="Times New Roman" w:hAnsi="Times New Roman"/>
                <w:b w:val="0"/>
                <w:i w:val="0"/>
                <w:color w:val="000000"/>
                <w:sz w:val="24"/>
              </w:rPr>
              <w:t>78</w:t>
            </w:r>
          </w:p>
        </w:tc>
        <w:tc>
          <w:tcPr>
            <w:tcW w:type="dxa" w:w="3344"/>
            <w:tcBorders>
              <w:top w:sz="4" w:val="single"/>
              <w:left w:sz="4" w:val="single"/>
              <w:bottom w:sz="4" w:val="single"/>
              <w:right w:sz="4" w:val="single"/>
            </w:tcBorders>
            <w:tcMar>
              <w:top w:type="dxa" w:w="50"/>
              <w:left w:type="dxa" w:w="100"/>
            </w:tcMar>
            <w:vAlign w:val="center"/>
          </w:tcPr>
          <w:p w14:paraId="97110000">
            <w:pPr>
              <w:spacing w:after="0" w:before="0"/>
              <w:ind w:firstLine="0" w:left="135"/>
              <w:jc w:val="left"/>
            </w:pPr>
            <w:r>
              <w:rPr>
                <w:rFonts w:ascii="Times New Roman" w:hAnsi="Times New Roman"/>
                <w:b w:val="0"/>
                <w:i w:val="0"/>
                <w:color w:val="000000"/>
                <w:sz w:val="24"/>
              </w:rPr>
              <w:t>Н. В. Гоголь. Поэма «Мёртвые души». Система образов</w:t>
            </w:r>
          </w:p>
        </w:tc>
        <w:tc>
          <w:tcPr>
            <w:tcW w:type="dxa" w:w="795"/>
            <w:tcBorders>
              <w:top w:sz="4" w:val="single"/>
              <w:left w:sz="4" w:val="single"/>
              <w:bottom w:sz="4" w:val="single"/>
              <w:right w:sz="4" w:val="single"/>
            </w:tcBorders>
            <w:tcMar>
              <w:top w:type="dxa" w:w="50"/>
              <w:left w:type="dxa" w:w="100"/>
            </w:tcMar>
            <w:vAlign w:val="center"/>
          </w:tcPr>
          <w:p w14:paraId="98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99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9A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9B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9C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"https://m.edsoo.ru/8bc4636c"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https://m.edsoo.ru/8bc4636c</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9D110000">
            <w:pPr>
              <w:spacing w:after="0" w:before="0"/>
              <w:ind w:firstLine="0" w:left="0"/>
              <w:jc w:val="left"/>
            </w:pPr>
            <w:r>
              <w:rPr>
                <w:rFonts w:ascii="Times New Roman" w:hAnsi="Times New Roman"/>
                <w:b w:val="0"/>
                <w:i w:val="0"/>
                <w:color w:val="000000"/>
                <w:sz w:val="24"/>
              </w:rPr>
              <w:t>79</w:t>
            </w:r>
          </w:p>
        </w:tc>
        <w:tc>
          <w:tcPr>
            <w:tcW w:type="dxa" w:w="3344"/>
            <w:tcBorders>
              <w:top w:sz="4" w:val="single"/>
              <w:left w:sz="4" w:val="single"/>
              <w:bottom w:sz="4" w:val="single"/>
              <w:right w:sz="4" w:val="single"/>
            </w:tcBorders>
            <w:tcMar>
              <w:top w:type="dxa" w:w="50"/>
              <w:left w:type="dxa" w:w="100"/>
            </w:tcMar>
            <w:vAlign w:val="center"/>
          </w:tcPr>
          <w:p w14:paraId="9E110000">
            <w:pPr>
              <w:spacing w:after="0" w:before="0"/>
              <w:ind w:firstLine="0" w:left="135"/>
              <w:jc w:val="left"/>
            </w:pPr>
            <w:r>
              <w:rPr>
                <w:rFonts w:ascii="Times New Roman" w:hAnsi="Times New Roman"/>
                <w:b w:val="0"/>
                <w:i w:val="0"/>
                <w:color w:val="000000"/>
                <w:sz w:val="24"/>
              </w:rPr>
              <w:t>Н. В. Гоголь. Поэма «Мёртвые души». Образ города</w:t>
            </w:r>
          </w:p>
        </w:tc>
        <w:tc>
          <w:tcPr>
            <w:tcW w:type="dxa" w:w="795"/>
            <w:tcBorders>
              <w:top w:sz="4" w:val="single"/>
              <w:left w:sz="4" w:val="single"/>
              <w:bottom w:sz="4" w:val="single"/>
              <w:right w:sz="4" w:val="single"/>
            </w:tcBorders>
            <w:tcMar>
              <w:top w:type="dxa" w:w="50"/>
              <w:left w:type="dxa" w:w="100"/>
            </w:tcMar>
            <w:vAlign w:val="center"/>
          </w:tcPr>
          <w:p w14:paraId="9F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0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1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2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3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"https://m.edsoo.ru/8bc4648e"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https://m.edsoo.ru/8bc4648e</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A4110000">
            <w:pPr>
              <w:spacing w:after="0" w:before="0"/>
              <w:ind w:firstLine="0" w:left="0"/>
              <w:jc w:val="left"/>
            </w:pPr>
            <w:r>
              <w:rPr>
                <w:rFonts w:ascii="Times New Roman" w:hAnsi="Times New Roman"/>
                <w:b w:val="0"/>
                <w:i w:val="0"/>
                <w:color w:val="000000"/>
                <w:sz w:val="24"/>
              </w:rPr>
              <w:t>80</w:t>
            </w:r>
          </w:p>
        </w:tc>
        <w:tc>
          <w:tcPr>
            <w:tcW w:type="dxa" w:w="3344"/>
            <w:tcBorders>
              <w:top w:sz="4" w:val="single"/>
              <w:left w:sz="4" w:val="single"/>
              <w:bottom w:sz="4" w:val="single"/>
              <w:right w:sz="4" w:val="single"/>
            </w:tcBorders>
            <w:tcMar>
              <w:top w:type="dxa" w:w="50"/>
              <w:left w:type="dxa" w:w="100"/>
            </w:tcMar>
            <w:vAlign w:val="center"/>
          </w:tcPr>
          <w:p w14:paraId="A5110000">
            <w:pPr>
              <w:spacing w:after="0" w:before="0"/>
              <w:ind w:firstLine="0" w:left="135"/>
              <w:jc w:val="left"/>
            </w:pPr>
            <w:r>
              <w:rPr>
                <w:rFonts w:ascii="Times New Roman" w:hAnsi="Times New Roman"/>
                <w:b w:val="0"/>
                <w:i w:val="0"/>
                <w:color w:val="000000"/>
                <w:sz w:val="24"/>
              </w:rPr>
              <w:t>Н. В. Гоголь. Поэма «Мёртвые души». Образ Чичикова</w:t>
            </w:r>
          </w:p>
        </w:tc>
        <w:tc>
          <w:tcPr>
            <w:tcW w:type="dxa" w:w="795"/>
            <w:tcBorders>
              <w:top w:sz="4" w:val="single"/>
              <w:left w:sz="4" w:val="single"/>
              <w:bottom w:sz="4" w:val="single"/>
              <w:right w:sz="4" w:val="single"/>
            </w:tcBorders>
            <w:tcMar>
              <w:top w:type="dxa" w:w="50"/>
              <w:left w:type="dxa" w:w="100"/>
            </w:tcMar>
            <w:vAlign w:val="center"/>
          </w:tcPr>
          <w:p w14:paraId="A6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7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8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A9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AA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"https://m.edsoo.ru/8bc465a6"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https://m.edsoo.ru/8bc465a6</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AB110000">
            <w:pPr>
              <w:spacing w:after="0" w:before="0"/>
              <w:ind w:firstLine="0" w:left="0"/>
              <w:jc w:val="left"/>
            </w:pPr>
            <w:r>
              <w:rPr>
                <w:rFonts w:ascii="Times New Roman" w:hAnsi="Times New Roman"/>
                <w:b w:val="0"/>
                <w:i w:val="0"/>
                <w:color w:val="000000"/>
                <w:sz w:val="24"/>
              </w:rPr>
              <w:t>81</w:t>
            </w:r>
          </w:p>
        </w:tc>
        <w:tc>
          <w:tcPr>
            <w:tcW w:type="dxa" w:w="3344"/>
            <w:tcBorders>
              <w:top w:sz="4" w:val="single"/>
              <w:left w:sz="4" w:val="single"/>
              <w:bottom w:sz="4" w:val="single"/>
              <w:right w:sz="4" w:val="single"/>
            </w:tcBorders>
            <w:tcMar>
              <w:top w:type="dxa" w:w="50"/>
              <w:left w:type="dxa" w:w="100"/>
            </w:tcMar>
            <w:vAlign w:val="center"/>
          </w:tcPr>
          <w:p w14:paraId="AC110000">
            <w:pPr>
              <w:spacing w:after="0" w:before="0"/>
              <w:ind w:firstLine="0" w:left="135"/>
              <w:jc w:val="left"/>
            </w:pPr>
            <w:r>
              <w:rPr>
                <w:rFonts w:ascii="Times New Roman" w:hAnsi="Times New Roman"/>
                <w:b w:val="0"/>
                <w:i w:val="0"/>
                <w:color w:val="000000"/>
                <w:sz w:val="24"/>
              </w:rPr>
              <w:t>Н. В. Гоголь. Поэма «Мёртвые души». Образ России, народа и автора в поэме</w:t>
            </w:r>
          </w:p>
        </w:tc>
        <w:tc>
          <w:tcPr>
            <w:tcW w:type="dxa" w:w="795"/>
            <w:tcBorders>
              <w:top w:sz="4" w:val="single"/>
              <w:left w:sz="4" w:val="single"/>
              <w:bottom w:sz="4" w:val="single"/>
              <w:right w:sz="4" w:val="single"/>
            </w:tcBorders>
            <w:tcMar>
              <w:top w:type="dxa" w:w="50"/>
              <w:left w:type="dxa" w:w="100"/>
            </w:tcMar>
            <w:vAlign w:val="center"/>
          </w:tcPr>
          <w:p w14:paraId="AD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AE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AF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0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1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"https://m.edsoo.ru/8bc466aa"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https://m.edsoo.ru/8bc466aa</w:t>
            </w:r>
            <w:r>
              <w:rPr>
                <w:rFonts w:ascii="Times New Roman" w:hAnsi="Times New Roman"/>
                <w:b w:val="0"/>
                <w:i w:val="0"/>
                <w:color w:val="0000FF"/>
                <w:sz w:val="22"/>
                <w:u w:val="single"/>
              </w:rPr>
              <w:fldChar w:fldCharType="end"/>
            </w:r>
          </w:p>
        </w:tc>
      </w:tr>
      <w:tr>
        <w:trPr>
          <w:trHeight w:hRule="atLeast" w:val="825"/>
        </w:trPr>
        <w:tc>
          <w:tcPr>
            <w:tcW w:type="dxa" w:w="453"/>
            <w:tcBorders>
              <w:top w:sz="4" w:val="single"/>
              <w:left w:sz="4" w:val="single"/>
              <w:bottom w:sz="4" w:val="single"/>
              <w:right w:sz="4" w:val="single"/>
            </w:tcBorders>
            <w:tcMar>
              <w:top w:type="dxa" w:w="50"/>
              <w:left w:type="dxa" w:w="100"/>
            </w:tcMar>
            <w:vAlign w:val="center"/>
          </w:tcPr>
          <w:p w14:paraId="B2110000">
            <w:pPr>
              <w:spacing w:after="0" w:before="0"/>
              <w:ind w:firstLine="0" w:left="0"/>
              <w:jc w:val="left"/>
            </w:pPr>
            <w:r>
              <w:rPr>
                <w:rFonts w:ascii="Times New Roman" w:hAnsi="Times New Roman"/>
                <w:b w:val="0"/>
                <w:i w:val="0"/>
                <w:color w:val="000000"/>
                <w:sz w:val="24"/>
              </w:rPr>
              <w:t>82</w:t>
            </w:r>
          </w:p>
        </w:tc>
        <w:tc>
          <w:tcPr>
            <w:tcW w:type="dxa" w:w="3344"/>
            <w:tcBorders>
              <w:top w:sz="4" w:val="single"/>
              <w:left w:sz="4" w:val="single"/>
              <w:bottom w:sz="4" w:val="single"/>
              <w:right w:sz="4" w:val="single"/>
            </w:tcBorders>
            <w:tcMar>
              <w:top w:type="dxa" w:w="50"/>
              <w:left w:type="dxa" w:w="100"/>
            </w:tcMar>
            <w:vAlign w:val="center"/>
          </w:tcPr>
          <w:p w14:paraId="B3110000">
            <w:pPr>
              <w:spacing w:after="0" w:before="0"/>
              <w:ind w:firstLine="0" w:left="135"/>
              <w:jc w:val="left"/>
            </w:pPr>
            <w:r>
              <w:rPr>
                <w:rFonts w:ascii="Times New Roman" w:hAnsi="Times New Roman"/>
                <w:b w:val="0"/>
                <w:i w:val="0"/>
                <w:color w:val="000000"/>
                <w:sz w:val="24"/>
              </w:rPr>
              <w:t>Н. В. Гоголь. Поэма «Мёртвые души»: специфика жанра</w:t>
            </w:r>
          </w:p>
        </w:tc>
        <w:tc>
          <w:tcPr>
            <w:tcW w:type="dxa" w:w="795"/>
            <w:tcBorders>
              <w:top w:sz="4" w:val="single"/>
              <w:left w:sz="4" w:val="single"/>
              <w:bottom w:sz="4" w:val="single"/>
              <w:right w:sz="4" w:val="single"/>
            </w:tcBorders>
            <w:tcMar>
              <w:top w:type="dxa" w:w="50"/>
              <w:left w:type="dxa" w:w="100"/>
            </w:tcMar>
            <w:vAlign w:val="center"/>
          </w:tcPr>
          <w:p w14:paraId="B4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5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B6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7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8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"https://m.edsoo.ru/8bc467ae"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https://m.edsoo.ru/8bc467ae</w:t>
            </w:r>
            <w:r>
              <w:rPr>
                <w:rFonts w:ascii="Times New Roman" w:hAnsi="Times New Roman"/>
                <w:b w:val="0"/>
                <w:i w:val="0"/>
                <w:color w:val="0000FF"/>
                <w:sz w:val="22"/>
                <w:u w:val="single"/>
              </w:rPr>
              <w:fldChar w:fldCharType="end"/>
            </w:r>
          </w:p>
        </w:tc>
      </w:tr>
      <w:tr>
        <w:trPr>
          <w:trHeight w:hRule="atLeast" w:val="1215"/>
        </w:trPr>
        <w:tc>
          <w:tcPr>
            <w:tcW w:type="dxa" w:w="453"/>
            <w:tcBorders>
              <w:top w:sz="4" w:val="single"/>
              <w:left w:sz="4" w:val="single"/>
              <w:bottom w:sz="4" w:val="single"/>
              <w:right w:sz="4" w:val="single"/>
            </w:tcBorders>
            <w:tcMar>
              <w:top w:type="dxa" w:w="50"/>
              <w:left w:type="dxa" w:w="100"/>
            </w:tcMar>
            <w:vAlign w:val="center"/>
          </w:tcPr>
          <w:p w14:paraId="B9110000">
            <w:pPr>
              <w:spacing w:after="0" w:before="0"/>
              <w:ind w:firstLine="0" w:left="0"/>
              <w:jc w:val="left"/>
            </w:pPr>
            <w:r>
              <w:rPr>
                <w:rFonts w:ascii="Times New Roman" w:hAnsi="Times New Roman"/>
                <w:b w:val="0"/>
                <w:i w:val="0"/>
                <w:color w:val="000000"/>
                <w:sz w:val="24"/>
              </w:rPr>
              <w:t>83</w:t>
            </w:r>
          </w:p>
        </w:tc>
        <w:tc>
          <w:tcPr>
            <w:tcW w:type="dxa" w:w="3344"/>
            <w:tcBorders>
              <w:top w:sz="4" w:val="single"/>
              <w:left w:sz="4" w:val="single"/>
              <w:bottom w:sz="4" w:val="single"/>
              <w:right w:sz="4" w:val="single"/>
            </w:tcBorders>
            <w:tcMar>
              <w:top w:type="dxa" w:w="50"/>
              <w:left w:type="dxa" w:w="100"/>
            </w:tcMar>
            <w:vAlign w:val="center"/>
          </w:tcPr>
          <w:p w14:paraId="BA110000">
            <w:pPr>
              <w:spacing w:after="0" w:before="0"/>
              <w:ind w:firstLine="0" w:left="135"/>
              <w:jc w:val="left"/>
            </w:pPr>
            <w:r>
              <w:rPr>
                <w:rFonts w:ascii="Times New Roman" w:hAnsi="Times New Roman"/>
                <w:b w:val="0"/>
                <w:i w:val="0"/>
                <w:color w:val="000000"/>
                <w:sz w:val="24"/>
              </w:rPr>
              <w:t>Итоговый урок по "Мертвым душам" Н.В. Гоголя"</w:t>
            </w:r>
          </w:p>
        </w:tc>
        <w:tc>
          <w:tcPr>
            <w:tcW w:type="dxa" w:w="795"/>
            <w:tcBorders>
              <w:top w:sz="4" w:val="single"/>
              <w:left w:sz="4" w:val="single"/>
              <w:bottom w:sz="4" w:val="single"/>
              <w:right w:sz="4" w:val="single"/>
            </w:tcBorders>
            <w:tcMar>
              <w:top w:type="dxa" w:w="50"/>
              <w:left w:type="dxa" w:w="100"/>
            </w:tcMar>
            <w:vAlign w:val="center"/>
          </w:tcPr>
          <w:p w14:paraId="BB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BC110000">
            <w:pPr>
              <w:spacing w:after="0" w:before="0"/>
              <w:ind w:firstLine="0" w:left="135"/>
              <w:jc w:val="center"/>
            </w:pPr>
            <w:r>
              <w:rPr>
                <w:rFonts w:ascii="Times New Roman" w:hAnsi="Times New Roman"/>
                <w:b w:val="0"/>
                <w:i w:val="0"/>
                <w:color w:val="000000"/>
                <w:sz w:val="24"/>
              </w:rPr>
              <w:t xml:space="preserve"> 1 </w:t>
            </w:r>
          </w:p>
        </w:tc>
        <w:tc>
          <w:tcPr>
            <w:tcW w:type="dxa" w:w="1590"/>
            <w:tcBorders>
              <w:top w:sz="4" w:val="single"/>
              <w:left w:sz="4" w:val="single"/>
              <w:bottom w:sz="4" w:val="single"/>
              <w:right w:sz="4" w:val="single"/>
            </w:tcBorders>
            <w:tcMar>
              <w:top w:type="dxa" w:w="50"/>
              <w:left w:type="dxa" w:w="100"/>
            </w:tcMar>
            <w:vAlign w:val="center"/>
          </w:tcPr>
          <w:p w14:paraId="BD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BE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BF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"https://m.edsoo.ru/8bc46a7e"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https://m.edsoo.ru/8bc46a7e</w:t>
            </w:r>
            <w:r>
              <w:rPr>
                <w:rFonts w:ascii="Times New Roman" w:hAnsi="Times New Roman"/>
                <w:b w:val="0"/>
                <w:i w:val="0"/>
                <w:color w:val="0000FF"/>
                <w:sz w:val="22"/>
                <w:u w:val="single"/>
              </w:rPr>
              <w:fldChar w:fldCharType="end"/>
            </w:r>
          </w:p>
        </w:tc>
      </w:tr>
      <w:tr>
        <w:trPr>
          <w:trHeight w:hRule="atLeast" w:val="1365"/>
        </w:trPr>
        <w:tc>
          <w:tcPr>
            <w:tcW w:type="dxa" w:w="453"/>
            <w:tcBorders>
              <w:top w:sz="4" w:val="single"/>
              <w:left w:sz="4" w:val="single"/>
              <w:bottom w:sz="4" w:val="single"/>
              <w:right w:sz="4" w:val="single"/>
            </w:tcBorders>
            <w:tcMar>
              <w:top w:type="dxa" w:w="50"/>
              <w:left w:type="dxa" w:w="100"/>
            </w:tcMar>
            <w:vAlign w:val="center"/>
          </w:tcPr>
          <w:p w14:paraId="C0110000">
            <w:pPr>
              <w:spacing w:after="0" w:before="0"/>
              <w:ind w:firstLine="0" w:left="0"/>
              <w:jc w:val="left"/>
            </w:pPr>
            <w:r>
              <w:rPr>
                <w:rFonts w:ascii="Times New Roman" w:hAnsi="Times New Roman"/>
                <w:b w:val="0"/>
                <w:i w:val="0"/>
                <w:color w:val="000000"/>
                <w:sz w:val="24"/>
              </w:rPr>
              <w:t>84</w:t>
            </w:r>
          </w:p>
        </w:tc>
        <w:tc>
          <w:tcPr>
            <w:tcW w:type="dxa" w:w="3344"/>
            <w:tcBorders>
              <w:top w:sz="4" w:val="single"/>
              <w:left w:sz="4" w:val="single"/>
              <w:bottom w:sz="4" w:val="single"/>
              <w:right w:sz="4" w:val="single"/>
            </w:tcBorders>
            <w:tcMar>
              <w:top w:type="dxa" w:w="50"/>
              <w:left w:type="dxa" w:w="100"/>
            </w:tcMar>
            <w:vAlign w:val="center"/>
          </w:tcPr>
          <w:p w14:paraId="C111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type="dxa" w:w="795"/>
            <w:tcBorders>
              <w:top w:sz="4" w:val="single"/>
              <w:left w:sz="4" w:val="single"/>
              <w:bottom w:sz="4" w:val="single"/>
              <w:right w:sz="4" w:val="single"/>
            </w:tcBorders>
            <w:tcMar>
              <w:top w:type="dxa" w:w="50"/>
              <w:left w:type="dxa" w:w="100"/>
            </w:tcMar>
            <w:vAlign w:val="center"/>
          </w:tcPr>
          <w:p w14:paraId="C2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3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C4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5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611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C7110000">
            <w:pPr>
              <w:spacing w:after="0" w:before="0"/>
              <w:ind w:firstLine="0" w:left="0"/>
              <w:jc w:val="left"/>
            </w:pPr>
            <w:r>
              <w:rPr>
                <w:rFonts w:ascii="Times New Roman" w:hAnsi="Times New Roman"/>
                <w:b w:val="0"/>
                <w:i w:val="0"/>
                <w:color w:val="000000"/>
                <w:sz w:val="24"/>
              </w:rPr>
              <w:t>85</w:t>
            </w:r>
          </w:p>
        </w:tc>
        <w:tc>
          <w:tcPr>
            <w:tcW w:type="dxa" w:w="3344"/>
            <w:tcBorders>
              <w:top w:sz="4" w:val="single"/>
              <w:left w:sz="4" w:val="single"/>
              <w:bottom w:sz="4" w:val="single"/>
              <w:right w:sz="4" w:val="single"/>
            </w:tcBorders>
            <w:tcMar>
              <w:top w:type="dxa" w:w="50"/>
              <w:left w:type="dxa" w:w="100"/>
            </w:tcMar>
            <w:vAlign w:val="center"/>
          </w:tcPr>
          <w:p w14:paraId="C8110000">
            <w:pPr>
              <w:spacing w:after="0" w:before="0"/>
              <w:ind w:firstLine="0" w:left="135"/>
              <w:jc w:val="left"/>
            </w:pPr>
            <w:r>
              <w:rPr>
                <w:rFonts w:ascii="Times New Roman" w:hAnsi="Times New Roman"/>
                <w:b w:val="0"/>
                <w:i w:val="0"/>
                <w:color w:val="000000"/>
                <w:sz w:val="24"/>
              </w:rPr>
              <w:t>Итоговая контрольная работа по поэме Н.В. Гоголя "Мертвые души"</w:t>
            </w:r>
          </w:p>
        </w:tc>
        <w:tc>
          <w:tcPr>
            <w:tcW w:type="dxa" w:w="795"/>
            <w:tcBorders>
              <w:top w:sz="4" w:val="single"/>
              <w:left w:sz="4" w:val="single"/>
              <w:bottom w:sz="4" w:val="single"/>
              <w:right w:sz="4" w:val="single"/>
            </w:tcBorders>
            <w:tcMar>
              <w:top w:type="dxa" w:w="50"/>
              <w:left w:type="dxa" w:w="100"/>
            </w:tcMar>
            <w:vAlign w:val="center"/>
          </w:tcPr>
          <w:p w14:paraId="C9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CA110000">
            <w:pPr>
              <w:spacing w:after="0" w:before="0"/>
              <w:ind w:firstLine="0" w:left="135"/>
              <w:jc w:val="center"/>
            </w:pPr>
            <w:r>
              <w:rPr>
                <w:rFonts w:ascii="Times New Roman" w:hAnsi="Times New Roman"/>
                <w:b w:val="0"/>
                <w:i w:val="0"/>
                <w:color w:val="000000"/>
                <w:sz w:val="24"/>
              </w:rPr>
              <w:t xml:space="preserve"> 1 </w:t>
            </w:r>
          </w:p>
        </w:tc>
        <w:tc>
          <w:tcPr>
            <w:tcW w:type="dxa" w:w="1590"/>
            <w:tcBorders>
              <w:top w:sz="4" w:val="single"/>
              <w:left w:sz="4" w:val="single"/>
              <w:bottom w:sz="4" w:val="single"/>
              <w:right w:sz="4" w:val="single"/>
            </w:tcBorders>
            <w:tcMar>
              <w:top w:type="dxa" w:w="50"/>
              <w:left w:type="dxa" w:w="100"/>
            </w:tcMar>
            <w:vAlign w:val="center"/>
          </w:tcPr>
          <w:p w14:paraId="CB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CC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CD110000">
            <w:pPr>
              <w:spacing w:after="0" w:before="0"/>
              <w:ind w:firstLine="0" w:left="135"/>
              <w:jc w:val="left"/>
            </w:pP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CE110000">
            <w:pPr>
              <w:spacing w:after="0" w:before="0"/>
              <w:ind w:firstLine="0" w:left="0"/>
              <w:jc w:val="left"/>
            </w:pPr>
            <w:r>
              <w:rPr>
                <w:rFonts w:ascii="Times New Roman" w:hAnsi="Times New Roman"/>
                <w:b w:val="0"/>
                <w:i w:val="0"/>
                <w:color w:val="000000"/>
                <w:sz w:val="24"/>
              </w:rPr>
              <w:t>86</w:t>
            </w:r>
          </w:p>
        </w:tc>
        <w:tc>
          <w:tcPr>
            <w:tcW w:type="dxa" w:w="3344"/>
            <w:tcBorders>
              <w:top w:sz="4" w:val="single"/>
              <w:left w:sz="4" w:val="single"/>
              <w:bottom w:sz="4" w:val="single"/>
              <w:right w:sz="4" w:val="single"/>
            </w:tcBorders>
            <w:tcMar>
              <w:top w:type="dxa" w:w="50"/>
              <w:left w:type="dxa" w:w="100"/>
            </w:tcMar>
            <w:vAlign w:val="center"/>
          </w:tcPr>
          <w:p w14:paraId="CF110000">
            <w:pPr>
              <w:spacing w:after="0" w:before="0"/>
              <w:ind w:firstLine="0"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type="dxa" w:w="795"/>
            <w:tcBorders>
              <w:top w:sz="4" w:val="single"/>
              <w:left w:sz="4" w:val="single"/>
              <w:bottom w:sz="4" w:val="single"/>
              <w:right w:sz="4" w:val="single"/>
            </w:tcBorders>
            <w:tcMar>
              <w:top w:type="dxa" w:w="50"/>
              <w:left w:type="dxa" w:w="100"/>
            </w:tcMar>
            <w:vAlign w:val="center"/>
          </w:tcPr>
          <w:p w14:paraId="D0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1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2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3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4110000">
            <w:pPr>
              <w:spacing w:after="0" w:before="0"/>
              <w:ind w:firstLine="0" w:left="135"/>
              <w:jc w:val="left"/>
            </w:pPr>
          </w:p>
        </w:tc>
      </w:tr>
      <w:tr>
        <w:trPr>
          <w:trHeight w:hRule="atLeast" w:val="3780"/>
        </w:trPr>
        <w:tc>
          <w:tcPr>
            <w:tcW w:type="dxa" w:w="453"/>
            <w:tcBorders>
              <w:top w:sz="4" w:val="single"/>
              <w:left w:sz="4" w:val="single"/>
              <w:bottom w:sz="4" w:val="single"/>
              <w:right w:sz="4" w:val="single"/>
            </w:tcBorders>
            <w:tcMar>
              <w:top w:type="dxa" w:w="50"/>
              <w:left w:type="dxa" w:w="100"/>
            </w:tcMar>
            <w:vAlign w:val="center"/>
          </w:tcPr>
          <w:p w14:paraId="D5110000">
            <w:pPr>
              <w:spacing w:after="0" w:before="0"/>
              <w:ind w:firstLine="0" w:left="0"/>
              <w:jc w:val="left"/>
            </w:pPr>
            <w:r>
              <w:rPr>
                <w:rFonts w:ascii="Times New Roman" w:hAnsi="Times New Roman"/>
                <w:b w:val="0"/>
                <w:i w:val="0"/>
                <w:color w:val="000000"/>
                <w:sz w:val="24"/>
              </w:rPr>
              <w:t>87</w:t>
            </w:r>
          </w:p>
        </w:tc>
        <w:tc>
          <w:tcPr>
            <w:tcW w:type="dxa" w:w="3344"/>
            <w:tcBorders>
              <w:top w:sz="4" w:val="single"/>
              <w:left w:sz="4" w:val="single"/>
              <w:bottom w:sz="4" w:val="single"/>
              <w:right w:sz="4" w:val="single"/>
            </w:tcBorders>
            <w:tcMar>
              <w:top w:type="dxa" w:w="50"/>
              <w:left w:type="dxa" w:w="100"/>
            </w:tcMar>
            <w:vAlign w:val="center"/>
          </w:tcPr>
          <w:p w14:paraId="D6110000">
            <w:pPr>
              <w:spacing w:after="0" w:before="0"/>
              <w:ind w:firstLine="0" w:left="135"/>
              <w:jc w:val="left"/>
            </w:pPr>
            <w:r>
              <w:rPr>
                <w:rFonts w:ascii="Times New Roman" w:hAnsi="Times New Roman"/>
                <w:b w:val="0"/>
                <w:i w:val="0"/>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type="dxa" w:w="795"/>
            <w:tcBorders>
              <w:top w:sz="4" w:val="single"/>
              <w:left w:sz="4" w:val="single"/>
              <w:bottom w:sz="4" w:val="single"/>
              <w:right w:sz="4" w:val="single"/>
            </w:tcBorders>
            <w:tcMar>
              <w:top w:type="dxa" w:w="50"/>
              <w:left w:type="dxa" w:w="100"/>
            </w:tcMar>
            <w:vAlign w:val="center"/>
          </w:tcPr>
          <w:p w14:paraId="D7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8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D9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DA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DB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"https://m.edsoo.ru/8bc46b8c"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https://m.edsoo.ru/8bc46b8c</w:t>
            </w:r>
            <w:r>
              <w:rPr>
                <w:rFonts w:ascii="Times New Roman" w:hAnsi="Times New Roman"/>
                <w:b w:val="0"/>
                <w:i w:val="0"/>
                <w:color w:val="0000FF"/>
                <w:sz w:val="22"/>
                <w:u w:val="single"/>
              </w:rPr>
              <w:fldChar w:fldCharType="end"/>
            </w: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DC110000">
            <w:pPr>
              <w:spacing w:after="0" w:before="0"/>
              <w:ind w:firstLine="0" w:left="0"/>
              <w:jc w:val="left"/>
            </w:pPr>
            <w:r>
              <w:rPr>
                <w:rFonts w:ascii="Times New Roman" w:hAnsi="Times New Roman"/>
                <w:b w:val="0"/>
                <w:i w:val="0"/>
                <w:color w:val="000000"/>
                <w:sz w:val="24"/>
              </w:rPr>
              <w:t>88</w:t>
            </w:r>
          </w:p>
        </w:tc>
        <w:tc>
          <w:tcPr>
            <w:tcW w:type="dxa" w:w="3344"/>
            <w:tcBorders>
              <w:top w:sz="4" w:val="single"/>
              <w:left w:sz="4" w:val="single"/>
              <w:bottom w:sz="4" w:val="single"/>
              <w:right w:sz="4" w:val="single"/>
            </w:tcBorders>
            <w:tcMar>
              <w:top w:type="dxa" w:w="50"/>
              <w:left w:type="dxa" w:w="100"/>
            </w:tcMar>
            <w:vAlign w:val="center"/>
          </w:tcPr>
          <w:p w14:paraId="DD110000">
            <w:pPr>
              <w:spacing w:after="0" w:before="0"/>
              <w:ind w:firstLine="0"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type="dxa" w:w="795"/>
            <w:tcBorders>
              <w:top w:sz="4" w:val="single"/>
              <w:left w:sz="4" w:val="single"/>
              <w:bottom w:sz="4" w:val="single"/>
              <w:right w:sz="4" w:val="single"/>
            </w:tcBorders>
            <w:tcMar>
              <w:top w:type="dxa" w:w="50"/>
              <w:left w:type="dxa" w:w="100"/>
            </w:tcMar>
            <w:vAlign w:val="center"/>
          </w:tcPr>
          <w:p w14:paraId="DE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DF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0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1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2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"https://m.edsoo.ru/8bc46c9a"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https://m.edsoo.ru/8bc46c9a</w:t>
            </w:r>
            <w:r>
              <w:rPr>
                <w:rFonts w:ascii="Times New Roman" w:hAnsi="Times New Roman"/>
                <w:b w:val="0"/>
                <w:i w:val="0"/>
                <w:color w:val="0000FF"/>
                <w:sz w:val="22"/>
                <w:u w:val="single"/>
              </w:rPr>
              <w:fldChar w:fldCharType="end"/>
            </w:r>
          </w:p>
        </w:tc>
      </w:tr>
      <w:tr>
        <w:trPr>
          <w:trHeight w:hRule="atLeast" w:val="1095"/>
        </w:trPr>
        <w:tc>
          <w:tcPr>
            <w:tcW w:type="dxa" w:w="453"/>
            <w:tcBorders>
              <w:top w:sz="4" w:val="single"/>
              <w:left w:sz="4" w:val="single"/>
              <w:bottom w:sz="4" w:val="single"/>
              <w:right w:sz="4" w:val="single"/>
            </w:tcBorders>
            <w:tcMar>
              <w:top w:type="dxa" w:w="50"/>
              <w:left w:type="dxa" w:w="100"/>
            </w:tcMar>
            <w:vAlign w:val="center"/>
          </w:tcPr>
          <w:p w14:paraId="E3110000">
            <w:pPr>
              <w:spacing w:after="0" w:before="0"/>
              <w:ind w:firstLine="0" w:left="0"/>
              <w:jc w:val="left"/>
            </w:pPr>
            <w:r>
              <w:rPr>
                <w:rFonts w:ascii="Times New Roman" w:hAnsi="Times New Roman"/>
                <w:b w:val="0"/>
                <w:i w:val="0"/>
                <w:color w:val="000000"/>
                <w:sz w:val="24"/>
              </w:rPr>
              <w:t>89</w:t>
            </w:r>
          </w:p>
        </w:tc>
        <w:tc>
          <w:tcPr>
            <w:tcW w:type="dxa" w:w="3344"/>
            <w:tcBorders>
              <w:top w:sz="4" w:val="single"/>
              <w:left w:sz="4" w:val="single"/>
              <w:bottom w:sz="4" w:val="single"/>
              <w:right w:sz="4" w:val="single"/>
            </w:tcBorders>
            <w:tcMar>
              <w:top w:type="dxa" w:w="50"/>
              <w:left w:type="dxa" w:w="100"/>
            </w:tcMar>
            <w:vAlign w:val="center"/>
          </w:tcPr>
          <w:p w14:paraId="E4110000">
            <w:pPr>
              <w:spacing w:after="0" w:before="0"/>
              <w:ind w:firstLine="0"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type="dxa" w:w="795"/>
            <w:tcBorders>
              <w:top w:sz="4" w:val="single"/>
              <w:left w:sz="4" w:val="single"/>
              <w:bottom w:sz="4" w:val="single"/>
              <w:right w:sz="4" w:val="single"/>
            </w:tcBorders>
            <w:tcMar>
              <w:top w:type="dxa" w:w="50"/>
              <w:left w:type="dxa" w:w="100"/>
            </w:tcMar>
            <w:vAlign w:val="center"/>
          </w:tcPr>
          <w:p w14:paraId="E5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6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7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8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E9110000">
            <w:pPr>
              <w:spacing w:after="0" w:before="0"/>
              <w:ind w:firstLine="0" w:left="135"/>
              <w:jc w:val="left"/>
            </w:pP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EA110000">
            <w:pPr>
              <w:spacing w:after="0" w:before="0"/>
              <w:ind w:firstLine="0" w:left="0"/>
              <w:jc w:val="left"/>
            </w:pPr>
            <w:r>
              <w:rPr>
                <w:rFonts w:ascii="Times New Roman" w:hAnsi="Times New Roman"/>
                <w:b w:val="0"/>
                <w:i w:val="0"/>
                <w:color w:val="000000"/>
                <w:sz w:val="24"/>
              </w:rPr>
              <w:t>90</w:t>
            </w:r>
          </w:p>
        </w:tc>
        <w:tc>
          <w:tcPr>
            <w:tcW w:type="dxa" w:w="3344"/>
            <w:tcBorders>
              <w:top w:sz="4" w:val="single"/>
              <w:left w:sz="4" w:val="single"/>
              <w:bottom w:sz="4" w:val="single"/>
              <w:right w:sz="4" w:val="single"/>
            </w:tcBorders>
            <w:tcMar>
              <w:top w:type="dxa" w:w="50"/>
              <w:left w:type="dxa" w:w="100"/>
            </w:tcMar>
            <w:vAlign w:val="center"/>
          </w:tcPr>
          <w:p w14:paraId="EB110000">
            <w:pPr>
              <w:spacing w:after="0" w:before="0"/>
              <w:ind w:firstLine="0" w:left="135"/>
              <w:jc w:val="left"/>
            </w:pPr>
            <w:r>
              <w:rPr>
                <w:rFonts w:ascii="Times New Roman" w:hAnsi="Times New Roman"/>
                <w:b w:val="0"/>
                <w:i w:val="0"/>
                <w:color w:val="000000"/>
                <w:sz w:val="24"/>
              </w:rPr>
              <w:t>Данте Алигьери. «Божественная комедия» . Особенности жанра и композиции комедии. Сюжет и персонажи</w:t>
            </w:r>
          </w:p>
        </w:tc>
        <w:tc>
          <w:tcPr>
            <w:tcW w:type="dxa" w:w="795"/>
            <w:tcBorders>
              <w:top w:sz="4" w:val="single"/>
              <w:left w:sz="4" w:val="single"/>
              <w:bottom w:sz="4" w:val="single"/>
              <w:right w:sz="4" w:val="single"/>
            </w:tcBorders>
            <w:tcMar>
              <w:top w:type="dxa" w:w="50"/>
              <w:left w:type="dxa" w:w="100"/>
            </w:tcMar>
            <w:vAlign w:val="center"/>
          </w:tcPr>
          <w:p w14:paraId="EC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ED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EE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EF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0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"https://m.edsoo.ru/8bc46db2"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https://m.edsoo.ru/8bc46db2</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F1110000">
            <w:pPr>
              <w:spacing w:after="0" w:before="0"/>
              <w:ind w:firstLine="0" w:left="0"/>
              <w:jc w:val="left"/>
            </w:pPr>
            <w:r>
              <w:rPr>
                <w:rFonts w:ascii="Times New Roman" w:hAnsi="Times New Roman"/>
                <w:b w:val="0"/>
                <w:i w:val="0"/>
                <w:color w:val="000000"/>
                <w:sz w:val="24"/>
              </w:rPr>
              <w:t>91</w:t>
            </w:r>
          </w:p>
        </w:tc>
        <w:tc>
          <w:tcPr>
            <w:tcW w:type="dxa" w:w="3344"/>
            <w:tcBorders>
              <w:top w:sz="4" w:val="single"/>
              <w:left w:sz="4" w:val="single"/>
              <w:bottom w:sz="4" w:val="single"/>
              <w:right w:sz="4" w:val="single"/>
            </w:tcBorders>
            <w:tcMar>
              <w:top w:type="dxa" w:w="50"/>
              <w:left w:type="dxa" w:w="100"/>
            </w:tcMar>
            <w:vAlign w:val="center"/>
          </w:tcPr>
          <w:p w14:paraId="F2110000">
            <w:pPr>
              <w:spacing w:after="0" w:before="0"/>
              <w:ind w:firstLine="0"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type="dxa" w:w="795"/>
            <w:tcBorders>
              <w:top w:sz="4" w:val="single"/>
              <w:left w:sz="4" w:val="single"/>
              <w:bottom w:sz="4" w:val="single"/>
              <w:right w:sz="4" w:val="single"/>
            </w:tcBorders>
            <w:tcMar>
              <w:top w:type="dxa" w:w="50"/>
              <w:left w:type="dxa" w:w="100"/>
            </w:tcMar>
            <w:vAlign w:val="center"/>
          </w:tcPr>
          <w:p w14:paraId="F3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4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5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6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71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"https://m.edsoo.ru/8bc46ed4"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https://m.edsoo.ru/8bc46ed4</w:t>
            </w:r>
            <w:r>
              <w:rPr>
                <w:rFonts w:ascii="Times New Roman" w:hAnsi="Times New Roman"/>
                <w:b w:val="0"/>
                <w:i w:val="0"/>
                <w:color w:val="0000FF"/>
                <w:sz w:val="22"/>
                <w:u w:val="single"/>
              </w:rPr>
              <w:fldChar w:fldCharType="end"/>
            </w:r>
          </w:p>
        </w:tc>
      </w:tr>
      <w:tr>
        <w:trPr>
          <w:trHeight w:hRule="atLeast" w:val="1455"/>
        </w:trPr>
        <w:tc>
          <w:tcPr>
            <w:tcW w:type="dxa" w:w="453"/>
            <w:tcBorders>
              <w:top w:sz="4" w:val="single"/>
              <w:left w:sz="4" w:val="single"/>
              <w:bottom w:sz="4" w:val="single"/>
              <w:right w:sz="4" w:val="single"/>
            </w:tcBorders>
            <w:tcMar>
              <w:top w:type="dxa" w:w="50"/>
              <w:left w:type="dxa" w:w="100"/>
            </w:tcMar>
            <w:vAlign w:val="center"/>
          </w:tcPr>
          <w:p w14:paraId="F8110000">
            <w:pPr>
              <w:spacing w:after="0" w:before="0"/>
              <w:ind w:firstLine="0" w:left="0"/>
              <w:jc w:val="left"/>
            </w:pPr>
            <w:r>
              <w:rPr>
                <w:rFonts w:ascii="Times New Roman" w:hAnsi="Times New Roman"/>
                <w:b w:val="0"/>
                <w:i w:val="0"/>
                <w:color w:val="000000"/>
                <w:sz w:val="24"/>
              </w:rPr>
              <w:t>92</w:t>
            </w:r>
          </w:p>
        </w:tc>
        <w:tc>
          <w:tcPr>
            <w:tcW w:type="dxa" w:w="3344"/>
            <w:tcBorders>
              <w:top w:sz="4" w:val="single"/>
              <w:left w:sz="4" w:val="single"/>
              <w:bottom w:sz="4" w:val="single"/>
              <w:right w:sz="4" w:val="single"/>
            </w:tcBorders>
            <w:tcMar>
              <w:top w:type="dxa" w:w="50"/>
              <w:left w:type="dxa" w:w="100"/>
            </w:tcMar>
            <w:vAlign w:val="center"/>
          </w:tcPr>
          <w:p w14:paraId="F9110000">
            <w:pPr>
              <w:spacing w:after="0" w:before="0"/>
              <w:ind w:firstLine="0"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type="dxa" w:w="795"/>
            <w:tcBorders>
              <w:top w:sz="4" w:val="single"/>
              <w:left w:sz="4" w:val="single"/>
              <w:bottom w:sz="4" w:val="single"/>
              <w:right w:sz="4" w:val="single"/>
            </w:tcBorders>
            <w:tcMar>
              <w:top w:type="dxa" w:w="50"/>
              <w:left w:type="dxa" w:w="100"/>
            </w:tcMar>
            <w:vAlign w:val="center"/>
          </w:tcPr>
          <w:p w14:paraId="FA11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FB11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FC11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FD11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FE110000">
            <w:pPr>
              <w:spacing w:after="0" w:before="0"/>
              <w:ind w:firstLine="0" w:left="135"/>
              <w:jc w:val="left"/>
            </w:pPr>
          </w:p>
        </w:tc>
      </w:tr>
      <w:tr>
        <w:trPr>
          <w:trHeight w:hRule="atLeast" w:val="2715"/>
        </w:trPr>
        <w:tc>
          <w:tcPr>
            <w:tcW w:type="dxa" w:w="453"/>
            <w:tcBorders>
              <w:top w:sz="4" w:val="single"/>
              <w:left w:sz="4" w:val="single"/>
              <w:bottom w:sz="4" w:val="single"/>
              <w:right w:sz="4" w:val="single"/>
            </w:tcBorders>
            <w:tcMar>
              <w:top w:type="dxa" w:w="50"/>
              <w:left w:type="dxa" w:w="100"/>
            </w:tcMar>
            <w:vAlign w:val="center"/>
          </w:tcPr>
          <w:p w14:paraId="FF110000">
            <w:pPr>
              <w:spacing w:after="0" w:before="0"/>
              <w:ind w:firstLine="0" w:left="0"/>
              <w:jc w:val="left"/>
            </w:pPr>
            <w:r>
              <w:rPr>
                <w:rFonts w:ascii="Times New Roman" w:hAnsi="Times New Roman"/>
                <w:b w:val="0"/>
                <w:i w:val="0"/>
                <w:color w:val="000000"/>
                <w:sz w:val="24"/>
              </w:rPr>
              <w:t>93</w:t>
            </w:r>
          </w:p>
        </w:tc>
        <w:tc>
          <w:tcPr>
            <w:tcW w:type="dxa" w:w="3344"/>
            <w:tcBorders>
              <w:top w:sz="4" w:val="single"/>
              <w:left w:sz="4" w:val="single"/>
              <w:bottom w:sz="4" w:val="single"/>
              <w:right w:sz="4" w:val="single"/>
            </w:tcBorders>
            <w:tcMar>
              <w:top w:type="dxa" w:w="50"/>
              <w:left w:type="dxa" w:w="100"/>
            </w:tcMar>
            <w:vAlign w:val="center"/>
          </w:tcPr>
          <w:p w14:paraId="00120000">
            <w:pPr>
              <w:spacing w:after="0" w:before="0"/>
              <w:ind w:firstLine="0"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type="dxa" w:w="795"/>
            <w:tcBorders>
              <w:top w:sz="4" w:val="single"/>
              <w:left w:sz="4" w:val="single"/>
              <w:bottom w:sz="4" w:val="single"/>
              <w:right w:sz="4" w:val="single"/>
            </w:tcBorders>
            <w:tcMar>
              <w:top w:type="dxa" w:w="50"/>
              <w:left w:type="dxa" w:w="100"/>
            </w:tcMar>
            <w:vAlign w:val="center"/>
          </w:tcPr>
          <w:p w14:paraId="01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2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3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4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5120000">
            <w:pPr>
              <w:spacing w:after="0" w:before="0"/>
              <w:ind w:firstLine="0" w:left="135"/>
              <w:jc w:val="left"/>
            </w:pP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06120000">
            <w:pPr>
              <w:spacing w:after="0" w:before="0"/>
              <w:ind w:firstLine="0" w:left="0"/>
              <w:jc w:val="left"/>
            </w:pPr>
            <w:r>
              <w:rPr>
                <w:rFonts w:ascii="Times New Roman" w:hAnsi="Times New Roman"/>
                <w:b w:val="0"/>
                <w:i w:val="0"/>
                <w:color w:val="000000"/>
                <w:sz w:val="24"/>
              </w:rPr>
              <w:t>94</w:t>
            </w:r>
          </w:p>
        </w:tc>
        <w:tc>
          <w:tcPr>
            <w:tcW w:type="dxa" w:w="3344"/>
            <w:tcBorders>
              <w:top w:sz="4" w:val="single"/>
              <w:left w:sz="4" w:val="single"/>
              <w:bottom w:sz="4" w:val="single"/>
              <w:right w:sz="4" w:val="single"/>
            </w:tcBorders>
            <w:tcMar>
              <w:top w:type="dxa" w:w="50"/>
              <w:left w:type="dxa" w:w="100"/>
            </w:tcMar>
            <w:vAlign w:val="center"/>
          </w:tcPr>
          <w:p w14:paraId="07120000">
            <w:pPr>
              <w:spacing w:after="0" w:before="0"/>
              <w:ind w:firstLine="0"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type="dxa" w:w="795"/>
            <w:tcBorders>
              <w:top w:sz="4" w:val="single"/>
              <w:left w:sz="4" w:val="single"/>
              <w:bottom w:sz="4" w:val="single"/>
              <w:right w:sz="4" w:val="single"/>
            </w:tcBorders>
            <w:tcMar>
              <w:top w:type="dxa" w:w="50"/>
              <w:left w:type="dxa" w:w="100"/>
            </w:tcMar>
            <w:vAlign w:val="center"/>
          </w:tcPr>
          <w:p w14:paraId="08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09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0A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0B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0C120000">
            <w:pPr>
              <w:spacing w:after="0" w:before="0"/>
              <w:ind w:firstLine="0" w:left="135"/>
              <w:jc w:val="left"/>
            </w:pPr>
          </w:p>
        </w:tc>
      </w:tr>
      <w:tr>
        <w:trPr>
          <w:trHeight w:hRule="atLeast" w:val="1635"/>
        </w:trPr>
        <w:tc>
          <w:tcPr>
            <w:tcW w:type="dxa" w:w="453"/>
            <w:tcBorders>
              <w:top w:sz="4" w:val="single"/>
              <w:left w:sz="4" w:val="single"/>
              <w:bottom w:sz="4" w:val="single"/>
              <w:right w:sz="4" w:val="single"/>
            </w:tcBorders>
            <w:tcMar>
              <w:top w:type="dxa" w:w="50"/>
              <w:left w:type="dxa" w:w="100"/>
            </w:tcMar>
            <w:vAlign w:val="center"/>
          </w:tcPr>
          <w:p w14:paraId="0D120000">
            <w:pPr>
              <w:spacing w:after="0" w:before="0"/>
              <w:ind w:firstLine="0" w:left="0"/>
              <w:jc w:val="left"/>
            </w:pPr>
            <w:r>
              <w:rPr>
                <w:rFonts w:ascii="Times New Roman" w:hAnsi="Times New Roman"/>
                <w:b w:val="0"/>
                <w:i w:val="0"/>
                <w:color w:val="000000"/>
                <w:sz w:val="24"/>
              </w:rPr>
              <w:t>95</w:t>
            </w:r>
          </w:p>
        </w:tc>
        <w:tc>
          <w:tcPr>
            <w:tcW w:type="dxa" w:w="3344"/>
            <w:tcBorders>
              <w:top w:sz="4" w:val="single"/>
              <w:left w:sz="4" w:val="single"/>
              <w:bottom w:sz="4" w:val="single"/>
              <w:right w:sz="4" w:val="single"/>
            </w:tcBorders>
            <w:tcMar>
              <w:top w:type="dxa" w:w="50"/>
              <w:left w:type="dxa" w:w="100"/>
            </w:tcMar>
            <w:vAlign w:val="center"/>
          </w:tcPr>
          <w:p w14:paraId="0E12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type="dxa" w:w="795"/>
            <w:tcBorders>
              <w:top w:sz="4" w:val="single"/>
              <w:left w:sz="4" w:val="single"/>
              <w:bottom w:sz="4" w:val="single"/>
              <w:right w:sz="4" w:val="single"/>
            </w:tcBorders>
            <w:tcMar>
              <w:top w:type="dxa" w:w="50"/>
              <w:left w:type="dxa" w:w="100"/>
            </w:tcMar>
            <w:vAlign w:val="center"/>
          </w:tcPr>
          <w:p w14:paraId="0F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0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1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2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3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"https://m.edsoo.ru/8bc4728a"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https://m.edsoo.ru/8bc4728a</w:t>
            </w:r>
            <w:r>
              <w:rPr>
                <w:rFonts w:ascii="Times New Roman" w:hAnsi="Times New Roman"/>
                <w:b w:val="0"/>
                <w:i w:val="0"/>
                <w:color w:val="0000FF"/>
                <w:sz w:val="22"/>
                <w:u w:val="single"/>
              </w:rPr>
              <w:fldChar w:fldCharType="end"/>
            </w:r>
          </w:p>
        </w:tc>
      </w:tr>
      <w:tr>
        <w:trPr>
          <w:trHeight w:hRule="atLeast" w:val="2445"/>
        </w:trPr>
        <w:tc>
          <w:tcPr>
            <w:tcW w:type="dxa" w:w="453"/>
            <w:tcBorders>
              <w:top w:sz="4" w:val="single"/>
              <w:left w:sz="4" w:val="single"/>
              <w:bottom w:sz="4" w:val="single"/>
              <w:right w:sz="4" w:val="single"/>
            </w:tcBorders>
            <w:tcMar>
              <w:top w:type="dxa" w:w="50"/>
              <w:left w:type="dxa" w:w="100"/>
            </w:tcMar>
            <w:vAlign w:val="center"/>
          </w:tcPr>
          <w:p w14:paraId="14120000">
            <w:pPr>
              <w:spacing w:after="0" w:before="0"/>
              <w:ind w:firstLine="0" w:left="0"/>
              <w:jc w:val="left"/>
            </w:pPr>
            <w:r>
              <w:rPr>
                <w:rFonts w:ascii="Times New Roman" w:hAnsi="Times New Roman"/>
                <w:b w:val="0"/>
                <w:i w:val="0"/>
                <w:color w:val="000000"/>
                <w:sz w:val="24"/>
              </w:rPr>
              <w:t>96</w:t>
            </w:r>
          </w:p>
        </w:tc>
        <w:tc>
          <w:tcPr>
            <w:tcW w:type="dxa" w:w="3344"/>
            <w:tcBorders>
              <w:top w:sz="4" w:val="single"/>
              <w:left w:sz="4" w:val="single"/>
              <w:bottom w:sz="4" w:val="single"/>
              <w:right w:sz="4" w:val="single"/>
            </w:tcBorders>
            <w:tcMar>
              <w:top w:type="dxa" w:w="50"/>
              <w:left w:type="dxa" w:w="100"/>
            </w:tcMar>
            <w:vAlign w:val="center"/>
          </w:tcPr>
          <w:p w14:paraId="1512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type="dxa" w:w="795"/>
            <w:tcBorders>
              <w:top w:sz="4" w:val="single"/>
              <w:left w:sz="4" w:val="single"/>
              <w:bottom w:sz="4" w:val="single"/>
              <w:right w:sz="4" w:val="single"/>
            </w:tcBorders>
            <w:tcMar>
              <w:top w:type="dxa" w:w="50"/>
              <w:left w:type="dxa" w:w="100"/>
            </w:tcMar>
            <w:vAlign w:val="center"/>
          </w:tcPr>
          <w:p w14:paraId="16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7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8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19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1A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"https://m.edsoo.ru/8bc47398"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https://m.edsoo.ru/8bc47398</w:t>
            </w:r>
            <w:r>
              <w:rPr>
                <w:rFonts w:ascii="Times New Roman" w:hAnsi="Times New Roman"/>
                <w:b w:val="0"/>
                <w:i w:val="0"/>
                <w:color w:val="0000FF"/>
                <w:sz w:val="22"/>
                <w:u w:val="single"/>
              </w:rPr>
              <w:fldChar w:fldCharType="end"/>
            </w:r>
          </w:p>
        </w:tc>
      </w:tr>
      <w:tr>
        <w:trPr>
          <w:trHeight w:hRule="atLeast" w:val="2970"/>
        </w:trPr>
        <w:tc>
          <w:tcPr>
            <w:tcW w:type="dxa" w:w="453"/>
            <w:tcBorders>
              <w:top w:sz="4" w:val="single"/>
              <w:left w:sz="4" w:val="single"/>
              <w:bottom w:sz="4" w:val="single"/>
              <w:right w:sz="4" w:val="single"/>
            </w:tcBorders>
            <w:tcMar>
              <w:top w:type="dxa" w:w="50"/>
              <w:left w:type="dxa" w:w="100"/>
            </w:tcMar>
            <w:vAlign w:val="center"/>
          </w:tcPr>
          <w:p w14:paraId="1B120000">
            <w:pPr>
              <w:spacing w:after="0" w:before="0"/>
              <w:ind w:firstLine="0" w:left="0"/>
              <w:jc w:val="left"/>
            </w:pPr>
            <w:r>
              <w:rPr>
                <w:rFonts w:ascii="Times New Roman" w:hAnsi="Times New Roman"/>
                <w:b w:val="0"/>
                <w:i w:val="0"/>
                <w:color w:val="000000"/>
                <w:sz w:val="24"/>
              </w:rPr>
              <w:t>97</w:t>
            </w:r>
          </w:p>
        </w:tc>
        <w:tc>
          <w:tcPr>
            <w:tcW w:type="dxa" w:w="3344"/>
            <w:tcBorders>
              <w:top w:sz="4" w:val="single"/>
              <w:left w:sz="4" w:val="single"/>
              <w:bottom w:sz="4" w:val="single"/>
              <w:right w:sz="4" w:val="single"/>
            </w:tcBorders>
            <w:tcMar>
              <w:top w:type="dxa" w:w="50"/>
              <w:left w:type="dxa" w:w="100"/>
            </w:tcMar>
            <w:vAlign w:val="center"/>
          </w:tcPr>
          <w:p w14:paraId="1C120000">
            <w:pPr>
              <w:spacing w:after="0" w:before="0"/>
              <w:ind w:firstLine="0"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type="dxa" w:w="795"/>
            <w:tcBorders>
              <w:top w:sz="4" w:val="single"/>
              <w:left w:sz="4" w:val="single"/>
              <w:bottom w:sz="4" w:val="single"/>
              <w:right w:sz="4" w:val="single"/>
            </w:tcBorders>
            <w:tcMar>
              <w:top w:type="dxa" w:w="50"/>
              <w:left w:type="dxa" w:w="100"/>
            </w:tcMar>
            <w:vAlign w:val="center"/>
          </w:tcPr>
          <w:p w14:paraId="1D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1E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1F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0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1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"https://m.edsoo.ru/8bc408c2"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https://m.edsoo.ru/8bc408c2</w:t>
            </w:r>
            <w:r>
              <w:rPr>
                <w:rFonts w:ascii="Times New Roman" w:hAnsi="Times New Roman"/>
                <w:b w:val="0"/>
                <w:i w:val="0"/>
                <w:color w:val="0000FF"/>
                <w:sz w:val="22"/>
                <w:u w:val="single"/>
              </w:rPr>
              <w:fldChar w:fldCharType="end"/>
            </w:r>
          </w:p>
        </w:tc>
      </w:tr>
      <w:tr>
        <w:trPr>
          <w:trHeight w:hRule="atLeast" w:val="2445"/>
        </w:trPr>
        <w:tc>
          <w:tcPr>
            <w:tcW w:type="dxa" w:w="453"/>
            <w:tcBorders>
              <w:top w:sz="4" w:val="single"/>
              <w:left w:sz="4" w:val="single"/>
              <w:bottom w:sz="4" w:val="single"/>
              <w:right w:sz="4" w:val="single"/>
            </w:tcBorders>
            <w:tcMar>
              <w:top w:type="dxa" w:w="50"/>
              <w:left w:type="dxa" w:w="100"/>
            </w:tcMar>
            <w:vAlign w:val="center"/>
          </w:tcPr>
          <w:p w14:paraId="22120000">
            <w:pPr>
              <w:spacing w:after="0" w:before="0"/>
              <w:ind w:firstLine="0" w:left="0"/>
              <w:jc w:val="left"/>
            </w:pPr>
            <w:r>
              <w:rPr>
                <w:rFonts w:ascii="Times New Roman" w:hAnsi="Times New Roman"/>
                <w:b w:val="0"/>
                <w:i w:val="0"/>
                <w:color w:val="000000"/>
                <w:sz w:val="24"/>
              </w:rPr>
              <w:t>98</w:t>
            </w:r>
          </w:p>
        </w:tc>
        <w:tc>
          <w:tcPr>
            <w:tcW w:type="dxa" w:w="3344"/>
            <w:tcBorders>
              <w:top w:sz="4" w:val="single"/>
              <w:left w:sz="4" w:val="single"/>
              <w:bottom w:sz="4" w:val="single"/>
              <w:right w:sz="4" w:val="single"/>
            </w:tcBorders>
            <w:tcMar>
              <w:top w:type="dxa" w:w="50"/>
              <w:left w:type="dxa" w:w="100"/>
            </w:tcMar>
            <w:vAlign w:val="center"/>
          </w:tcPr>
          <w:p w14:paraId="23120000">
            <w:pPr>
              <w:spacing w:after="0" w:before="0"/>
              <w:ind w:firstLine="0"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type="dxa" w:w="795"/>
            <w:tcBorders>
              <w:top w:sz="4" w:val="single"/>
              <w:left w:sz="4" w:val="single"/>
              <w:bottom w:sz="4" w:val="single"/>
              <w:right w:sz="4" w:val="single"/>
            </w:tcBorders>
            <w:tcMar>
              <w:top w:type="dxa" w:w="50"/>
              <w:left w:type="dxa" w:w="100"/>
            </w:tcMar>
            <w:vAlign w:val="center"/>
          </w:tcPr>
          <w:p w14:paraId="24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5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6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7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8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"https://m.edsoo.ru/8bc409d0"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https://m.edsoo.ru/8bc409d0</w:t>
            </w:r>
            <w:r>
              <w:rPr>
                <w:rFonts w:ascii="Times New Roman" w:hAnsi="Times New Roman"/>
                <w:b w:val="0"/>
                <w:i w:val="0"/>
                <w:color w:val="0000FF"/>
                <w:sz w:val="22"/>
                <w:u w:val="single"/>
              </w:rPr>
              <w:fldChar w:fldCharType="end"/>
            </w:r>
          </w:p>
        </w:tc>
      </w:tr>
      <w:tr>
        <w:trPr>
          <w:trHeight w:hRule="atLeast" w:val="1035"/>
        </w:trPr>
        <w:tc>
          <w:tcPr>
            <w:tcW w:type="dxa" w:w="453"/>
            <w:tcBorders>
              <w:top w:sz="4" w:val="single"/>
              <w:left w:sz="4" w:val="single"/>
              <w:bottom w:sz="4" w:val="single"/>
              <w:right w:sz="4" w:val="single"/>
            </w:tcBorders>
            <w:tcMar>
              <w:top w:type="dxa" w:w="50"/>
              <w:left w:type="dxa" w:w="100"/>
            </w:tcMar>
            <w:vAlign w:val="center"/>
          </w:tcPr>
          <w:p w14:paraId="29120000">
            <w:pPr>
              <w:spacing w:after="0" w:before="0"/>
              <w:ind w:firstLine="0" w:left="0"/>
              <w:jc w:val="left"/>
            </w:pPr>
            <w:r>
              <w:rPr>
                <w:rFonts w:ascii="Times New Roman" w:hAnsi="Times New Roman"/>
                <w:b w:val="0"/>
                <w:i w:val="0"/>
                <w:color w:val="000000"/>
                <w:sz w:val="24"/>
              </w:rPr>
              <w:t>99</w:t>
            </w:r>
          </w:p>
        </w:tc>
        <w:tc>
          <w:tcPr>
            <w:tcW w:type="dxa" w:w="3344"/>
            <w:tcBorders>
              <w:top w:sz="4" w:val="single"/>
              <w:left w:sz="4" w:val="single"/>
              <w:bottom w:sz="4" w:val="single"/>
              <w:right w:sz="4" w:val="single"/>
            </w:tcBorders>
            <w:tcMar>
              <w:top w:type="dxa" w:w="50"/>
              <w:left w:type="dxa" w:w="100"/>
            </w:tcMar>
            <w:vAlign w:val="center"/>
          </w:tcPr>
          <w:p w14:paraId="2A120000">
            <w:pPr>
              <w:spacing w:after="0" w:before="0"/>
              <w:ind w:firstLine="0" w:left="135"/>
              <w:jc w:val="left"/>
            </w:pPr>
            <w:r>
              <w:rPr>
                <w:rFonts w:ascii="Times New Roman" w:hAnsi="Times New Roman"/>
                <w:b w:val="0"/>
                <w:i w:val="0"/>
                <w:color w:val="000000"/>
                <w:sz w:val="24"/>
              </w:rPr>
              <w:t>Итоговая контрольная работа за год</w:t>
            </w:r>
          </w:p>
        </w:tc>
        <w:tc>
          <w:tcPr>
            <w:tcW w:type="dxa" w:w="795"/>
            <w:tcBorders>
              <w:top w:sz="4" w:val="single"/>
              <w:left w:sz="4" w:val="single"/>
              <w:bottom w:sz="4" w:val="single"/>
              <w:right w:sz="4" w:val="single"/>
            </w:tcBorders>
            <w:tcMar>
              <w:top w:type="dxa" w:w="50"/>
              <w:left w:type="dxa" w:w="100"/>
            </w:tcMar>
            <w:vAlign w:val="center"/>
          </w:tcPr>
          <w:p w14:paraId="2B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2C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2D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2E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2F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"https://m.edsoo.ru/8bc4749c"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https://m.edsoo.ru/8bc4749c</w:t>
            </w:r>
            <w:r>
              <w:rPr>
                <w:rFonts w:ascii="Times New Roman" w:hAnsi="Times New Roman"/>
                <w:b w:val="0"/>
                <w:i w:val="0"/>
                <w:color w:val="0000FF"/>
                <w:sz w:val="22"/>
                <w:u w:val="single"/>
              </w:rPr>
              <w:fldChar w:fldCharType="end"/>
            </w:r>
          </w:p>
        </w:tc>
      </w:tr>
      <w:tr>
        <w:trPr>
          <w:trHeight w:hRule="atLeast" w:val="2445"/>
        </w:trPr>
        <w:tc>
          <w:tcPr>
            <w:tcW w:type="dxa" w:w="453"/>
            <w:tcBorders>
              <w:top w:sz="4" w:val="single"/>
              <w:left w:sz="4" w:val="single"/>
              <w:bottom w:sz="4" w:val="single"/>
              <w:right w:sz="4" w:val="single"/>
            </w:tcBorders>
            <w:tcMar>
              <w:top w:type="dxa" w:w="50"/>
              <w:left w:type="dxa" w:w="100"/>
            </w:tcMar>
            <w:vAlign w:val="center"/>
          </w:tcPr>
          <w:p w14:paraId="30120000">
            <w:pPr>
              <w:spacing w:after="0" w:before="0"/>
              <w:ind w:firstLine="0" w:left="0"/>
              <w:jc w:val="left"/>
            </w:pPr>
            <w:r>
              <w:rPr>
                <w:rFonts w:ascii="Times New Roman" w:hAnsi="Times New Roman"/>
                <w:b w:val="0"/>
                <w:i w:val="0"/>
                <w:color w:val="000000"/>
                <w:sz w:val="24"/>
              </w:rPr>
              <w:t>100</w:t>
            </w:r>
          </w:p>
        </w:tc>
        <w:tc>
          <w:tcPr>
            <w:tcW w:type="dxa" w:w="3344"/>
            <w:tcBorders>
              <w:top w:sz="4" w:val="single"/>
              <w:left w:sz="4" w:val="single"/>
              <w:bottom w:sz="4" w:val="single"/>
              <w:right w:sz="4" w:val="single"/>
            </w:tcBorders>
            <w:tcMar>
              <w:top w:type="dxa" w:w="50"/>
              <w:left w:type="dxa" w:w="100"/>
            </w:tcMar>
            <w:vAlign w:val="center"/>
          </w:tcPr>
          <w:p w14:paraId="31120000">
            <w:pPr>
              <w:spacing w:after="0" w:before="0"/>
              <w:ind w:firstLine="0"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type="dxa" w:w="795"/>
            <w:tcBorders>
              <w:top w:sz="4" w:val="single"/>
              <w:left w:sz="4" w:val="single"/>
              <w:bottom w:sz="4" w:val="single"/>
              <w:right w:sz="4" w:val="single"/>
            </w:tcBorders>
            <w:tcMar>
              <w:top w:type="dxa" w:w="50"/>
              <w:left w:type="dxa" w:w="100"/>
            </w:tcMar>
            <w:vAlign w:val="center"/>
          </w:tcPr>
          <w:p w14:paraId="32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3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4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5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6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"https://m.edsoo.ru/8bc475aa"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https://m.edsoo.ru/8bc475aa</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37120000">
            <w:pPr>
              <w:spacing w:after="0" w:before="0"/>
              <w:ind w:firstLine="0" w:left="0"/>
              <w:jc w:val="left"/>
            </w:pPr>
            <w:r>
              <w:rPr>
                <w:rFonts w:ascii="Times New Roman" w:hAnsi="Times New Roman"/>
                <w:b w:val="0"/>
                <w:i w:val="0"/>
                <w:color w:val="000000"/>
                <w:sz w:val="24"/>
              </w:rPr>
              <w:t>101</w:t>
            </w:r>
          </w:p>
        </w:tc>
        <w:tc>
          <w:tcPr>
            <w:tcW w:type="dxa" w:w="3344"/>
            <w:tcBorders>
              <w:top w:sz="4" w:val="single"/>
              <w:left w:sz="4" w:val="single"/>
              <w:bottom w:sz="4" w:val="single"/>
              <w:right w:sz="4" w:val="single"/>
            </w:tcBorders>
            <w:tcMar>
              <w:top w:type="dxa" w:w="50"/>
              <w:left w:type="dxa" w:w="100"/>
            </w:tcMar>
            <w:vAlign w:val="center"/>
          </w:tcPr>
          <w:p w14:paraId="38120000">
            <w:pPr>
              <w:spacing w:after="0" w:before="0"/>
              <w:ind w:firstLine="0"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Сюжет, проблематика.</w:t>
            </w:r>
          </w:p>
        </w:tc>
        <w:tc>
          <w:tcPr>
            <w:tcW w:type="dxa" w:w="795"/>
            <w:tcBorders>
              <w:top w:sz="4" w:val="single"/>
              <w:left w:sz="4" w:val="single"/>
              <w:bottom w:sz="4" w:val="single"/>
              <w:right w:sz="4" w:val="single"/>
            </w:tcBorders>
            <w:tcMar>
              <w:top w:type="dxa" w:w="50"/>
              <w:left w:type="dxa" w:w="100"/>
            </w:tcMar>
            <w:vAlign w:val="center"/>
          </w:tcPr>
          <w:p w14:paraId="39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3A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3B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3C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3D1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"https://m.edsoo.ru/8bc476c2"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https://m.edsoo.ru/8bc476c2</w:t>
            </w:r>
            <w:r>
              <w:rPr>
                <w:rFonts w:ascii="Times New Roman" w:hAnsi="Times New Roman"/>
                <w:b w:val="0"/>
                <w:i w:val="0"/>
                <w:color w:val="0000FF"/>
                <w:sz w:val="22"/>
                <w:u w:val="single"/>
              </w:rPr>
              <w:fldChar w:fldCharType="end"/>
            </w:r>
          </w:p>
        </w:tc>
      </w:tr>
      <w:tr>
        <w:trPr>
          <w:trHeight w:hRule="atLeast" w:val="1905"/>
        </w:trPr>
        <w:tc>
          <w:tcPr>
            <w:tcW w:type="dxa" w:w="453"/>
            <w:tcBorders>
              <w:top w:sz="4" w:val="single"/>
              <w:left w:sz="4" w:val="single"/>
              <w:bottom w:sz="4" w:val="single"/>
              <w:right w:sz="4" w:val="single"/>
            </w:tcBorders>
            <w:tcMar>
              <w:top w:type="dxa" w:w="50"/>
              <w:left w:type="dxa" w:w="100"/>
            </w:tcMar>
            <w:vAlign w:val="center"/>
          </w:tcPr>
          <w:p w14:paraId="3E120000">
            <w:pPr>
              <w:spacing w:after="0" w:before="0"/>
              <w:ind w:firstLine="0" w:left="0"/>
              <w:jc w:val="left"/>
            </w:pPr>
            <w:r>
              <w:rPr>
                <w:rFonts w:ascii="Times New Roman" w:hAnsi="Times New Roman"/>
                <w:b w:val="0"/>
                <w:i w:val="0"/>
                <w:color w:val="000000"/>
                <w:sz w:val="24"/>
              </w:rPr>
              <w:t>102</w:t>
            </w:r>
          </w:p>
        </w:tc>
        <w:tc>
          <w:tcPr>
            <w:tcW w:type="dxa" w:w="3344"/>
            <w:tcBorders>
              <w:top w:sz="4" w:val="single"/>
              <w:left w:sz="4" w:val="single"/>
              <w:bottom w:sz="4" w:val="single"/>
              <w:right w:sz="4" w:val="single"/>
            </w:tcBorders>
            <w:tcMar>
              <w:top w:type="dxa" w:w="50"/>
              <w:left w:type="dxa" w:w="100"/>
            </w:tcMar>
            <w:vAlign w:val="center"/>
          </w:tcPr>
          <w:p w14:paraId="3F120000">
            <w:pPr>
              <w:spacing w:after="0" w:before="0"/>
              <w:ind w:firstLine="0"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Образ главного героя</w:t>
            </w:r>
          </w:p>
        </w:tc>
        <w:tc>
          <w:tcPr>
            <w:tcW w:type="dxa" w:w="795"/>
            <w:tcBorders>
              <w:top w:sz="4" w:val="single"/>
              <w:left w:sz="4" w:val="single"/>
              <w:bottom w:sz="4" w:val="single"/>
              <w:right w:sz="4" w:val="single"/>
            </w:tcBorders>
            <w:tcMar>
              <w:top w:type="dxa" w:w="50"/>
              <w:left w:type="dxa" w:w="100"/>
            </w:tcMar>
            <w:vAlign w:val="center"/>
          </w:tcPr>
          <w:p w14:paraId="40120000">
            <w:pPr>
              <w:spacing w:after="0" w:before="0"/>
              <w:ind w:firstLine="0" w:left="135"/>
              <w:jc w:val="center"/>
            </w:pPr>
            <w:r>
              <w:rPr>
                <w:rFonts w:ascii="Times New Roman" w:hAnsi="Times New Roman"/>
                <w:b w:val="0"/>
                <w:i w:val="0"/>
                <w:color w:val="000000"/>
                <w:sz w:val="24"/>
              </w:rPr>
              <w:t xml:space="preserve"> 1 </w:t>
            </w:r>
          </w:p>
        </w:tc>
        <w:tc>
          <w:tcPr>
            <w:tcW w:type="dxa" w:w="1488"/>
            <w:tcBorders>
              <w:top w:sz="4" w:val="single"/>
              <w:left w:sz="4" w:val="single"/>
              <w:bottom w:sz="4" w:val="single"/>
              <w:right w:sz="4" w:val="single"/>
            </w:tcBorders>
            <w:tcMar>
              <w:top w:type="dxa" w:w="50"/>
              <w:left w:type="dxa" w:w="100"/>
            </w:tcMar>
            <w:vAlign w:val="center"/>
          </w:tcPr>
          <w:p w14:paraId="41120000">
            <w:pPr>
              <w:spacing w:after="0" w:before="0"/>
              <w:ind w:firstLine="0" w:left="135"/>
              <w:jc w:val="center"/>
            </w:pPr>
          </w:p>
        </w:tc>
        <w:tc>
          <w:tcPr>
            <w:tcW w:type="dxa" w:w="1590"/>
            <w:tcBorders>
              <w:top w:sz="4" w:val="single"/>
              <w:left w:sz="4" w:val="single"/>
              <w:bottom w:sz="4" w:val="single"/>
              <w:right w:sz="4" w:val="single"/>
            </w:tcBorders>
            <w:tcMar>
              <w:top w:type="dxa" w:w="50"/>
              <w:left w:type="dxa" w:w="100"/>
            </w:tcMar>
            <w:vAlign w:val="center"/>
          </w:tcPr>
          <w:p w14:paraId="42120000">
            <w:pPr>
              <w:spacing w:after="0" w:before="0"/>
              <w:ind w:firstLine="0" w:left="135"/>
              <w:jc w:val="center"/>
            </w:pPr>
          </w:p>
        </w:tc>
        <w:tc>
          <w:tcPr>
            <w:tcW w:type="dxa" w:w="1122"/>
            <w:tcBorders>
              <w:top w:sz="4" w:val="single"/>
              <w:left w:sz="4" w:val="single"/>
              <w:bottom w:sz="4" w:val="single"/>
              <w:right w:sz="4" w:val="single"/>
            </w:tcBorders>
            <w:tcMar>
              <w:top w:type="dxa" w:w="50"/>
              <w:left w:type="dxa" w:w="100"/>
            </w:tcMar>
            <w:vAlign w:val="center"/>
          </w:tcPr>
          <w:p w14:paraId="43120000">
            <w:pPr>
              <w:spacing w:after="0" w:before="0"/>
              <w:ind w:firstLine="0" w:left="135"/>
              <w:jc w:val="left"/>
            </w:pPr>
          </w:p>
        </w:tc>
        <w:tc>
          <w:tcPr>
            <w:tcW w:type="dxa" w:w="1936"/>
            <w:tcBorders>
              <w:top w:sz="4" w:val="single"/>
              <w:left w:sz="4" w:val="single"/>
              <w:bottom w:sz="4" w:val="single"/>
              <w:right w:sz="4" w:val="single"/>
            </w:tcBorders>
            <w:tcMar>
              <w:top w:type="dxa" w:w="50"/>
              <w:left w:type="dxa" w:w="100"/>
            </w:tcMar>
            <w:vAlign w:val="center"/>
          </w:tcPr>
          <w:p w14:paraId="44120000">
            <w:pPr>
              <w:spacing w:after="0" w:before="0"/>
              <w:ind w:firstLine="0" w:left="135"/>
              <w:jc w:val="left"/>
            </w:pPr>
          </w:p>
        </w:tc>
      </w:tr>
      <w:tr>
        <w:trPr>
          <w:trHeight w:hRule="atLeast" w:val="555"/>
        </w:trPr>
        <w:tc>
          <w:tcPr>
            <w:tcW w:type="dxa" w:w="3797"/>
            <w:gridSpan w:val="2"/>
            <w:tcBorders>
              <w:top w:sz="4" w:val="single"/>
              <w:left w:sz="4" w:val="single"/>
              <w:bottom w:sz="4" w:val="single"/>
              <w:right w:sz="4" w:val="single"/>
            </w:tcBorders>
            <w:tcMar>
              <w:top w:type="dxa" w:w="50"/>
              <w:left w:type="dxa" w:w="100"/>
            </w:tcMar>
            <w:vAlign w:val="center"/>
          </w:tcPr>
          <w:p w14:paraId="451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95"/>
            <w:tcBorders>
              <w:top w:sz="4" w:val="single"/>
              <w:left w:sz="4" w:val="single"/>
              <w:bottom w:sz="4" w:val="single"/>
              <w:right w:sz="4" w:val="single"/>
            </w:tcBorders>
            <w:tcMar>
              <w:top w:type="dxa" w:w="50"/>
              <w:left w:type="dxa" w:w="100"/>
            </w:tcMar>
            <w:vAlign w:val="center"/>
          </w:tcPr>
          <w:p w14:paraId="46120000">
            <w:pPr>
              <w:spacing w:after="0" w:before="0"/>
              <w:ind w:firstLine="0" w:left="135"/>
              <w:jc w:val="center"/>
            </w:pPr>
            <w:r>
              <w:rPr>
                <w:rFonts w:ascii="Times New Roman" w:hAnsi="Times New Roman"/>
                <w:b w:val="0"/>
                <w:i w:val="0"/>
                <w:color w:val="000000"/>
                <w:sz w:val="24"/>
              </w:rPr>
              <w:t xml:space="preserve"> 102 </w:t>
            </w:r>
          </w:p>
        </w:tc>
        <w:tc>
          <w:tcPr>
            <w:tcW w:type="dxa" w:w="1488"/>
            <w:tcBorders>
              <w:top w:sz="4" w:val="single"/>
              <w:left w:sz="4" w:val="single"/>
              <w:bottom w:sz="4" w:val="single"/>
              <w:right w:sz="4" w:val="single"/>
            </w:tcBorders>
            <w:tcMar>
              <w:top w:type="dxa" w:w="50"/>
              <w:left w:type="dxa" w:w="100"/>
            </w:tcMar>
            <w:vAlign w:val="center"/>
          </w:tcPr>
          <w:p w14:paraId="47120000">
            <w:pPr>
              <w:spacing w:after="0" w:before="0"/>
              <w:ind w:firstLine="0" w:left="135"/>
              <w:jc w:val="center"/>
            </w:pPr>
            <w:r>
              <w:rPr>
                <w:rFonts w:ascii="Times New Roman" w:hAnsi="Times New Roman"/>
                <w:b w:val="0"/>
                <w:i w:val="0"/>
                <w:color w:val="000000"/>
                <w:sz w:val="24"/>
              </w:rPr>
              <w:t xml:space="preserve"> 4 </w:t>
            </w:r>
          </w:p>
        </w:tc>
        <w:tc>
          <w:tcPr>
            <w:tcW w:type="dxa" w:w="1590"/>
            <w:tcBorders>
              <w:top w:sz="4" w:val="single"/>
              <w:left w:sz="4" w:val="single"/>
              <w:bottom w:sz="4" w:val="single"/>
              <w:right w:sz="4" w:val="single"/>
            </w:tcBorders>
            <w:tcMar>
              <w:top w:type="dxa" w:w="50"/>
              <w:left w:type="dxa" w:w="100"/>
            </w:tcMar>
            <w:vAlign w:val="center"/>
          </w:tcPr>
          <w:p w14:paraId="48120000">
            <w:pPr>
              <w:spacing w:after="0" w:before="0"/>
              <w:ind w:firstLine="0" w:left="135"/>
              <w:jc w:val="center"/>
            </w:pPr>
            <w:r>
              <w:rPr>
                <w:rFonts w:ascii="Times New Roman" w:hAnsi="Times New Roman"/>
                <w:b w:val="0"/>
                <w:i w:val="0"/>
                <w:color w:val="000000"/>
                <w:sz w:val="24"/>
              </w:rPr>
              <w:t xml:space="preserve"> 0 </w:t>
            </w:r>
          </w:p>
        </w:tc>
        <w:tc>
          <w:tcPr>
            <w:tcW w:type="dxa" w:w="3058"/>
            <w:gridSpan w:val="2"/>
            <w:tcBorders>
              <w:top w:sz="4" w:val="single"/>
              <w:left w:sz="4" w:val="single"/>
              <w:bottom w:sz="4" w:val="single"/>
              <w:right w:sz="4" w:val="single"/>
            </w:tcBorders>
            <w:tcMar>
              <w:top w:type="dxa" w:w="50"/>
              <w:left w:type="dxa" w:w="100"/>
            </w:tcMar>
            <w:vAlign w:val="center"/>
          </w:tcPr>
          <w:p w14:paraId="49120000">
            <w:pPr>
              <w:ind/>
              <w:jc w:val="left"/>
            </w:pPr>
          </w:p>
        </w:tc>
      </w:tr>
    </w:tbl>
    <w:p w14:paraId="4A120000">
      <w:pPr>
        <w:sectPr>
          <w:pgSz w:h="11906" w:orient="landscape" w:w="16383"/>
        </w:sectPr>
      </w:pPr>
    </w:p>
    <w:p w14:paraId="4B120000">
      <w:pPr>
        <w:sectPr>
          <w:pgSz w:h="11906" w:orient="landscape" w:w="16383"/>
        </w:sectPr>
      </w:pPr>
    </w:p>
    <w:p w14:paraId="4C120000">
      <w:pPr>
        <w:spacing w:after="0" w:before="0"/>
        <w:ind w:firstLine="0" w:left="120"/>
        <w:jc w:val="left"/>
      </w:pPr>
      <w:bookmarkStart w:id="98" w:name="block-3695799"/>
      <w:bookmarkEnd w:id="97"/>
      <w:r>
        <w:rPr>
          <w:rFonts w:ascii="Times New Roman" w:hAnsi="Times New Roman"/>
          <w:b w:val="1"/>
          <w:i w:val="0"/>
          <w:color w:val="000000"/>
          <w:sz w:val="28"/>
        </w:rPr>
        <w:t>УЧЕБНО-МЕТОДИЧЕСКОЕ ОБЕСПЕЧЕНИЕ ОБРАЗОВАТЕЛЬНОГО ПРОЦЕССА</w:t>
      </w:r>
    </w:p>
    <w:p w14:paraId="4D12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4E12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bookmarkStart w:id="99" w:name="1f100f48-434a-44f2-b9f0-5dbd482f0e8c"/>
      <w:r>
        <w:rPr>
          <w:rFonts w:ascii="Times New Roman" w:hAnsi="Times New Roman"/>
          <w:b w:val="0"/>
          <w:i w:val="0"/>
          <w:color w:val="000000"/>
          <w:sz w:val="28"/>
        </w:rPr>
        <w:t>• Литература (в 2 частях), 5 класс/ Коровина В.Я., Журавлев В.П., Коровин В.И., Акционерное общество «Издательство «Просвещение»</w:t>
      </w:r>
      <w:bookmarkEnd w:id="99"/>
      <w:r>
        <w:rPr>
          <w:sz w:val="28"/>
        </w:rPr>
        <w:br/>
      </w:r>
      <w:r>
        <w:rPr>
          <w:rFonts w:ascii="Times New Roman" w:hAnsi="Times New Roman"/>
          <w:b w:val="0"/>
          <w:i w:val="0"/>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b w:val="0"/>
          <w:i w:val="0"/>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r>
        <w:rPr>
          <w:rFonts w:ascii="Times New Roman" w:hAnsi="Times New Roman"/>
          <w:b w:val="0"/>
          <w:i w:val="0"/>
          <w:color w:val="000000"/>
          <w:sz w:val="28"/>
        </w:rPr>
        <w:t xml:space="preserve"> • Литература (в 2 частях), 8 класс/ Коровина В.Я., Журавлев В.П., Коровин В.И., Акционерное общество «Издательство «Просвещение»</w:t>
      </w:r>
      <w:r>
        <w:rPr>
          <w:sz w:val="28"/>
        </w:rPr>
        <w:br/>
      </w:r>
      <w:r>
        <w:rPr>
          <w:rFonts w:ascii="Times New Roman" w:hAnsi="Times New Roman"/>
          <w:b w:val="0"/>
          <w:i w:val="0"/>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Pr>
          <w:rFonts w:ascii="Times New Roman" w:hAnsi="Times New Roman"/>
          <w:b w:val="0"/>
          <w:i w:val="0"/>
          <w:color w:val="000000"/>
          <w:sz w:val="28"/>
        </w:rPr>
        <w:t>‌</w:t>
      </w:r>
      <w:r>
        <w:rPr>
          <w:rFonts w:ascii="Times New Roman" w:hAnsi="Times New Roman"/>
          <w:b w:val="0"/>
          <w:i w:val="0"/>
          <w:color w:val="000000"/>
          <w:sz w:val="28"/>
        </w:rPr>
        <w:t>​</w:t>
      </w:r>
    </w:p>
    <w:p w14:paraId="4F12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50120000">
      <w:pPr>
        <w:spacing w:after="0" w:before="0"/>
        <w:ind w:firstLine="0" w:left="120"/>
        <w:jc w:val="left"/>
      </w:pPr>
      <w:r>
        <w:rPr>
          <w:rFonts w:ascii="Times New Roman" w:hAnsi="Times New Roman"/>
          <w:b w:val="0"/>
          <w:i w:val="0"/>
          <w:color w:val="000000"/>
          <w:sz w:val="28"/>
        </w:rPr>
        <w:t>​</w:t>
      </w:r>
    </w:p>
    <w:p w14:paraId="5112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5212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bookmarkStart w:id="100" w:name="965c2f96-378d-4c13-9dce-56f666e6bfa8"/>
      <w:r>
        <w:rPr>
          <w:rFonts w:ascii="Times New Roman" w:hAnsi="Times New Roman"/>
          <w:b w:val="0"/>
          <w:i w:val="0"/>
          <w:color w:val="000000"/>
          <w:sz w:val="28"/>
        </w:rPr>
        <w:t>1. Поурочное планирование. Литература. 5 класс: система уроков по учебнику Коровиной В.Я,</w:t>
      </w:r>
      <w:bookmarkEnd w:id="100"/>
      <w:r>
        <w:rPr>
          <w:sz w:val="28"/>
        </w:rPr>
        <w:br/>
      </w:r>
      <w:r>
        <w:rPr>
          <w:rFonts w:ascii="Times New Roman" w:hAnsi="Times New Roman"/>
          <w:b w:val="0"/>
          <w:i w:val="0"/>
          <w:color w:val="000000"/>
          <w:sz w:val="28"/>
        </w:rPr>
        <w:t xml:space="preserve"> Журавлева В.П., Коровина В.И. /авт.-сост. И.В.Карасева. 2021.</w:t>
      </w:r>
      <w:r>
        <w:rPr>
          <w:sz w:val="28"/>
        </w:rPr>
        <w:br/>
      </w:r>
      <w:r>
        <w:rPr>
          <w:rFonts w:ascii="Times New Roman" w:hAnsi="Times New Roman"/>
          <w:b w:val="0"/>
          <w:i w:val="0"/>
          <w:color w:val="000000"/>
          <w:sz w:val="28"/>
        </w:rPr>
        <w:t xml:space="preserve"> 2. Поурочное планирование. Литература. 6 класс: система уроков по учебнику под редакцией</w:t>
      </w:r>
      <w:r>
        <w:rPr>
          <w:sz w:val="28"/>
        </w:rPr>
        <w:br/>
      </w:r>
      <w:r>
        <w:rPr>
          <w:rFonts w:ascii="Times New Roman" w:hAnsi="Times New Roman"/>
          <w:b w:val="0"/>
          <w:i w:val="0"/>
          <w:color w:val="000000"/>
          <w:sz w:val="28"/>
        </w:rPr>
        <w:t xml:space="preserve"> Коровиной В.Я. /авт.-сост. А.Н. Замышляева. 2020.</w:t>
      </w:r>
      <w:r>
        <w:rPr>
          <w:sz w:val="28"/>
        </w:rPr>
        <w:br/>
      </w:r>
      <w:r>
        <w:rPr>
          <w:rFonts w:ascii="Times New Roman" w:hAnsi="Times New Roman"/>
          <w:b w:val="0"/>
          <w:i w:val="0"/>
          <w:color w:val="000000"/>
          <w:sz w:val="28"/>
        </w:rPr>
        <w:t xml:space="preserve"> 3. Поурочное планирование. Литература. 7 класс: рабочая программа и система уроков по</w:t>
      </w:r>
      <w:r>
        <w:rPr>
          <w:sz w:val="28"/>
        </w:rPr>
        <w:br/>
      </w:r>
      <w:r>
        <w:rPr>
          <w:rFonts w:ascii="Times New Roman" w:hAnsi="Times New Roman"/>
          <w:b w:val="0"/>
          <w:i w:val="0"/>
          <w:color w:val="000000"/>
          <w:sz w:val="28"/>
        </w:rPr>
        <w:t xml:space="preserve"> учебнику Коровиной В.Я, Журавлева В.П., Коровина В.И. /авт.-сост. О.В. Чермашенцева, Н.Я.</w:t>
      </w:r>
      <w:r>
        <w:rPr>
          <w:sz w:val="28"/>
        </w:rPr>
        <w:br/>
      </w:r>
      <w:r>
        <w:rPr>
          <w:rFonts w:ascii="Times New Roman" w:hAnsi="Times New Roman"/>
          <w:b w:val="0"/>
          <w:i w:val="0"/>
          <w:color w:val="000000"/>
          <w:sz w:val="28"/>
        </w:rPr>
        <w:t xml:space="preserve"> Крутова, С.Б. Шадрина. 2019.</w:t>
      </w:r>
      <w:r>
        <w:rPr>
          <w:sz w:val="28"/>
        </w:rPr>
        <w:br/>
      </w:r>
      <w:r>
        <w:rPr>
          <w:rFonts w:ascii="Times New Roman" w:hAnsi="Times New Roman"/>
          <w:b w:val="0"/>
          <w:i w:val="0"/>
          <w:color w:val="000000"/>
          <w:sz w:val="28"/>
        </w:rPr>
        <w:t xml:space="preserve"> 4. Поурочное планирование. Литература. 8 класс: система уроков по учебнику Коровиной В.Я,</w:t>
      </w:r>
      <w:r>
        <w:rPr>
          <w:sz w:val="28"/>
        </w:rPr>
        <w:br/>
      </w:r>
      <w:r>
        <w:rPr>
          <w:rFonts w:ascii="Times New Roman" w:hAnsi="Times New Roman"/>
          <w:b w:val="0"/>
          <w:i w:val="0"/>
          <w:color w:val="000000"/>
          <w:sz w:val="28"/>
        </w:rPr>
        <w:t xml:space="preserve"> Журавлева В.П., Коровина В.И. / авт.-сост. С.Б. Шадрина. 2019.</w:t>
      </w:r>
      <w:r>
        <w:rPr>
          <w:sz w:val="28"/>
        </w:rPr>
        <w:br/>
      </w:r>
      <w:r>
        <w:rPr>
          <w:rFonts w:ascii="Times New Roman" w:hAnsi="Times New Roman"/>
          <w:b w:val="0"/>
          <w:i w:val="0"/>
          <w:color w:val="000000"/>
          <w:sz w:val="28"/>
        </w:rPr>
        <w:t xml:space="preserve"> 5. Поурочное планирование. Литература. 9 класс: система уроков по учебнику Коровиной В.Я,</w:t>
      </w:r>
      <w:r>
        <w:rPr>
          <w:sz w:val="28"/>
        </w:rPr>
        <w:br/>
      </w:r>
      <w:r>
        <w:rPr>
          <w:rFonts w:ascii="Times New Roman" w:hAnsi="Times New Roman"/>
          <w:b w:val="0"/>
          <w:i w:val="0"/>
          <w:color w:val="000000"/>
          <w:sz w:val="28"/>
        </w:rPr>
        <w:t xml:space="preserve"> Журавлева В.П., Коровина В.И. и др.</w:t>
      </w:r>
      <w:r>
        <w:rPr>
          <w:sz w:val="28"/>
        </w:rPr>
        <w:br/>
      </w:r>
      <w:r>
        <w:rPr>
          <w:rFonts w:ascii="Times New Roman" w:hAnsi="Times New Roman"/>
          <w:b w:val="0"/>
          <w:i w:val="0"/>
          <w:color w:val="000000"/>
          <w:sz w:val="28"/>
        </w:rPr>
        <w:t xml:space="preserve"> 6. Читаем, думаем, спорим…: Дидакт. материалы по лит.: 5 кл. / Авт.-сост. В.Я.Коровина и др. -</w:t>
      </w:r>
      <w:r>
        <w:rPr>
          <w:sz w:val="28"/>
        </w:rPr>
        <w:br/>
      </w:r>
      <w:r>
        <w:rPr>
          <w:rFonts w:ascii="Times New Roman" w:hAnsi="Times New Roman"/>
          <w:b w:val="0"/>
          <w:i w:val="0"/>
          <w:color w:val="000000"/>
          <w:sz w:val="28"/>
        </w:rPr>
        <w:t xml:space="preserve"> М.: Просвещение, 2014.</w:t>
      </w:r>
      <w:r>
        <w:rPr>
          <w:sz w:val="28"/>
        </w:rPr>
        <w:br/>
      </w:r>
      <w:r>
        <w:rPr>
          <w:rFonts w:ascii="Times New Roman" w:hAnsi="Times New Roman"/>
          <w:b w:val="0"/>
          <w:i w:val="0"/>
          <w:color w:val="000000"/>
          <w:sz w:val="28"/>
        </w:rPr>
        <w:t xml:space="preserve"> 7. Читаем, думаем, спорим…: Дидакт. материалы по лит.: 6 кл. / Авт.-сост. В.П.Полухина и др. -</w:t>
      </w:r>
      <w:r>
        <w:rPr>
          <w:sz w:val="28"/>
        </w:rPr>
        <w:br/>
      </w:r>
      <w:r>
        <w:rPr>
          <w:rFonts w:ascii="Times New Roman" w:hAnsi="Times New Roman"/>
          <w:b w:val="0"/>
          <w:i w:val="0"/>
          <w:color w:val="000000"/>
          <w:sz w:val="28"/>
        </w:rPr>
        <w:t xml:space="preserve"> М.: Просвещение, 2014.</w:t>
      </w:r>
      <w:r>
        <w:rPr>
          <w:sz w:val="28"/>
        </w:rPr>
        <w:br/>
      </w:r>
      <w:r>
        <w:rPr>
          <w:rFonts w:ascii="Times New Roman" w:hAnsi="Times New Roman"/>
          <w:b w:val="0"/>
          <w:i w:val="0"/>
          <w:color w:val="000000"/>
          <w:sz w:val="28"/>
        </w:rPr>
        <w:t xml:space="preserve"> 8. Читаем, думаем, спорим…: Дидакт. материалы по лит.: 9 кл. / Авт.-сост. В.Я.Коровина и др. -</w:t>
      </w:r>
      <w:r>
        <w:rPr>
          <w:sz w:val="28"/>
        </w:rPr>
        <w:br/>
      </w:r>
      <w:r>
        <w:rPr>
          <w:rFonts w:ascii="Times New Roman" w:hAnsi="Times New Roman"/>
          <w:b w:val="0"/>
          <w:i w:val="0"/>
          <w:color w:val="000000"/>
          <w:sz w:val="28"/>
        </w:rPr>
        <w:t xml:space="preserve"> М.: Просвещение, 2014.</w:t>
      </w:r>
      <w:r>
        <w:rPr>
          <w:rFonts w:ascii="Times New Roman" w:hAnsi="Times New Roman"/>
          <w:b w:val="0"/>
          <w:i w:val="0"/>
          <w:color w:val="000000"/>
          <w:sz w:val="28"/>
        </w:rPr>
        <w:t>‌</w:t>
      </w:r>
      <w:r>
        <w:rPr>
          <w:rFonts w:ascii="Times New Roman" w:hAnsi="Times New Roman"/>
          <w:b w:val="0"/>
          <w:i w:val="0"/>
          <w:color w:val="000000"/>
          <w:sz w:val="28"/>
        </w:rPr>
        <w:t>​</w:t>
      </w:r>
    </w:p>
    <w:p w14:paraId="53120000">
      <w:pPr>
        <w:spacing w:after="0" w:before="0"/>
        <w:ind w:firstLine="0" w:left="120"/>
        <w:jc w:val="left"/>
      </w:pPr>
    </w:p>
    <w:p w14:paraId="5412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5512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bookmarkStart w:id="101" w:name="b680be9b-368a-4013-95ac-09d499c3ce1d"/>
      <w:r>
        <w:rPr>
          <w:rFonts w:ascii="Times New Roman" w:hAnsi="Times New Roman"/>
          <w:b w:val="0"/>
          <w:i w:val="0"/>
          <w:color w:val="000000"/>
          <w:sz w:val="28"/>
        </w:rPr>
        <w:t>1. Российский Общеобразовательный портал http://www.school.edu.ru/</w:t>
      </w:r>
      <w:bookmarkEnd w:id="101"/>
      <w:r>
        <w:rPr>
          <w:sz w:val="28"/>
        </w:rPr>
        <w:br/>
      </w:r>
      <w:r>
        <w:rPr>
          <w:rFonts w:ascii="Times New Roman" w:hAnsi="Times New Roman"/>
          <w:b w:val="0"/>
          <w:i w:val="0"/>
          <w:color w:val="000000"/>
          <w:sz w:val="28"/>
        </w:rPr>
        <w:t xml:space="preserve"> 2. Всероссийский Интернет-педсовет http://pedsovet.org/</w:t>
      </w:r>
      <w:r>
        <w:rPr>
          <w:sz w:val="28"/>
        </w:rPr>
        <w:br/>
      </w:r>
      <w:r>
        <w:rPr>
          <w:rFonts w:ascii="Times New Roman" w:hAnsi="Times New Roman"/>
          <w:b w:val="0"/>
          <w:i w:val="0"/>
          <w:color w:val="000000"/>
          <w:sz w:val="28"/>
        </w:rPr>
        <w:t xml:space="preserve"> 3. Единая коллекция цифровых образовательных ресурсов</w:t>
      </w:r>
      <w:r>
        <w:rPr>
          <w:sz w:val="28"/>
        </w:rPr>
        <w:br/>
      </w:r>
      <w:r>
        <w:rPr>
          <w:rFonts w:ascii="Times New Roman" w:hAnsi="Times New Roman"/>
          <w:b w:val="0"/>
          <w:i w:val="0"/>
          <w:color w:val="000000"/>
          <w:sz w:val="28"/>
        </w:rPr>
        <w:t xml:space="preserve"> http://schoolcollection.edu.ru/catalog/teache</w:t>
      </w:r>
      <w:r>
        <w:rPr>
          <w:rFonts w:ascii="Times New Roman" w:hAnsi="Times New Roman"/>
          <w:b w:val="0"/>
          <w:i w:val="0"/>
          <w:color w:val="333333"/>
          <w:sz w:val="28"/>
        </w:rPr>
        <w:t>‌</w:t>
      </w:r>
      <w:r>
        <w:rPr>
          <w:rFonts w:ascii="Times New Roman" w:hAnsi="Times New Roman"/>
          <w:b w:val="0"/>
          <w:i w:val="0"/>
          <w:color w:val="000000"/>
          <w:sz w:val="28"/>
        </w:rPr>
        <w:t>​</w:t>
      </w:r>
    </w:p>
    <w:p w14:paraId="56120000">
      <w:pPr>
        <w:sectPr>
          <w:pgSz w:h="16383" w:orient="portrait" w:w="11906"/>
        </w:sectPr>
      </w:pPr>
    </w:p>
    <w:p w14:paraId="57120000">
      <w:bookmarkEnd w:id="98"/>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60"/>
      </w:pPr>
      <w:rPr>
        <w:rFonts w:ascii="Symbol" w:hAnsi="Symbol"/>
      </w:rPr>
    </w:lvl>
  </w:abstractNum>
  <w:abstractNum w:abstractNumId="1">
    <w:lvl w:ilvl="0">
      <w:start w:val="1"/>
      <w:numFmt w:val="bullet"/>
      <w:lvlText w:val=""/>
      <w:lvlJc w:val="left"/>
      <w:pPr>
        <w:ind w:hanging="360" w:left="960"/>
      </w:pPr>
      <w:rPr>
        <w:rFonts w:ascii="Symbol" w:hAnsi="Symbol"/>
      </w:r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abstractNum w:abstractNumId="6">
    <w:lvl w:ilvl="0">
      <w:start w:val="1"/>
      <w:numFmt w:val="bullet"/>
      <w:lvlText w:val=""/>
      <w:lvlJc w:val="left"/>
      <w:pPr>
        <w:ind w:hanging="360" w:left="960"/>
      </w:pPr>
      <w:rPr>
        <w:rFonts w:ascii="Symbol" w:hAnsi="Symbol"/>
      </w:rPr>
    </w:lvl>
  </w:abstractNum>
  <w:abstractNum w:abstractNumId="7">
    <w:lvl w:ilvl="0">
      <w:start w:val="1"/>
      <w:numFmt w:val="bullet"/>
      <w:lvlText w:val=""/>
      <w:lvlJc w:val="left"/>
      <w:pPr>
        <w:ind w:hanging="360" w:left="960"/>
      </w:pPr>
      <w:rPr>
        <w:rFonts w:ascii="Symbol" w:hAnsi="Symbol"/>
      </w:rPr>
    </w:lvl>
  </w:abstractNum>
  <w:abstractNum w:abstractNumId="8">
    <w:lvl w:ilvl="0">
      <w:start w:val="1"/>
      <w:numFmt w:val="bullet"/>
      <w:lvlText w:val=""/>
      <w:lvlJc w:val="left"/>
      <w:pPr>
        <w:ind w:hanging="360" w:left="960"/>
      </w:pPr>
      <w:rPr>
        <w:rFonts w:ascii="Symbol" w:hAnsi="Symbol"/>
      </w:rPr>
    </w:lvl>
  </w:abstractNum>
  <w:abstractNum w:abstractNumId="9">
    <w:lvl w:ilvl="0">
      <w:start w:val="1"/>
      <w:numFmt w:val="bullet"/>
      <w:lvlText w:val=""/>
      <w:lvlJc w:val="left"/>
      <w:pPr>
        <w:ind w:hanging="360" w:left="960"/>
      </w:pPr>
      <w:rPr>
        <w:rFonts w:ascii="Symbol" w:hAnsi="Symbol"/>
      </w:rPr>
    </w:lvl>
  </w:abstractNum>
  <w:abstractNum w:abstractNumId="10">
    <w:lvl w:ilvl="0">
      <w:start w:val="1"/>
      <w:numFmt w:val="bullet"/>
      <w:lvlText w:val=""/>
      <w:lvlJc w:val="left"/>
      <w:pPr>
        <w:ind w:hanging="360" w:left="960"/>
      </w:pPr>
      <w:rPr>
        <w:rFonts w:ascii="Symbol" w:hAnsi="Symbol"/>
      </w:rPr>
    </w:lvl>
  </w:abstractNum>
  <w:abstractNum w:abstractNumId="11">
    <w:lvl w:ilvl="0">
      <w:start w:val="1"/>
      <w:numFmt w:val="bullet"/>
      <w:lvlText w:val=""/>
      <w:lvlJc w:val="left"/>
      <w:pPr>
        <w:ind w:hanging="360" w:left="960"/>
      </w:pPr>
      <w:rPr>
        <w:rFonts w:ascii="Symbol" w:hAnsi="Symbol"/>
      </w:rPr>
    </w:lvl>
  </w:abstractNum>
  <w:abstractNum w:abstractNumId="12">
    <w:lvl w:ilvl="0">
      <w:start w:val="1"/>
      <w:numFmt w:val="bullet"/>
      <w:lvlText w:val=""/>
      <w:lvlJc w:val="left"/>
      <w:pPr>
        <w:ind w:hanging="360" w:left="960"/>
      </w:pPr>
      <w:rPr>
        <w:rFonts w:ascii="Symbol" w:hAnsi="Symbol"/>
      </w:rPr>
    </w:lvl>
  </w:abstractNum>
  <w:abstractNum w:abstractNumId="13">
    <w:lvl w:ilvl="0">
      <w:start w:val="1"/>
      <w:numFmt w:val="bullet"/>
      <w:lvlText w:val=""/>
      <w:lvlJc w:val="left"/>
      <w:pPr>
        <w:ind w:hanging="360" w:left="960"/>
      </w:pPr>
      <w:rPr>
        <w:rFonts w:ascii="Symbol" w:hAnsi="Symbol"/>
      </w:rPr>
    </w:lvl>
  </w:abstractNum>
  <w:abstractNum w:abstractNumId="14">
    <w:lvl w:ilvl="0">
      <w:start w:val="1"/>
      <w:numFmt w:val="bullet"/>
      <w:lvlText w:val=""/>
      <w:lvlJc w:val="left"/>
      <w:pPr>
        <w:ind w:hanging="360" w:left="960"/>
      </w:pPr>
      <w:rPr>
        <w:rFonts w:ascii="Symbol" w:hAnsi="Symbol"/>
      </w:rPr>
    </w:lvl>
  </w:abstractNum>
  <w:abstractNum w:abstractNumId="15">
    <w:lvl w:ilvl="0">
      <w:start w:val="1"/>
      <w:numFmt w:val="bullet"/>
      <w:lvlText w:val=""/>
      <w:lvlJc w:val="left"/>
      <w:pPr>
        <w:ind w:hanging="360" w:left="960"/>
      </w:pPr>
      <w:rPr>
        <w:rFonts w:ascii="Symbol" w:hAnsi="Symbol"/>
      </w:rPr>
    </w:lvl>
  </w:abstractNum>
  <w:abstractNum w:abstractNumId="16">
    <w:lvl w:ilvl="0">
      <w:start w:val="1"/>
      <w:numFmt w:val="bullet"/>
      <w:lvlText w:val=""/>
      <w:lvlJc w:val="left"/>
      <w:pPr>
        <w:ind w:hanging="360" w:left="960"/>
      </w:pPr>
      <w:rPr>
        <w:rFonts w:ascii="Symbol" w:hAnsi="Symbol"/>
      </w:rPr>
    </w:lvl>
  </w:abstractNum>
  <w:abstractNum w:abstractNumId="17">
    <w:lvl w:ilvl="0">
      <w:start w:val="1"/>
      <w:numFmt w:val="bullet"/>
      <w:lvlText w:val=""/>
      <w:lvlJc w:val="left"/>
      <w:pPr>
        <w:ind w:hanging="360" w:left="960"/>
      </w:pPr>
      <w:rPr>
        <w:rFonts w:ascii="Symbol" w:hAnsi="Symbol"/>
      </w:rPr>
    </w:lvl>
  </w:abstractNum>
  <w:abstractNum w:abstractNumId="18">
    <w:lvl w:ilvl="0">
      <w:start w:val="1"/>
      <w:numFmt w:val="bullet"/>
      <w:lvlText w:val=""/>
      <w:lvlJc w:val="left"/>
      <w:pPr>
        <w:ind w:hanging="360" w:left="960"/>
      </w:pPr>
      <w:rPr>
        <w:rFonts w:ascii="Symbol" w:hAnsi="Symbol"/>
      </w:rPr>
    </w:lvl>
  </w:abstractNum>
  <w:abstractNum w:abstractNumId="19">
    <w:lvl w:ilvl="0">
      <w:start w:val="1"/>
      <w:numFmt w:val="bullet"/>
      <w:lvlText w:val=""/>
      <w:lvlJc w:val="left"/>
      <w:pPr>
        <w:ind w:hanging="360" w:left="960"/>
      </w:pPr>
      <w:rPr>
        <w:rFonts w:ascii="Symbol" w:hAnsi="Symbol"/>
      </w:rPr>
    </w:lvl>
  </w:abstractNum>
  <w:abstractNum w:abstractNumId="20">
    <w:lvl w:ilvl="0">
      <w:start w:val="1"/>
      <w:numFmt w:val="bullet"/>
      <w:lvlText w:val=""/>
      <w:lvlJc w:val="left"/>
      <w:pPr>
        <w:ind w:hanging="360" w:left="960"/>
      </w:pPr>
      <w:rPr>
        <w:rFonts w:ascii="Symbol" w:hAnsi="Symbol"/>
      </w:rPr>
    </w:lvl>
  </w:abstractNum>
  <w:abstractNum w:abstractNumId="21">
    <w:lvl w:ilvl="0">
      <w:start w:val="1"/>
      <w:numFmt w:val="bullet"/>
      <w:lvlText w:val=""/>
      <w:lvlJc w:val="left"/>
      <w:pPr>
        <w:ind w:hanging="360" w:left="960"/>
      </w:pPr>
      <w:rPr>
        <w:rFonts w:ascii="Symbol" w:hAnsi="Symbol"/>
      </w:rPr>
    </w:lvl>
  </w:abstractNum>
  <w:abstractNum w:abstractNumId="22">
    <w:lvl w:ilvl="0">
      <w:start w:val="1"/>
      <w:numFmt w:val="bullet"/>
      <w:lvlText w:val=""/>
      <w:lvlJc w:val="left"/>
      <w:pPr>
        <w:ind w:hanging="360" w:left="9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header"/>
    <w:basedOn w:val="Style_2"/>
    <w:link w:val="Style_6_ch"/>
    <w:pPr>
      <w:tabs>
        <w:tab w:leader="none" w:pos="4680" w:val="center"/>
        <w:tab w:leader="none" w:pos="9360" w:val="right"/>
      </w:tabs>
      <w:ind/>
    </w:pPr>
  </w:style>
  <w:style w:styleId="Style_6_ch" w:type="character">
    <w:name w:val="header"/>
    <w:basedOn w:val="Style_2_ch"/>
    <w:link w:val="Style_6"/>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2"/>
    <w:next w:val="Style_2"/>
    <w:link w:val="Style_12_ch"/>
    <w:uiPriority w:val="9"/>
    <w:qFormat/>
    <w:pPr>
      <w:keepNext w:val="1"/>
      <w:keepLines w:val="1"/>
      <w:spacing w:before="480"/>
      <w:ind/>
      <w:outlineLvl w:val="0"/>
    </w:pPr>
    <w:rPr>
      <w:rFonts w:asciiTheme="majorAscii" w:hAnsiTheme="majorHAnsi"/>
      <w:b w:val="1"/>
      <w:color w:themeColor="accent1" w:themeShade="BF" w:val="366091"/>
      <w:sz w:val="28"/>
    </w:rPr>
  </w:style>
  <w:style w:styleId="Style_12_ch" w:type="character">
    <w:name w:val="heading 1"/>
    <w:basedOn w:val="Style_2_ch"/>
    <w:link w:val="Style_12"/>
    <w:rPr>
      <w:rFonts w:asciiTheme="majorAscii" w:hAnsiTheme="majorHAnsi"/>
      <w:b w:val="1"/>
      <w:color w:themeColor="accent1" w:themeShade="BF" w:val="366091"/>
      <w:sz w:val="28"/>
    </w:rPr>
  </w:style>
  <w:style w:styleId="Style_13" w:type="paragraph">
    <w:name w:val="Hyperlink"/>
    <w:basedOn w:val="Style_10"/>
    <w:link w:val="Style_13_ch"/>
    <w:rPr>
      <w:color w:themeColor="hyperlink" w:val="0000FF"/>
      <w:u w:val="single"/>
    </w:rPr>
  </w:style>
  <w:style w:styleId="Style_13_ch" w:type="character">
    <w:name w:val="Hyperlink"/>
    <w:basedOn w:val="Style_10_ch"/>
    <w:link w:val="Style_13"/>
    <w:rPr>
      <w:color w:themeColor="hyperlink"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Normal Indent"/>
    <w:basedOn w:val="Style_2"/>
    <w:link w:val="Style_17_ch"/>
    <w:pPr>
      <w:ind w:firstLine="0" w:left="720"/>
    </w:pPr>
  </w:style>
  <w:style w:styleId="Style_17_ch" w:type="character">
    <w:name w:val="Normal Indent"/>
    <w:basedOn w:val="Style_2_ch"/>
    <w:link w:val="Style_17"/>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caption"/>
    <w:basedOn w:val="Style_2"/>
    <w:next w:val="Style_2"/>
    <w:link w:val="Style_19_ch"/>
    <w:pPr>
      <w:spacing w:line="240" w:lineRule="auto"/>
      <w:ind/>
    </w:pPr>
    <w:rPr>
      <w:b w:val="1"/>
      <w:color w:themeColor="accent1" w:val="4F81BD"/>
      <w:sz w:val="18"/>
    </w:rPr>
  </w:style>
  <w:style w:styleId="Style_19_ch" w:type="character">
    <w:name w:val="caption"/>
    <w:basedOn w:val="Style_2_ch"/>
    <w:link w:val="Style_19"/>
    <w:rPr>
      <w:b w:val="1"/>
      <w:color w:themeColor="accent1" w:val="4F81BD"/>
      <w:sz w:val="1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F81BD"/>
      <w:spacing w:val="15"/>
      <w:sz w:val="24"/>
    </w:rPr>
  </w:style>
  <w:style w:styleId="Style_22_ch" w:type="character">
    <w:name w:val="Subtitle"/>
    <w:basedOn w:val="Style_2_ch"/>
    <w:link w:val="Style_22"/>
    <w:rPr>
      <w:rFonts w:asciiTheme="majorAscii" w:hAnsiTheme="majorHAnsi"/>
      <w:i w:val="1"/>
      <w:color w:themeColor="accent1" w:val="4F81BD"/>
      <w:spacing w:val="15"/>
      <w:sz w:val="24"/>
    </w:rPr>
  </w:style>
  <w:style w:styleId="Style_23" w:type="paragraph">
    <w:name w:val="Title"/>
    <w:basedOn w:val="Style_2"/>
    <w:next w:val="Style_2"/>
    <w:link w:val="Style_23_ch"/>
    <w:uiPriority w:val="10"/>
    <w:qFormat/>
    <w:pPr>
      <w:spacing w:after="300"/>
      <w:ind/>
      <w:contextualSpacing w:val="1"/>
    </w:pPr>
    <w:rPr>
      <w:rFonts w:asciiTheme="majorAscii" w:hAnsiTheme="majorHAnsi"/>
      <w:color w:themeColor="text2" w:themeShade="BF" w:val="17365D"/>
      <w:spacing w:val="5"/>
      <w:sz w:val="52"/>
    </w:rPr>
  </w:style>
  <w:style w:styleId="Style_23_ch" w:type="character">
    <w:name w:val="Title"/>
    <w:basedOn w:val="Style_2_ch"/>
    <w:link w:val="Style_23"/>
    <w:rPr>
      <w:rFonts w:asciiTheme="majorAscii" w:hAnsiTheme="majorHAnsi"/>
      <w:color w:themeColor="text2" w:themeShade="BF" w:val="17365D"/>
      <w:spacing w:val="5"/>
      <w:sz w:val="52"/>
    </w:rPr>
  </w:style>
  <w:style w:styleId="Style_24" w:type="paragraph">
    <w:name w:val="Emphasis"/>
    <w:basedOn w:val="Style_10"/>
    <w:link w:val="Style_24_ch"/>
    <w:rPr>
      <w:i w:val="1"/>
    </w:rPr>
  </w:style>
  <w:style w:styleId="Style_24_ch" w:type="character">
    <w:name w:val="Emphasis"/>
    <w:basedOn w:val="Style_10_ch"/>
    <w:link w:val="Style_24"/>
    <w:rPr>
      <w:i w:val="1"/>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2023-10-29T15:19:52Z</dcterms:modified>
</cp:coreProperties>
</file>